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6B5F5D" w:rsidRDefault="008B4435" w:rsidP="007A270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A2709">
        <w:rPr>
          <w:rFonts w:ascii="Times New Roman" w:hAnsi="Times New Roman" w:cs="Times New Roman"/>
          <w:color w:val="000000"/>
          <w:sz w:val="24"/>
          <w:szCs w:val="24"/>
        </w:rPr>
        <w:t xml:space="preserve"> 219</w:t>
      </w:r>
      <w:r w:rsidR="00C77D8E" w:rsidRPr="006B5F5D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6B5F5D" w:rsidRDefault="00EA4C64" w:rsidP="007A270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7A270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709" w:rsidRPr="006B5F5D" w:rsidRDefault="007A2709" w:rsidP="007A270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Pr="006B5F5D" w:rsidRDefault="008B4435" w:rsidP="007A2709">
      <w:pPr>
        <w:pStyle w:val="Recuodecorpodetexto2"/>
        <w:rPr>
          <w:rFonts w:ascii="Times New Roman" w:hAnsi="Times New Roman" w:cs="Times New Roman"/>
          <w:sz w:val="24"/>
          <w:szCs w:val="24"/>
        </w:rPr>
      </w:pPr>
      <w:r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6B5F5D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6B5F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AUDIÊNCIA PÚBLICA, na data de </w:t>
      </w:r>
      <w:r w:rsidR="00BC2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2B6A89"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/08</w:t>
      </w:r>
      <w:r w:rsidR="00BC2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/2023, às 19h:00</w:t>
      </w:r>
      <w:bookmarkStart w:id="0" w:name="_GoBack"/>
      <w:bookmarkEnd w:id="0"/>
      <w:r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min,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F5D">
        <w:rPr>
          <w:rFonts w:ascii="Times New Roman" w:hAnsi="Times New Roman" w:cs="Times New Roman"/>
          <w:b/>
          <w:sz w:val="24"/>
          <w:szCs w:val="24"/>
        </w:rPr>
        <w:t>n</w:t>
      </w:r>
      <w:r w:rsidR="002B6A89" w:rsidRPr="006B5F5D">
        <w:rPr>
          <w:rFonts w:ascii="Times New Roman" w:hAnsi="Times New Roman" w:cs="Times New Roman"/>
          <w:b/>
          <w:sz w:val="24"/>
          <w:szCs w:val="24"/>
        </w:rPr>
        <w:t>o Plenário da Câmara Municipal</w:t>
      </w:r>
      <w:r w:rsidRPr="006B5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A4C64" w:rsidRPr="006B5F5D">
        <w:rPr>
          <w:rFonts w:ascii="Times New Roman" w:hAnsi="Times New Roman" w:cs="Times New Roman"/>
          <w:b/>
          <w:color w:val="000000"/>
          <w:sz w:val="24"/>
          <w:szCs w:val="24"/>
        </w:rPr>
        <w:t>com o objetivo de debater</w:t>
      </w:r>
      <w:r w:rsidR="002B6A89" w:rsidRPr="006B5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</w:t>
      </w:r>
      <w:r w:rsidR="00F61CAF" w:rsidRPr="006B5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avaliar </w:t>
      </w:r>
      <w:r w:rsidR="00F62D74">
        <w:rPr>
          <w:rFonts w:ascii="Times New Roman" w:hAnsi="Times New Roman" w:cs="Times New Roman"/>
          <w:b/>
          <w:color w:val="000000"/>
          <w:sz w:val="24"/>
          <w:szCs w:val="24"/>
        </w:rPr>
        <w:t>a transformação da atual Guarda Municipal de trânsito (GM) de Sorriso – MT em Guarda Civil Municipal (GCM).</w:t>
      </w:r>
    </w:p>
    <w:p w:rsidR="00EA4C64" w:rsidRPr="006B5F5D" w:rsidRDefault="00EA4C64" w:rsidP="007A27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BF0" w:rsidRPr="006B5F5D" w:rsidRDefault="00735BF0" w:rsidP="007A27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6B5F5D" w:rsidRDefault="008B4435" w:rsidP="007F535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7A2709" w:rsidRDefault="007A2709" w:rsidP="007A27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5F5D" w:rsidRDefault="008B4435" w:rsidP="007A2709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B5F5D">
        <w:rPr>
          <w:rFonts w:ascii="Times New Roman" w:hAnsi="Times New Roman" w:cs="Times New Roman"/>
          <w:sz w:val="24"/>
          <w:szCs w:val="24"/>
        </w:rPr>
        <w:t xml:space="preserve">Considerando o § 3º do art. 3º, do Regimento Interno da Câmara Municipal de Sorriso, qual seja: </w:t>
      </w:r>
    </w:p>
    <w:p w:rsidR="00F50CDA" w:rsidRPr="006B5F5D" w:rsidRDefault="00F50CDA" w:rsidP="007A2709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5F5D" w:rsidRPr="006B5F5D" w:rsidRDefault="008B4435" w:rsidP="007A2709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B5F5D">
        <w:rPr>
          <w:rFonts w:ascii="Times New Roman" w:hAnsi="Times New Roman" w:cs="Times New Roman"/>
          <w:sz w:val="24"/>
          <w:szCs w:val="24"/>
        </w:rPr>
        <w:t>“Art. 3º - A Câmara Municipal tem funções institucionais, legislativa, fiscalizadora, julgadora, administrativa, integrativa e de assessoramento, que serão exercidas com independência e harmonia em relação ao Executivo Municipal.</w:t>
      </w:r>
    </w:p>
    <w:p w:rsidR="006B5F5D" w:rsidRPr="006B5F5D" w:rsidRDefault="006B5F5D" w:rsidP="007A2709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5F5D" w:rsidRPr="006B5F5D" w:rsidRDefault="008B4435" w:rsidP="007A2709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B5F5D">
        <w:rPr>
          <w:rFonts w:ascii="Times New Roman" w:hAnsi="Times New Roman" w:cs="Times New Roman"/>
          <w:sz w:val="24"/>
          <w:szCs w:val="24"/>
        </w:rPr>
        <w:t>Considerando a prerrogativa legal do Poder Legislativo de auferir a conformidade das ações e atividades da Administração Pública, se essas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Municipal, além de ser direito de todas as pessoas receber dos órgãos públicos informações de interesses gerais;</w:t>
      </w:r>
    </w:p>
    <w:p w:rsidR="006B5F5D" w:rsidRPr="006B5F5D" w:rsidRDefault="006B5F5D" w:rsidP="007A2709">
      <w:pPr>
        <w:ind w:firstLine="1418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F62D74" w:rsidRDefault="008B4435" w:rsidP="007A270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5D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 w:rsidRPr="006B5F5D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6B5F5D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</w:t>
      </w:r>
      <w:r w:rsidR="00F62D74">
        <w:rPr>
          <w:rFonts w:ascii="Times New Roman" w:hAnsi="Times New Roman" w:cs="Times New Roman"/>
          <w:kern w:val="36"/>
          <w:sz w:val="24"/>
          <w:szCs w:val="24"/>
        </w:rPr>
        <w:t xml:space="preserve">avaliar, discutir, observar e </w:t>
      </w:r>
      <w:r w:rsidRPr="006B5F5D">
        <w:rPr>
          <w:rFonts w:ascii="Times New Roman" w:hAnsi="Times New Roman" w:cs="Times New Roman"/>
          <w:kern w:val="36"/>
          <w:sz w:val="24"/>
          <w:szCs w:val="24"/>
        </w:rPr>
        <w:t>debater junto com a sociedade sorrisense</w:t>
      </w:r>
      <w:r w:rsidR="00F57F17" w:rsidRPr="006B5F5D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="00F62D74" w:rsidRPr="00F62D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2D74" w:rsidRPr="00F62D74">
        <w:rPr>
          <w:rFonts w:ascii="Times New Roman" w:hAnsi="Times New Roman" w:cs="Times New Roman"/>
          <w:color w:val="000000"/>
          <w:sz w:val="24"/>
          <w:szCs w:val="24"/>
        </w:rPr>
        <w:t xml:space="preserve">a transformação da atual Guarda Municipal de trânsito (GM) de Sorriso – MT </w:t>
      </w:r>
      <w:r w:rsidR="00F62D74">
        <w:rPr>
          <w:rFonts w:ascii="Times New Roman" w:hAnsi="Times New Roman" w:cs="Times New Roman"/>
          <w:color w:val="000000"/>
          <w:sz w:val="24"/>
          <w:szCs w:val="24"/>
        </w:rPr>
        <w:t>em Guarda Civil Municipal (GCM);</w:t>
      </w:r>
    </w:p>
    <w:p w:rsidR="00013DD9" w:rsidRPr="006B5F5D" w:rsidRDefault="008B4435" w:rsidP="007A27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54D5" w:rsidRPr="006B5F5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B5F5D" w:rsidRPr="006B5F5D" w:rsidRDefault="008B4435" w:rsidP="007A27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F5D">
        <w:rPr>
          <w:rFonts w:ascii="Times New Roman" w:hAnsi="Times New Roman" w:cs="Times New Roman"/>
          <w:sz w:val="24"/>
          <w:szCs w:val="24"/>
        </w:rPr>
        <w:tab/>
      </w:r>
      <w:r w:rsidR="00F62D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F5D">
        <w:rPr>
          <w:rFonts w:ascii="Times New Roman" w:hAnsi="Times New Roman" w:cs="Times New Roman"/>
          <w:sz w:val="24"/>
          <w:szCs w:val="24"/>
        </w:rPr>
        <w:t>Diante do exposto, solicitamos dos Nobres Edis a apreciação da matéria e a sua aprovação com o zelo de costume, para a aprovação deste requerimento e realização da Audiência Pública pretendida.</w:t>
      </w:r>
    </w:p>
    <w:p w:rsidR="006B5F5D" w:rsidRPr="006B5F5D" w:rsidRDefault="006B5F5D" w:rsidP="007A27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6B5F5D" w:rsidRDefault="00EA4C64" w:rsidP="007A2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6B5F5D" w:rsidRDefault="00EA4C64" w:rsidP="007A270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Default="008B4435" w:rsidP="007A270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B6A89" w:rsidRPr="006B5F5D">
        <w:rPr>
          <w:rFonts w:ascii="Times New Roman" w:hAnsi="Times New Roman" w:cs="Times New Roman"/>
          <w:color w:val="000000"/>
          <w:sz w:val="24"/>
          <w:szCs w:val="24"/>
        </w:rPr>
        <w:t>02 de agosto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6B5F5D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6B5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D74" w:rsidRPr="006B5F5D" w:rsidRDefault="00F62D74" w:rsidP="00735BF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6B5F5D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6B5F5D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6B5F5D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6B5F5D" w:rsidRDefault="008B4435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Default="008B4435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</w:t>
      </w:r>
      <w:r w:rsidR="00EA4C64" w:rsidRPr="006B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p w:rsidR="00C2527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C5" w:rsidRDefault="00473DC5">
      <w:r>
        <w:separator/>
      </w:r>
    </w:p>
  </w:endnote>
  <w:endnote w:type="continuationSeparator" w:id="0">
    <w:p w:rsidR="00473DC5" w:rsidRDefault="004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C5" w:rsidRDefault="00473DC5">
      <w:r>
        <w:separator/>
      </w:r>
    </w:p>
  </w:footnote>
  <w:footnote w:type="continuationSeparator" w:id="0">
    <w:p w:rsidR="00473DC5" w:rsidRDefault="0047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730E4"/>
    <w:rsid w:val="00133F8C"/>
    <w:rsid w:val="00281CEA"/>
    <w:rsid w:val="00287CEE"/>
    <w:rsid w:val="002A35D2"/>
    <w:rsid w:val="002B6A89"/>
    <w:rsid w:val="002F2391"/>
    <w:rsid w:val="0036723D"/>
    <w:rsid w:val="00405C22"/>
    <w:rsid w:val="00473DC5"/>
    <w:rsid w:val="004E4BBE"/>
    <w:rsid w:val="00527644"/>
    <w:rsid w:val="006B5F5D"/>
    <w:rsid w:val="006E5086"/>
    <w:rsid w:val="00722DA2"/>
    <w:rsid w:val="00733A77"/>
    <w:rsid w:val="00735BF0"/>
    <w:rsid w:val="007554D5"/>
    <w:rsid w:val="00783692"/>
    <w:rsid w:val="007A2709"/>
    <w:rsid w:val="007E0556"/>
    <w:rsid w:val="007F5354"/>
    <w:rsid w:val="008B4435"/>
    <w:rsid w:val="008E3398"/>
    <w:rsid w:val="009F0F6E"/>
    <w:rsid w:val="00A62408"/>
    <w:rsid w:val="00AC67F6"/>
    <w:rsid w:val="00B07FE3"/>
    <w:rsid w:val="00B36CDE"/>
    <w:rsid w:val="00BC28EC"/>
    <w:rsid w:val="00C13557"/>
    <w:rsid w:val="00C2527F"/>
    <w:rsid w:val="00C77D8E"/>
    <w:rsid w:val="00CB2C76"/>
    <w:rsid w:val="00DC6CCB"/>
    <w:rsid w:val="00DF5611"/>
    <w:rsid w:val="00E967BE"/>
    <w:rsid w:val="00EA4C64"/>
    <w:rsid w:val="00EE16D2"/>
    <w:rsid w:val="00F00006"/>
    <w:rsid w:val="00F50CDA"/>
    <w:rsid w:val="00F57F17"/>
    <w:rsid w:val="00F61CAF"/>
    <w:rsid w:val="00F62D74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4217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22</cp:revision>
  <dcterms:created xsi:type="dcterms:W3CDTF">2023-08-01T13:20:00Z</dcterms:created>
  <dcterms:modified xsi:type="dcterms:W3CDTF">2023-08-04T14:40:00Z</dcterms:modified>
</cp:coreProperties>
</file>