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7CDA239A" w:rsidR="00DC585B" w:rsidRPr="006A1EE8" w:rsidRDefault="006E6058" w:rsidP="006A1EE8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6A1EE8"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266</w:t>
      </w:r>
      <w:r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816B447" w14:textId="77777777" w:rsidR="00D963F7" w:rsidRPr="006A1EE8" w:rsidRDefault="00D963F7" w:rsidP="006A1EE8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6210B" w14:textId="5794B7F8" w:rsidR="00AD7B14" w:rsidRPr="006A1EE8" w:rsidRDefault="00AD7B14" w:rsidP="006A1EE8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27A95" w14:textId="77777777" w:rsidR="006A1EE8" w:rsidRPr="006A1EE8" w:rsidRDefault="006A1EE8" w:rsidP="006A1EE8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1EE26D47" w:rsidR="00D664DD" w:rsidRPr="006A1EE8" w:rsidRDefault="006E6058" w:rsidP="006A1EE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 w:rsidRPr="006A1EE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C04D8" w:rsidRPr="006A1EE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A1EE8">
        <w:rPr>
          <w:rFonts w:ascii="Times New Roman" w:hAnsi="Times New Roman" w:cs="Times New Roman"/>
          <w:color w:val="000000"/>
          <w:sz w:val="24"/>
          <w:szCs w:val="24"/>
        </w:rPr>
        <w:t>ereadores abaixo assinado</w:t>
      </w:r>
      <w:r w:rsidR="00292E35" w:rsidRPr="006A1EE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A1EE8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 w:rsidRPr="006A1EE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6A1EE8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6A1EE8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6A1EE8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6A1EE8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Lafin, Prefeito Municipal, com cópia </w:t>
      </w:r>
      <w:r w:rsidR="00292E35" w:rsidRPr="006A1EE8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6A1EE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6A1EE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6A1EE8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B3463C" w:rsidRPr="006A1EE8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6A1E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8E2A20"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</w:t>
      </w:r>
      <w:r w:rsidR="00B3463C"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acerca </w:t>
      </w:r>
      <w:r w:rsidR="005C04D8"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quantidade e divulgação dos casos de dengue, no município de Sorriso, quais sejam: a)</w:t>
      </w:r>
      <w:r w:rsidR="00584448"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quantos casos de dengue foram registrados em 2023, no município de Sorriso? b) qual o número de profissionais que atuam na coleta de informações e de registros dos focos e casos de dengue? c) como são divulgados o número de casos e focos de dengue no município de Sorriso?</w:t>
      </w:r>
      <w:r w:rsidRPr="006A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d) quais ações foram implementadas por parte da Secretaria Municipal de Saúde e Saneamento para o combate à dengue no município de Sorriso?</w:t>
      </w:r>
    </w:p>
    <w:p w14:paraId="7B82B206" w14:textId="77777777" w:rsidR="00D963F7" w:rsidRPr="006A1EE8" w:rsidRDefault="00D963F7" w:rsidP="006A1EE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1AE7FD" w14:textId="77777777" w:rsidR="00AD7B14" w:rsidRPr="006A1EE8" w:rsidRDefault="00AD7B14" w:rsidP="006A1EE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03BB47" w14:textId="4696DFF7" w:rsidR="00D963F7" w:rsidRPr="006A1EE8" w:rsidRDefault="006E6058" w:rsidP="006A1EE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EE8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</w:p>
    <w:p w14:paraId="66C613A8" w14:textId="0005B000" w:rsidR="00D963F7" w:rsidRPr="006A1EE8" w:rsidRDefault="00D963F7" w:rsidP="006A1EE8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811489" w14:textId="58CAA470" w:rsidR="00E27DEB" w:rsidRPr="006A1EE8" w:rsidRDefault="006E6058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EE8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62AC9" w:rsidRPr="006A1EE8">
        <w:rPr>
          <w:rFonts w:ascii="Times New Roman" w:hAnsi="Times New Roman" w:cs="Times New Roman"/>
          <w:sz w:val="24"/>
          <w:szCs w:val="24"/>
        </w:rPr>
        <w:t>a transparência e a disponibilidade dessas informações são essenciais para o monitoramento e a prevenção dessa doença que afeta a saúde da população e o acesso às informações atualizadas sobre a quantidade de casos de dengue permite que a população e os órgãos competentes acompanhem a evolução da doença e adotem medidas de prevenção e controle;</w:t>
      </w:r>
    </w:p>
    <w:p w14:paraId="7D8D05BA" w14:textId="77777777" w:rsidR="00B3463C" w:rsidRPr="006A1EE8" w:rsidRDefault="00B3463C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26753F" w14:textId="0716FC85" w:rsidR="00D56F26" w:rsidRPr="006A1EE8" w:rsidRDefault="006E6058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EE8">
        <w:rPr>
          <w:rFonts w:ascii="Times New Roman" w:hAnsi="Times New Roman" w:cs="Times New Roman"/>
          <w:sz w:val="24"/>
          <w:szCs w:val="24"/>
        </w:rPr>
        <w:t>Considerando que</w:t>
      </w:r>
      <w:r w:rsidR="00C62AC9" w:rsidRPr="006A1EE8">
        <w:rPr>
          <w:rFonts w:ascii="Times New Roman" w:hAnsi="Times New Roman" w:cs="Times New Roman"/>
          <w:sz w:val="24"/>
          <w:szCs w:val="24"/>
        </w:rPr>
        <w:t xml:space="preserve"> a divulgação pública dos casos de dengue alerta a população sobre a situação epidemiológica do município, incentivando a adoção de medidas individuais de proteção, além de mobilizar a sociedade a participar de ações de combate ao mosquito transmissor, fortalecendo a atuação coletiva;</w:t>
      </w:r>
    </w:p>
    <w:p w14:paraId="1AC0BC21" w14:textId="77777777" w:rsidR="00D27606" w:rsidRPr="006A1EE8" w:rsidRDefault="00D27606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41A68E" w14:textId="7B2956AF" w:rsidR="00516F02" w:rsidRPr="006A1EE8" w:rsidRDefault="006E6058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EE8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62AC9" w:rsidRPr="006A1EE8">
        <w:rPr>
          <w:rFonts w:ascii="Times New Roman" w:hAnsi="Times New Roman" w:cs="Times New Roman"/>
          <w:sz w:val="24"/>
          <w:szCs w:val="24"/>
        </w:rPr>
        <w:t>a disponibilização das informações demonstra o compromisso do governo municipal com a transparência e a responsabilidade no enfrentamento de questões de saúde pública;</w:t>
      </w:r>
    </w:p>
    <w:p w14:paraId="2BA22CC0" w14:textId="77777777" w:rsidR="00C62AC9" w:rsidRPr="006A1EE8" w:rsidRDefault="00C62AC9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31EC1" w14:textId="5333CD19" w:rsidR="00C62AC9" w:rsidRPr="006A1EE8" w:rsidRDefault="006E6058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EE8">
        <w:rPr>
          <w:rFonts w:ascii="Times New Roman" w:hAnsi="Times New Roman" w:cs="Times New Roman"/>
          <w:sz w:val="24"/>
          <w:szCs w:val="24"/>
        </w:rPr>
        <w:t>Considerando que os dados sobre a incidência de dengue auxiliam no planejamento de ações de vigilância, controle e atendimento aos casos, otimizando os recursos disponíveis;</w:t>
      </w:r>
    </w:p>
    <w:p w14:paraId="6A7EEB68" w14:textId="77777777" w:rsidR="00C62AC9" w:rsidRPr="006A1EE8" w:rsidRDefault="00C62AC9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8C42FD" w14:textId="59F74282" w:rsidR="00C62AC9" w:rsidRPr="006A1EE8" w:rsidRDefault="006E6058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EE8">
        <w:rPr>
          <w:rFonts w:ascii="Times New Roman" w:hAnsi="Times New Roman" w:cs="Times New Roman"/>
          <w:sz w:val="24"/>
          <w:szCs w:val="24"/>
        </w:rPr>
        <w:t>Considerando que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  <w:r w:rsidR="006A1EE8" w:rsidRPr="006A1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F5B5A" w14:textId="77777777" w:rsidR="006A1EE8" w:rsidRPr="006A1EE8" w:rsidRDefault="006A1EE8" w:rsidP="006A1EE8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55AD9DB0" w14:textId="4439F0F8" w:rsidR="00C62AC9" w:rsidRPr="006A1EE8" w:rsidRDefault="006E6058" w:rsidP="006A1E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EE8">
        <w:rPr>
          <w:rFonts w:ascii="Times New Roman" w:hAnsi="Times New Roman" w:cs="Times New Roman"/>
          <w:sz w:val="24"/>
          <w:szCs w:val="24"/>
        </w:rPr>
        <w:lastRenderedPageBreak/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Sorriso, além de ser 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472C9387" w14:textId="77777777" w:rsidR="007B0C95" w:rsidRPr="006A1EE8" w:rsidRDefault="007B0C95" w:rsidP="006A1EE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EAB1B" w14:textId="77777777" w:rsidR="00C62AC9" w:rsidRPr="006A1EE8" w:rsidRDefault="00C62AC9" w:rsidP="006A1EE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8B121" w14:textId="2AEDFB6D" w:rsidR="00292E35" w:rsidRPr="006A1EE8" w:rsidRDefault="006E6058" w:rsidP="006A1EE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6A1EE8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C62AC9" w:rsidRPr="006A1EE8">
        <w:rPr>
          <w:rFonts w:ascii="Times New Roman" w:hAnsi="Times New Roman" w:cs="Times New Roman"/>
          <w:color w:val="000000"/>
        </w:rPr>
        <w:t>31</w:t>
      </w:r>
      <w:r w:rsidRPr="006A1EE8">
        <w:rPr>
          <w:rFonts w:ascii="Times New Roman" w:hAnsi="Times New Roman" w:cs="Times New Roman"/>
          <w:color w:val="000000"/>
        </w:rPr>
        <w:t xml:space="preserve"> de </w:t>
      </w:r>
      <w:r w:rsidR="00EE1352" w:rsidRPr="006A1EE8">
        <w:rPr>
          <w:rFonts w:ascii="Times New Roman" w:hAnsi="Times New Roman" w:cs="Times New Roman"/>
          <w:color w:val="000000"/>
        </w:rPr>
        <w:t xml:space="preserve">agosto </w:t>
      </w:r>
      <w:r w:rsidRPr="006A1EE8">
        <w:rPr>
          <w:rFonts w:ascii="Times New Roman" w:hAnsi="Times New Roman" w:cs="Times New Roman"/>
          <w:color w:val="000000"/>
        </w:rPr>
        <w:t>de 2023.</w:t>
      </w:r>
    </w:p>
    <w:p w14:paraId="41D1E3F1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241E95C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0D63CF5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8A53113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6CEC0D52" w14:textId="77777777" w:rsidR="00B87953" w:rsidRPr="006A1EE8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36"/>
      </w:tblGrid>
      <w:tr w:rsidR="00EF1BD8" w:rsidRPr="006A1EE8" w14:paraId="048BC26B" w14:textId="77777777" w:rsidTr="008F0713">
        <w:trPr>
          <w:jc w:val="center"/>
        </w:trPr>
        <w:tc>
          <w:tcPr>
            <w:tcW w:w="2405" w:type="dxa"/>
            <w:vAlign w:val="center"/>
          </w:tcPr>
          <w:p w14:paraId="782D45B9" w14:textId="77777777" w:rsidR="00B87953" w:rsidRPr="006A1EE8" w:rsidRDefault="006E6058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A1E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7BD8BCB2" w14:textId="77777777" w:rsidR="00B87953" w:rsidRPr="006A1EE8" w:rsidRDefault="006E6058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A1E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36" w:type="dxa"/>
            <w:vAlign w:val="center"/>
          </w:tcPr>
          <w:p w14:paraId="44CBE77C" w14:textId="77777777" w:rsidR="00B87953" w:rsidRPr="006A1EE8" w:rsidRDefault="006E6058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A1E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5D7C4C66" w14:textId="77777777" w:rsidR="00B87953" w:rsidRPr="006A1EE8" w:rsidRDefault="006E6058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A1E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</w:tr>
    </w:tbl>
    <w:p w14:paraId="30952E21" w14:textId="77777777" w:rsidR="00B87953" w:rsidRPr="006A1EE8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8E1231" w14:textId="77777777" w:rsidR="00B87953" w:rsidRPr="006A1EE8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ACAF266" w14:textId="77777777" w:rsidR="00B87953" w:rsidRPr="006A1EE8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elacomgrade"/>
        <w:tblW w:w="8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959"/>
        <w:gridCol w:w="2832"/>
      </w:tblGrid>
      <w:tr w:rsidR="00EF1BD8" w:rsidRPr="006A1EE8" w14:paraId="05E2F03A" w14:textId="77777777" w:rsidTr="008F0713">
        <w:trPr>
          <w:jc w:val="center"/>
        </w:trPr>
        <w:tc>
          <w:tcPr>
            <w:tcW w:w="2831" w:type="dxa"/>
          </w:tcPr>
          <w:p w14:paraId="0A679446" w14:textId="77777777" w:rsidR="00B87953" w:rsidRPr="006A1EE8" w:rsidRDefault="006E6058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2AFE88B" w14:textId="77777777" w:rsidR="00B87953" w:rsidRPr="006A1EE8" w:rsidRDefault="006E6058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2959" w:type="dxa"/>
          </w:tcPr>
          <w:p w14:paraId="7178EF4A" w14:textId="77777777" w:rsidR="00B87953" w:rsidRPr="006A1EE8" w:rsidRDefault="006E6058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CHICO DA ZONA LESTE</w:t>
            </w:r>
          </w:p>
          <w:p w14:paraId="4780DF12" w14:textId="77777777" w:rsidR="00B87953" w:rsidRPr="006A1EE8" w:rsidRDefault="006E6058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832" w:type="dxa"/>
          </w:tcPr>
          <w:p w14:paraId="2666A533" w14:textId="77777777" w:rsidR="00672FC9" w:rsidRPr="006A1EE8" w:rsidRDefault="00672FC9" w:rsidP="00672F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68D9C838" w14:textId="4ADC4E3F" w:rsidR="00B87953" w:rsidRPr="006A1EE8" w:rsidRDefault="00672FC9" w:rsidP="00672F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EF1BD8" w:rsidRPr="006A1EE8" w14:paraId="76C2BF62" w14:textId="77777777" w:rsidTr="008F0713">
        <w:trPr>
          <w:jc w:val="center"/>
        </w:trPr>
        <w:tc>
          <w:tcPr>
            <w:tcW w:w="2831" w:type="dxa"/>
          </w:tcPr>
          <w:p w14:paraId="6E26996A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59D86820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5E1F6DC3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BD8" w:rsidRPr="006A1EE8" w14:paraId="429925B0" w14:textId="77777777" w:rsidTr="008F0713">
        <w:trPr>
          <w:jc w:val="center"/>
        </w:trPr>
        <w:tc>
          <w:tcPr>
            <w:tcW w:w="2831" w:type="dxa"/>
          </w:tcPr>
          <w:p w14:paraId="283501DF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149597D0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9EDCB32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BD8" w:rsidRPr="006A1EE8" w14:paraId="235661D7" w14:textId="77777777" w:rsidTr="008F0713">
        <w:trPr>
          <w:jc w:val="center"/>
        </w:trPr>
        <w:tc>
          <w:tcPr>
            <w:tcW w:w="2831" w:type="dxa"/>
          </w:tcPr>
          <w:p w14:paraId="0847B9B1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42AB6C3B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563DE5D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BD8" w:rsidRPr="006A1EE8" w14:paraId="69356BAD" w14:textId="77777777" w:rsidTr="008F0713">
        <w:trPr>
          <w:jc w:val="center"/>
        </w:trPr>
        <w:tc>
          <w:tcPr>
            <w:tcW w:w="2831" w:type="dxa"/>
          </w:tcPr>
          <w:p w14:paraId="43F43698" w14:textId="77777777" w:rsidR="00B87953" w:rsidRPr="006A1EE8" w:rsidRDefault="006E6058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0ADF359F" w14:textId="77777777" w:rsidR="00B87953" w:rsidRPr="006A1EE8" w:rsidRDefault="006E6058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959" w:type="dxa"/>
          </w:tcPr>
          <w:p w14:paraId="035E06BE" w14:textId="77777777" w:rsidR="003F5086" w:rsidRPr="006A1EE8" w:rsidRDefault="003F5086" w:rsidP="003F50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14:paraId="4134046E" w14:textId="49356058" w:rsidR="00B87953" w:rsidRPr="006A1EE8" w:rsidRDefault="003F5086" w:rsidP="003F50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832" w:type="dxa"/>
          </w:tcPr>
          <w:p w14:paraId="039AB559" w14:textId="77777777" w:rsidR="00B87953" w:rsidRPr="006A1EE8" w:rsidRDefault="006E6058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14:paraId="612BD273" w14:textId="77777777" w:rsidR="00B87953" w:rsidRPr="006A1EE8" w:rsidRDefault="006E6058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1EE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EF1BD8" w:rsidRPr="006A1EE8" w14:paraId="3C476319" w14:textId="77777777" w:rsidTr="008F0713">
        <w:trPr>
          <w:jc w:val="center"/>
        </w:trPr>
        <w:tc>
          <w:tcPr>
            <w:tcW w:w="2831" w:type="dxa"/>
          </w:tcPr>
          <w:p w14:paraId="4170CD40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1F7EDE54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6123FA54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BD8" w:rsidRPr="006A1EE8" w14:paraId="53A3BC3E" w14:textId="77777777" w:rsidTr="008F0713">
        <w:trPr>
          <w:jc w:val="center"/>
        </w:trPr>
        <w:tc>
          <w:tcPr>
            <w:tcW w:w="2831" w:type="dxa"/>
          </w:tcPr>
          <w:p w14:paraId="19B19638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4CDC978B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5AE87FD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BD8" w:rsidRPr="006A1EE8" w14:paraId="240F8D4F" w14:textId="77777777" w:rsidTr="008F0713">
        <w:trPr>
          <w:jc w:val="center"/>
        </w:trPr>
        <w:tc>
          <w:tcPr>
            <w:tcW w:w="2831" w:type="dxa"/>
          </w:tcPr>
          <w:p w14:paraId="4B796D5D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0C6576A2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2B84E345" w14:textId="77777777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BD8" w:rsidRPr="006A1EE8" w14:paraId="294CBFBD" w14:textId="77777777" w:rsidTr="008F0713">
        <w:trPr>
          <w:jc w:val="center"/>
        </w:trPr>
        <w:tc>
          <w:tcPr>
            <w:tcW w:w="2831" w:type="dxa"/>
          </w:tcPr>
          <w:p w14:paraId="1788D2D9" w14:textId="79F3C4B2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5DA0131C" w14:textId="43A489B9" w:rsidR="00B87953" w:rsidRPr="006A1EE8" w:rsidRDefault="00B87953" w:rsidP="00672F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2" w:type="dxa"/>
          </w:tcPr>
          <w:p w14:paraId="57887712" w14:textId="39A2E0AA" w:rsidR="00B87953" w:rsidRPr="006A1EE8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CF424AF" w14:textId="77777777" w:rsidR="00B87953" w:rsidRP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RPr="00B87953" w:rsidSect="006A1EE8">
      <w:footerReference w:type="default" r:id="rId7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6C141" w14:textId="77777777" w:rsidR="004C1E61" w:rsidRDefault="004C1E61" w:rsidP="000518A4">
      <w:r>
        <w:separator/>
      </w:r>
    </w:p>
  </w:endnote>
  <w:endnote w:type="continuationSeparator" w:id="0">
    <w:p w14:paraId="03B092B3" w14:textId="77777777" w:rsidR="004C1E61" w:rsidRDefault="004C1E61" w:rsidP="0005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440513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B9C8D4" w14:textId="7B62BE1A" w:rsidR="000518A4" w:rsidRPr="000518A4" w:rsidRDefault="000518A4">
            <w:pPr>
              <w:pStyle w:val="Rodap"/>
              <w:jc w:val="right"/>
              <w:rPr>
                <w:sz w:val="16"/>
                <w:szCs w:val="16"/>
              </w:rPr>
            </w:pPr>
            <w:r w:rsidRPr="000518A4">
              <w:rPr>
                <w:sz w:val="16"/>
                <w:szCs w:val="16"/>
              </w:rPr>
              <w:t xml:space="preserve">Página </w:t>
            </w:r>
            <w:r w:rsidRPr="000518A4">
              <w:rPr>
                <w:b/>
                <w:bCs/>
                <w:sz w:val="16"/>
                <w:szCs w:val="16"/>
              </w:rPr>
              <w:fldChar w:fldCharType="begin"/>
            </w:r>
            <w:r w:rsidRPr="000518A4">
              <w:rPr>
                <w:b/>
                <w:bCs/>
                <w:sz w:val="16"/>
                <w:szCs w:val="16"/>
              </w:rPr>
              <w:instrText>PAGE</w:instrText>
            </w:r>
            <w:r w:rsidRPr="000518A4">
              <w:rPr>
                <w:b/>
                <w:bCs/>
                <w:sz w:val="16"/>
                <w:szCs w:val="16"/>
              </w:rPr>
              <w:fldChar w:fldCharType="separate"/>
            </w:r>
            <w:r w:rsidR="003F5086">
              <w:rPr>
                <w:b/>
                <w:bCs/>
                <w:noProof/>
                <w:sz w:val="16"/>
                <w:szCs w:val="16"/>
              </w:rPr>
              <w:t>2</w:t>
            </w:r>
            <w:r w:rsidRPr="000518A4">
              <w:rPr>
                <w:b/>
                <w:bCs/>
                <w:sz w:val="16"/>
                <w:szCs w:val="16"/>
              </w:rPr>
              <w:fldChar w:fldCharType="end"/>
            </w:r>
            <w:r w:rsidRPr="000518A4">
              <w:rPr>
                <w:sz w:val="16"/>
                <w:szCs w:val="16"/>
              </w:rPr>
              <w:t xml:space="preserve"> de </w:t>
            </w:r>
            <w:r w:rsidRPr="000518A4">
              <w:rPr>
                <w:b/>
                <w:bCs/>
                <w:sz w:val="16"/>
                <w:szCs w:val="16"/>
              </w:rPr>
              <w:fldChar w:fldCharType="begin"/>
            </w:r>
            <w:r w:rsidRPr="000518A4">
              <w:rPr>
                <w:b/>
                <w:bCs/>
                <w:sz w:val="16"/>
                <w:szCs w:val="16"/>
              </w:rPr>
              <w:instrText>NUMPAGES</w:instrText>
            </w:r>
            <w:r w:rsidRPr="000518A4">
              <w:rPr>
                <w:b/>
                <w:bCs/>
                <w:sz w:val="16"/>
                <w:szCs w:val="16"/>
              </w:rPr>
              <w:fldChar w:fldCharType="separate"/>
            </w:r>
            <w:r w:rsidR="003F5086">
              <w:rPr>
                <w:b/>
                <w:bCs/>
                <w:noProof/>
                <w:sz w:val="16"/>
                <w:szCs w:val="16"/>
              </w:rPr>
              <w:t>2</w:t>
            </w:r>
            <w:r w:rsidRPr="000518A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F86801" w14:textId="77777777" w:rsidR="000518A4" w:rsidRPr="000518A4" w:rsidRDefault="000518A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A843" w14:textId="77777777" w:rsidR="004C1E61" w:rsidRDefault="004C1E61" w:rsidP="000518A4">
      <w:r>
        <w:separator/>
      </w:r>
    </w:p>
  </w:footnote>
  <w:footnote w:type="continuationSeparator" w:id="0">
    <w:p w14:paraId="785C8A1E" w14:textId="77777777" w:rsidR="004C1E61" w:rsidRDefault="004C1E61" w:rsidP="0005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37EA8E7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57A4666" w:tentative="1">
      <w:start w:val="1"/>
      <w:numFmt w:val="lowerLetter"/>
      <w:lvlText w:val="%2."/>
      <w:lvlJc w:val="left"/>
      <w:pPr>
        <w:ind w:left="1682" w:hanging="360"/>
      </w:pPr>
    </w:lvl>
    <w:lvl w:ilvl="2" w:tplc="1B08641E" w:tentative="1">
      <w:start w:val="1"/>
      <w:numFmt w:val="lowerRoman"/>
      <w:lvlText w:val="%3."/>
      <w:lvlJc w:val="right"/>
      <w:pPr>
        <w:ind w:left="2402" w:hanging="180"/>
      </w:pPr>
    </w:lvl>
    <w:lvl w:ilvl="3" w:tplc="3EC8E92E" w:tentative="1">
      <w:start w:val="1"/>
      <w:numFmt w:val="decimal"/>
      <w:lvlText w:val="%4."/>
      <w:lvlJc w:val="left"/>
      <w:pPr>
        <w:ind w:left="3122" w:hanging="360"/>
      </w:pPr>
    </w:lvl>
    <w:lvl w:ilvl="4" w:tplc="373EA1CC" w:tentative="1">
      <w:start w:val="1"/>
      <w:numFmt w:val="lowerLetter"/>
      <w:lvlText w:val="%5."/>
      <w:lvlJc w:val="left"/>
      <w:pPr>
        <w:ind w:left="3842" w:hanging="360"/>
      </w:pPr>
    </w:lvl>
    <w:lvl w:ilvl="5" w:tplc="98C66846" w:tentative="1">
      <w:start w:val="1"/>
      <w:numFmt w:val="lowerRoman"/>
      <w:lvlText w:val="%6."/>
      <w:lvlJc w:val="right"/>
      <w:pPr>
        <w:ind w:left="4562" w:hanging="180"/>
      </w:pPr>
    </w:lvl>
    <w:lvl w:ilvl="6" w:tplc="B3AC3DA4" w:tentative="1">
      <w:start w:val="1"/>
      <w:numFmt w:val="decimal"/>
      <w:lvlText w:val="%7."/>
      <w:lvlJc w:val="left"/>
      <w:pPr>
        <w:ind w:left="5282" w:hanging="360"/>
      </w:pPr>
    </w:lvl>
    <w:lvl w:ilvl="7" w:tplc="4D2AB086" w:tentative="1">
      <w:start w:val="1"/>
      <w:numFmt w:val="lowerLetter"/>
      <w:lvlText w:val="%8."/>
      <w:lvlJc w:val="left"/>
      <w:pPr>
        <w:ind w:left="6002" w:hanging="360"/>
      </w:pPr>
    </w:lvl>
    <w:lvl w:ilvl="8" w:tplc="B10A6C5E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518A4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E284B"/>
    <w:rsid w:val="0021683B"/>
    <w:rsid w:val="00292E35"/>
    <w:rsid w:val="002946DE"/>
    <w:rsid w:val="002B3F61"/>
    <w:rsid w:val="003A55E3"/>
    <w:rsid w:val="003F5086"/>
    <w:rsid w:val="00405909"/>
    <w:rsid w:val="00407830"/>
    <w:rsid w:val="004135AB"/>
    <w:rsid w:val="00440EA2"/>
    <w:rsid w:val="004C1E61"/>
    <w:rsid w:val="004E5DB0"/>
    <w:rsid w:val="004E7514"/>
    <w:rsid w:val="004F0B86"/>
    <w:rsid w:val="00516F02"/>
    <w:rsid w:val="005264E3"/>
    <w:rsid w:val="00567AC4"/>
    <w:rsid w:val="00584448"/>
    <w:rsid w:val="005847F0"/>
    <w:rsid w:val="005C04D8"/>
    <w:rsid w:val="00672FC9"/>
    <w:rsid w:val="006877E8"/>
    <w:rsid w:val="006A1EE8"/>
    <w:rsid w:val="006E6058"/>
    <w:rsid w:val="0078505B"/>
    <w:rsid w:val="007A03A8"/>
    <w:rsid w:val="007A64F2"/>
    <w:rsid w:val="007B0C95"/>
    <w:rsid w:val="00852B27"/>
    <w:rsid w:val="00865418"/>
    <w:rsid w:val="00887919"/>
    <w:rsid w:val="008906C3"/>
    <w:rsid w:val="008B2A3D"/>
    <w:rsid w:val="008E2A20"/>
    <w:rsid w:val="008F0713"/>
    <w:rsid w:val="00980512"/>
    <w:rsid w:val="009A47ED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87953"/>
    <w:rsid w:val="00C155C0"/>
    <w:rsid w:val="00C302EE"/>
    <w:rsid w:val="00C335F3"/>
    <w:rsid w:val="00C62AC9"/>
    <w:rsid w:val="00CD6AC4"/>
    <w:rsid w:val="00D27606"/>
    <w:rsid w:val="00D32800"/>
    <w:rsid w:val="00D56F26"/>
    <w:rsid w:val="00D664DD"/>
    <w:rsid w:val="00D963F7"/>
    <w:rsid w:val="00DC585B"/>
    <w:rsid w:val="00DF59F4"/>
    <w:rsid w:val="00E27DEB"/>
    <w:rsid w:val="00EE1352"/>
    <w:rsid w:val="00EF1BD8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0AA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51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18A4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18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18A4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FC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98</cp:revision>
  <cp:lastPrinted>2023-09-04T12:36:00Z</cp:lastPrinted>
  <dcterms:created xsi:type="dcterms:W3CDTF">2023-03-01T12:16:00Z</dcterms:created>
  <dcterms:modified xsi:type="dcterms:W3CDTF">2023-09-05T11:52:00Z</dcterms:modified>
</cp:coreProperties>
</file>