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0A6147A" w:rsidR="00F52EE8" w:rsidRPr="0003019B" w:rsidRDefault="0003019B" w:rsidP="0003019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9</w:t>
      </w:r>
      <w:r w:rsidR="008E0A0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76</w:t>
      </w:r>
      <w:bookmarkStart w:id="0" w:name="_GoBack"/>
      <w:bookmarkEnd w:id="0"/>
      <w:r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1A1FCA"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3</w:t>
      </w:r>
    </w:p>
    <w:p w14:paraId="0A03E3DA" w14:textId="694C41BE" w:rsidR="004B5F3B" w:rsidRPr="0003019B" w:rsidRDefault="004B5F3B" w:rsidP="0003019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D830E6F" w14:textId="77777777" w:rsidR="0003019B" w:rsidRPr="0003019B" w:rsidRDefault="0003019B" w:rsidP="0003019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3E5C2E08" w:rsidR="00F52EE8" w:rsidRPr="0003019B" w:rsidRDefault="0003019B" w:rsidP="0003019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INDICO A CRIAÇÃO DE PROGRAMA DE PREVENÇÃO E CONTROLE DE DOENÇAS CRÔNICAS NÃO TRANSMISSÍVEIS (DCNT) NO ÂMBITO DO MUNICÍPIO DE SORRISO.</w:t>
      </w:r>
    </w:p>
    <w:p w14:paraId="4F4E1840" w14:textId="17CD8E32" w:rsidR="004B5F3B" w:rsidRPr="0003019B" w:rsidRDefault="004B5F3B" w:rsidP="0003019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43D4CDC9" w14:textId="77777777" w:rsidR="0003019B" w:rsidRPr="0003019B" w:rsidRDefault="0003019B" w:rsidP="0003019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62592AF6" w:rsidR="00F52EE8" w:rsidRPr="0003019B" w:rsidRDefault="0003019B" w:rsidP="0003019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</w:t>
      </w:r>
      <w:r w:rsidR="00751D19"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751D19"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</w:t>
      </w:r>
      <w:r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03019B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Expediente seja enviado ao Exmo. Senhor Ari Lafin, Prefeito Municipal</w:t>
      </w:r>
      <w:r w:rsidR="004B5F3B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C14BE7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de </w:t>
      </w:r>
      <w:r w:rsidR="00CA0EA1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Saúde e Saneamento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Pr="0003019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4B5F3B" w:rsidRPr="0003019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Pr="0003019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A0EA1" w:rsidRPr="0003019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criação de programa de prevenção e controle de doenças crônicas não transmissíveis (DCNT), no âmbito do município de Sorriso.</w:t>
      </w:r>
    </w:p>
    <w:p w14:paraId="0FA28616" w14:textId="55E765A5" w:rsidR="00F52EE8" w:rsidRPr="0003019B" w:rsidRDefault="00F52EE8" w:rsidP="0003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29334BAD" w14:textId="77777777" w:rsidR="0003019B" w:rsidRPr="0003019B" w:rsidRDefault="0003019B" w:rsidP="0003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68FEAE37" w14:textId="2FEAF26E" w:rsidR="00F52EE8" w:rsidRPr="0003019B" w:rsidRDefault="0003019B" w:rsidP="0003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JUSTIFICATIVAS</w:t>
      </w:r>
    </w:p>
    <w:p w14:paraId="55EB5F6B" w14:textId="77777777" w:rsidR="004B5F3B" w:rsidRPr="0003019B" w:rsidRDefault="004B5F3B" w:rsidP="0003019B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75F0BB20" w:rsidR="002205E7" w:rsidRPr="0003019B" w:rsidRDefault="0003019B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52731A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as doenças crônicas não transmissíveis representam a principal causa de morte em todo o mundo e, ao implementar um programa focado na prevenção e controle dessas doenças, o município de Sorriso atuará diretamente na redução da taxa de mortalidade por essas condições;</w:t>
      </w:r>
    </w:p>
    <w:p w14:paraId="7BFF04CA" w14:textId="77777777" w:rsidR="00D063F4" w:rsidRPr="0003019B" w:rsidRDefault="00D063F4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28DC34C" w14:textId="0D53D6C1" w:rsidR="00D063F4" w:rsidRPr="0003019B" w:rsidRDefault="0003019B" w:rsidP="0003019B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019B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52731A" w:rsidRPr="0003019B">
        <w:rPr>
          <w:rFonts w:ascii="Times New Roman" w:hAnsi="Times New Roman" w:cs="Times New Roman"/>
          <w:color w:val="000000"/>
          <w:sz w:val="23"/>
          <w:szCs w:val="23"/>
        </w:rPr>
        <w:t xml:space="preserve"> as pessoas que vivem com doenças crônicas enfrentam desafios diários em relação ao tratamento e controle das condições de saúde e o programa proposto proporcionará melhores condições de vida a esses indivíduos, garantindo acompanhamento adequado e acesso a tratamentos eficazes;</w:t>
      </w:r>
    </w:p>
    <w:p w14:paraId="01DD518A" w14:textId="77777777" w:rsidR="00D063F4" w:rsidRPr="0003019B" w:rsidRDefault="00D063F4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149A103" w14:textId="605E1019" w:rsidR="00D063F4" w:rsidRPr="0003019B" w:rsidRDefault="0003019B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2731A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 prevenção e controle das doenças crônicas podem resultar em redução significativa nos custos relacionados aos tratamentos de longo prazo e hospitalizações associadas a essas condições;</w:t>
      </w:r>
    </w:p>
    <w:p w14:paraId="1C2BAC45" w14:textId="77777777" w:rsidR="00D063F4" w:rsidRPr="0003019B" w:rsidRDefault="00D063F4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F508804" w14:textId="2DCB6025" w:rsidR="00D063F4" w:rsidRPr="0003019B" w:rsidRDefault="0003019B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00371B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52731A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programa também deve incluir ações de promoção de hábitos saudáveis, como alimentação equilibrada, prática regular de atividade física e controle do tabagismo, contribuindo para a prevenção não só das doenças crônicas, mas de uma série de outras condições de saúde;</w:t>
      </w:r>
    </w:p>
    <w:p w14:paraId="66B4686E" w14:textId="77777777" w:rsidR="0052731A" w:rsidRPr="0003019B" w:rsidRDefault="0052731A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DCD7CE7" w14:textId="3F64B0BA" w:rsidR="0052731A" w:rsidRPr="0003019B" w:rsidRDefault="0003019B" w:rsidP="0003019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 a implementação do programa de prevenção e controle de DCNT fortalecerá a atuação da Atenção Primária à Saúde, que desempenha papel fundamental na prevenção e manejo dessas condições;</w:t>
      </w:r>
    </w:p>
    <w:p w14:paraId="7551BC47" w14:textId="77777777" w:rsidR="00D21044" w:rsidRPr="0003019B" w:rsidRDefault="00D21044" w:rsidP="000301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2EC16E0" w14:textId="636343D8" w:rsidR="00F52EE8" w:rsidRDefault="0003019B" w:rsidP="000301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52731A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11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C14BE7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outubro </w:t>
      </w:r>
      <w:r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4B5F3B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3</w:t>
      </w:r>
      <w:r w:rsidR="00D063F4" w:rsidRPr="0003019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35058DA1" w14:textId="31172DDC" w:rsidR="0003019B" w:rsidRPr="0003019B" w:rsidRDefault="0003019B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FBBC5C2" w14:textId="77777777" w:rsidR="00D063F4" w:rsidRPr="0003019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</w:tblGrid>
      <w:tr w:rsidR="007D5032" w:rsidRPr="0003019B" w14:paraId="78324BBD" w14:textId="77777777" w:rsidTr="0000371B">
        <w:trPr>
          <w:jc w:val="center"/>
        </w:trPr>
        <w:tc>
          <w:tcPr>
            <w:tcW w:w="2478" w:type="dxa"/>
            <w:vAlign w:val="center"/>
          </w:tcPr>
          <w:p w14:paraId="738C0184" w14:textId="77777777" w:rsidR="0000371B" w:rsidRPr="0003019B" w:rsidRDefault="0003019B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301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26071160" w14:textId="5D2318A4" w:rsidR="0000371B" w:rsidRPr="0003019B" w:rsidRDefault="0003019B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0301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5B8C7C12" w14:textId="77777777" w:rsidR="00D063F4" w:rsidRPr="0003019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D063F4" w:rsidRPr="0003019B" w:rsidSect="0003019B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3019B"/>
    <w:rsid w:val="000D36A9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7D5032"/>
    <w:rsid w:val="0086621F"/>
    <w:rsid w:val="008E0A07"/>
    <w:rsid w:val="00910D57"/>
    <w:rsid w:val="00953D56"/>
    <w:rsid w:val="00A05C02"/>
    <w:rsid w:val="00A339A2"/>
    <w:rsid w:val="00A533DB"/>
    <w:rsid w:val="00AF74CB"/>
    <w:rsid w:val="00C14BE7"/>
    <w:rsid w:val="00CA0EA1"/>
    <w:rsid w:val="00CC6715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7A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64</cp:revision>
  <cp:lastPrinted>2022-10-11T13:25:00Z</cp:lastPrinted>
  <dcterms:created xsi:type="dcterms:W3CDTF">2022-10-11T12:12:00Z</dcterms:created>
  <dcterms:modified xsi:type="dcterms:W3CDTF">2023-10-16T16:48:00Z</dcterms:modified>
</cp:coreProperties>
</file>