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99" w:rsidRDefault="0045003C" w:rsidP="0045003C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998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45899" w:rsidRDefault="00E45899" w:rsidP="0045003C">
      <w:pPr>
        <w:pStyle w:val="Recuodecorpodetexto"/>
        <w:ind w:left="3402" w:right="-2" w:firstLine="0"/>
        <w:rPr>
          <w:szCs w:val="24"/>
        </w:rPr>
      </w:pPr>
    </w:p>
    <w:p w:rsidR="00E45899" w:rsidRDefault="00E45899" w:rsidP="0045003C">
      <w:pPr>
        <w:pStyle w:val="Recuodecorpodetexto"/>
        <w:ind w:left="3402" w:right="-2" w:firstLine="0"/>
        <w:rPr>
          <w:szCs w:val="24"/>
        </w:rPr>
      </w:pPr>
    </w:p>
    <w:p w:rsidR="00E45899" w:rsidRDefault="0045003C" w:rsidP="0045003C">
      <w:pPr>
        <w:pStyle w:val="Recuodecorpodetexto"/>
        <w:ind w:left="3402" w:right="-2" w:firstLine="0"/>
        <w:rPr>
          <w:szCs w:val="24"/>
        </w:rPr>
      </w:pPr>
      <w:r>
        <w:rPr>
          <w:szCs w:val="24"/>
        </w:rPr>
        <w:t>INDICO A CONSTRUÇÃO DE UM GINÁSIO DE ESPORTES, NO BAIRRO ROTA DO SOL, MUNICÍPIO DE SORRISO/MT.</w:t>
      </w:r>
    </w:p>
    <w:p w:rsidR="00E45899" w:rsidRDefault="00E45899" w:rsidP="0045003C">
      <w:pPr>
        <w:pStyle w:val="Recuodecorpodetexto"/>
        <w:ind w:left="3402" w:right="-2" w:firstLine="0"/>
        <w:rPr>
          <w:bCs/>
          <w:szCs w:val="24"/>
        </w:rPr>
      </w:pPr>
    </w:p>
    <w:p w:rsidR="00E45899" w:rsidRDefault="00E45899" w:rsidP="0045003C">
      <w:pPr>
        <w:pStyle w:val="Recuodecorpodetexto"/>
        <w:ind w:left="3402" w:right="-2" w:firstLine="0"/>
        <w:rPr>
          <w:bCs/>
          <w:szCs w:val="24"/>
        </w:rPr>
      </w:pPr>
    </w:p>
    <w:p w:rsidR="00E45899" w:rsidRDefault="0045003C" w:rsidP="0045003C">
      <w:pPr>
        <w:ind w:firstLine="3402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WANDERLEY PAULO – PROGRESSISTAS, </w:t>
      </w:r>
      <w:r>
        <w:rPr>
          <w:bCs/>
          <w:sz w:val="24"/>
          <w:szCs w:val="24"/>
        </w:rPr>
        <w:t>Vereador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com assento nesta Casa, de conformidade com o artigo 115 do Regimento Interno, requer à Mesa que este expediente seja encaminhado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 xml:space="preserve">, Prefeito Municipal, </w:t>
      </w:r>
      <w:r>
        <w:rPr>
          <w:color w:val="000000"/>
          <w:sz w:val="24"/>
          <w:szCs w:val="24"/>
        </w:rPr>
        <w:t>com cópia a Secretaria Municipal de Obras e Serviços Públicos e a Secretaria Mu</w:t>
      </w:r>
      <w:r>
        <w:rPr>
          <w:color w:val="000000"/>
          <w:sz w:val="24"/>
          <w:szCs w:val="24"/>
        </w:rPr>
        <w:t xml:space="preserve">nicipal de Esporte e Lazer, </w:t>
      </w:r>
      <w:r>
        <w:rPr>
          <w:b/>
          <w:color w:val="000000"/>
          <w:sz w:val="24"/>
          <w:szCs w:val="24"/>
        </w:rPr>
        <w:t>versando sobre a necessidade da construção de um ginásio de esportes, no bairro Rota do Sol, no município de Sorriso/MT.</w:t>
      </w:r>
    </w:p>
    <w:p w:rsidR="00E45899" w:rsidRDefault="0045003C" w:rsidP="0045003C">
      <w:pPr>
        <w:ind w:firstLine="34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E45899" w:rsidRDefault="00E45899" w:rsidP="0045003C">
      <w:pPr>
        <w:ind w:right="-2" w:firstLine="3420"/>
        <w:jc w:val="both"/>
        <w:rPr>
          <w:sz w:val="24"/>
          <w:szCs w:val="24"/>
        </w:rPr>
      </w:pPr>
    </w:p>
    <w:p w:rsidR="00E45899" w:rsidRDefault="0045003C" w:rsidP="0045003C">
      <w:pPr>
        <w:pStyle w:val="NCNormalCentralizad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E45899" w:rsidRDefault="00E45899" w:rsidP="0045003C">
      <w:pPr>
        <w:ind w:right="-2" w:firstLine="1418"/>
        <w:jc w:val="both"/>
        <w:rPr>
          <w:sz w:val="24"/>
          <w:szCs w:val="24"/>
        </w:rPr>
      </w:pPr>
    </w:p>
    <w:p w:rsidR="00E45899" w:rsidRDefault="0045003C" w:rsidP="0045003C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que, a construção de um ginásio esportivo no referido bairro contribuirá pa</w:t>
      </w:r>
      <w:r>
        <w:rPr>
          <w:rFonts w:eastAsia="Calibri"/>
          <w:sz w:val="24"/>
          <w:szCs w:val="24"/>
          <w:lang w:eastAsia="en-US"/>
        </w:rPr>
        <w:t>ra melhorar a qualidade de vida dos moradores, bem como, proporcionará integração da comunidade;</w:t>
      </w:r>
    </w:p>
    <w:p w:rsidR="00E45899" w:rsidRDefault="00E45899" w:rsidP="0045003C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E45899" w:rsidRDefault="0045003C" w:rsidP="0045003C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 dessa forma, estará se incentivando a prática de esportes, recreação e até a prática de exercícios físicos;</w:t>
      </w:r>
    </w:p>
    <w:p w:rsidR="00E45899" w:rsidRDefault="00E45899" w:rsidP="0045003C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E45899" w:rsidRDefault="0045003C" w:rsidP="0045003C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que, esta obra trar</w:t>
      </w:r>
      <w:r>
        <w:rPr>
          <w:rFonts w:eastAsia="Calibri"/>
          <w:sz w:val="24"/>
          <w:szCs w:val="24"/>
          <w:lang w:eastAsia="en-US"/>
        </w:rPr>
        <w:t>á valorização para os imóveis do referido bairro, bem como melhoria no paisagismo e bem-estar para a comunidade;</w:t>
      </w:r>
    </w:p>
    <w:p w:rsidR="00E45899" w:rsidRDefault="00E45899" w:rsidP="0045003C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E45899" w:rsidRDefault="0045003C" w:rsidP="0045003C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ser um anseio dos moradores daquele bairro, se faz necessária a presente indicação;</w:t>
      </w:r>
    </w:p>
    <w:p w:rsidR="00E45899" w:rsidRDefault="00E45899" w:rsidP="0045003C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E45899" w:rsidRDefault="0045003C" w:rsidP="0045003C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que, no referido Bairro há espa</w:t>
      </w:r>
      <w:r>
        <w:rPr>
          <w:rFonts w:eastAsia="Calibri"/>
          <w:sz w:val="24"/>
          <w:szCs w:val="24"/>
          <w:lang w:eastAsia="en-US"/>
        </w:rPr>
        <w:t>ço público apropriado para a execução da obra.</w:t>
      </w:r>
    </w:p>
    <w:p w:rsidR="00E45899" w:rsidRDefault="00E45899" w:rsidP="0045003C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4"/>
          <w:szCs w:val="24"/>
        </w:rPr>
      </w:pPr>
    </w:p>
    <w:p w:rsidR="00E45899" w:rsidRDefault="00E45899" w:rsidP="0045003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E45899" w:rsidRDefault="0045003C" w:rsidP="0045003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Câmara Municipal de Sorriso, Estado de Mato Grosso, em </w:t>
      </w:r>
      <w:r>
        <w:rPr>
          <w:iCs/>
          <w:sz w:val="24"/>
          <w:szCs w:val="24"/>
        </w:rPr>
        <w:t>18</w:t>
      </w:r>
      <w:r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>outubro</w:t>
      </w:r>
      <w:r>
        <w:rPr>
          <w:iCs/>
          <w:sz w:val="24"/>
          <w:szCs w:val="24"/>
        </w:rPr>
        <w:t xml:space="preserve"> de 202</w:t>
      </w:r>
      <w:r>
        <w:rPr>
          <w:iCs/>
          <w:sz w:val="24"/>
          <w:szCs w:val="24"/>
        </w:rPr>
        <w:t>3</w:t>
      </w:r>
      <w:r>
        <w:rPr>
          <w:iCs/>
          <w:sz w:val="24"/>
          <w:szCs w:val="24"/>
        </w:rPr>
        <w:t xml:space="preserve">. </w:t>
      </w:r>
    </w:p>
    <w:p w:rsidR="00E45899" w:rsidRDefault="00E45899" w:rsidP="0045003C">
      <w:pPr>
        <w:pStyle w:val="NCNormalCentralizado"/>
        <w:tabs>
          <w:tab w:val="left" w:pos="1701"/>
        </w:tabs>
        <w:ind w:right="-2"/>
        <w:jc w:val="both"/>
        <w:rPr>
          <w:iCs/>
          <w:sz w:val="24"/>
          <w:szCs w:val="24"/>
        </w:rPr>
      </w:pPr>
      <w:bookmarkStart w:id="0" w:name="_GoBack"/>
      <w:bookmarkEnd w:id="0"/>
    </w:p>
    <w:p w:rsidR="00E45899" w:rsidRDefault="00E4589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E45899" w:rsidRDefault="00E4589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E45899" w:rsidRDefault="004500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WANDERLEY PAULO</w:t>
      </w:r>
    </w:p>
    <w:p w:rsidR="00E45899" w:rsidRDefault="004500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Progressistas</w:t>
      </w:r>
    </w:p>
    <w:p w:rsidR="00E45899" w:rsidRDefault="00E4589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E45899" w:rsidRDefault="00E45899"/>
    <w:sectPr w:rsidR="00E45899" w:rsidSect="0045003C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55C9"/>
    <w:rsid w:val="00076045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23C64"/>
    <w:rsid w:val="00330264"/>
    <w:rsid w:val="00395346"/>
    <w:rsid w:val="00397521"/>
    <w:rsid w:val="003A38AF"/>
    <w:rsid w:val="003C6B2A"/>
    <w:rsid w:val="003D19AF"/>
    <w:rsid w:val="003E6337"/>
    <w:rsid w:val="0045003C"/>
    <w:rsid w:val="0045658D"/>
    <w:rsid w:val="00497F33"/>
    <w:rsid w:val="004B5502"/>
    <w:rsid w:val="004C2CA9"/>
    <w:rsid w:val="004D7677"/>
    <w:rsid w:val="0057209A"/>
    <w:rsid w:val="005F4EA3"/>
    <w:rsid w:val="006400D4"/>
    <w:rsid w:val="00647FC2"/>
    <w:rsid w:val="006A0C21"/>
    <w:rsid w:val="0070667A"/>
    <w:rsid w:val="00764473"/>
    <w:rsid w:val="007654C5"/>
    <w:rsid w:val="00771FF9"/>
    <w:rsid w:val="007E7C52"/>
    <w:rsid w:val="007F425F"/>
    <w:rsid w:val="00845FEB"/>
    <w:rsid w:val="00864739"/>
    <w:rsid w:val="0087488D"/>
    <w:rsid w:val="00882B54"/>
    <w:rsid w:val="008C61CF"/>
    <w:rsid w:val="008E410B"/>
    <w:rsid w:val="009213C1"/>
    <w:rsid w:val="00935B8D"/>
    <w:rsid w:val="00952DA4"/>
    <w:rsid w:val="00960052"/>
    <w:rsid w:val="009737AD"/>
    <w:rsid w:val="00974D73"/>
    <w:rsid w:val="009D4D94"/>
    <w:rsid w:val="00A236DC"/>
    <w:rsid w:val="00A71564"/>
    <w:rsid w:val="00A94739"/>
    <w:rsid w:val="00AC57B8"/>
    <w:rsid w:val="00AF2082"/>
    <w:rsid w:val="00B11D6C"/>
    <w:rsid w:val="00B15F93"/>
    <w:rsid w:val="00B7531C"/>
    <w:rsid w:val="00B94087"/>
    <w:rsid w:val="00B955AD"/>
    <w:rsid w:val="00C20D04"/>
    <w:rsid w:val="00C353A7"/>
    <w:rsid w:val="00C52586"/>
    <w:rsid w:val="00C57C5A"/>
    <w:rsid w:val="00D311B8"/>
    <w:rsid w:val="00D906F0"/>
    <w:rsid w:val="00DD4D54"/>
    <w:rsid w:val="00E04141"/>
    <w:rsid w:val="00E45899"/>
    <w:rsid w:val="00E4621E"/>
    <w:rsid w:val="00EA6202"/>
    <w:rsid w:val="00EA6EC1"/>
    <w:rsid w:val="00EC04A3"/>
    <w:rsid w:val="00EF5083"/>
    <w:rsid w:val="00F20DC8"/>
    <w:rsid w:val="00F60B50"/>
    <w:rsid w:val="00F650BD"/>
    <w:rsid w:val="00FB6940"/>
    <w:rsid w:val="46393460"/>
    <w:rsid w:val="5D583A76"/>
    <w:rsid w:val="5E7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1EB9"/>
  <w15:docId w15:val="{3DA4C454-6AB2-40B5-BA47-7B993720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6</cp:revision>
  <cp:lastPrinted>2020-04-15T15:09:00Z</cp:lastPrinted>
  <dcterms:created xsi:type="dcterms:W3CDTF">2021-01-20T11:55:00Z</dcterms:created>
  <dcterms:modified xsi:type="dcterms:W3CDTF">2023-10-19T13:12:00Z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1C07738B53284EF2A96D36BD0629E096</vt:lpwstr>
  </property>
  <property fmtid="{D5CDD505-2E9C-101B-9397-08002B2CF9AE}" pid="3" name="KSOProductBuildVer">
    <vt:lpwstr>1046-12.2.0.13266</vt:lpwstr>
  </property>
</Properties>
</file>