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5C02" w:rsidRDefault="00D866B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REQUERIMENTO Nº</w:t>
      </w:r>
      <w:r w:rsidR="004C1072">
        <w:rPr>
          <w:rFonts w:ascii="Times New Roman" w:hAnsi="Times New Roman" w:hint="default"/>
          <w:b/>
          <w:sz w:val="24"/>
          <w:szCs w:val="24"/>
        </w:rPr>
        <w:t xml:space="preserve"> 323</w:t>
      </w:r>
      <w:r>
        <w:rPr>
          <w:rFonts w:ascii="Times New Roman" w:hAnsi="Times New Roman" w:hint="default"/>
          <w:b/>
          <w:sz w:val="24"/>
          <w:szCs w:val="24"/>
        </w:rPr>
        <w:t>/2023</w:t>
      </w:r>
    </w:p>
    <w:p w:rsidR="00985C02" w:rsidRDefault="00D866B5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ab/>
      </w:r>
      <w:r>
        <w:rPr>
          <w:rFonts w:ascii="Times New Roman" w:hAnsi="Times New Roman" w:hint="default"/>
          <w:color w:val="000000"/>
          <w:sz w:val="24"/>
          <w:szCs w:val="24"/>
        </w:rPr>
        <w:tab/>
      </w:r>
      <w:r>
        <w:rPr>
          <w:rFonts w:ascii="Times New Roman" w:hAnsi="Times New Roman" w:hint="default"/>
          <w:color w:val="000000"/>
          <w:sz w:val="24"/>
          <w:szCs w:val="24"/>
        </w:rPr>
        <w:tab/>
      </w:r>
      <w:r>
        <w:rPr>
          <w:rFonts w:ascii="Times New Roman" w:hAnsi="Times New Roman" w:hint="default"/>
          <w:color w:val="000000"/>
          <w:sz w:val="24"/>
          <w:szCs w:val="24"/>
        </w:rPr>
        <w:tab/>
      </w:r>
    </w:p>
    <w:p w:rsidR="00985C02" w:rsidRDefault="00985C02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4C1072" w:rsidRDefault="004C1072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4C1072" w:rsidRDefault="004C1072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85C02" w:rsidRDefault="00D866B5">
      <w:pPr>
        <w:tabs>
          <w:tab w:val="left" w:pos="720"/>
        </w:tabs>
        <w:ind w:firstLine="3419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 xml:space="preserve">IRMÃO PARÁ DO OVO – </w:t>
      </w:r>
      <w:r w:rsidR="00F571F3">
        <w:rPr>
          <w:rFonts w:ascii="Times New Roman" w:hAnsi="Times New Roman" w:hint="default"/>
          <w:b/>
          <w:color w:val="000000"/>
          <w:sz w:val="24"/>
          <w:szCs w:val="24"/>
        </w:rPr>
        <w:t xml:space="preserve">PROGRESSISTAS </w:t>
      </w:r>
      <w:r w:rsidR="00F571F3" w:rsidRPr="004C1072">
        <w:rPr>
          <w:rFonts w:ascii="Times New Roman" w:hAnsi="Times New Roman" w:hint="default"/>
          <w:bCs/>
          <w:color w:val="000000"/>
          <w:sz w:val="24"/>
          <w:szCs w:val="24"/>
        </w:rPr>
        <w:t>e</w:t>
      </w:r>
      <w:r w:rsidRPr="004C1072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 xml:space="preserve">vereadores abaixo assinados, com assento nesta Casa, em conformidade com os artigos 118 e 121 do Regimento Interno, requerem a mesa que este expediente seja encaminhado </w:t>
      </w:r>
      <w:r w:rsidR="004C1072">
        <w:rPr>
          <w:rFonts w:ascii="Times New Roman" w:hAnsi="Times New Roman"/>
          <w:sz w:val="24"/>
          <w:szCs w:val="24"/>
        </w:rPr>
        <w:t xml:space="preserve">à Exma. </w:t>
      </w:r>
      <w:proofErr w:type="gramStart"/>
      <w:r w:rsidR="004C1072">
        <w:rPr>
          <w:rFonts w:ascii="Times New Roman" w:hAnsi="Times New Roman"/>
          <w:sz w:val="24"/>
          <w:szCs w:val="24"/>
        </w:rPr>
        <w:t xml:space="preserve">Senhora Margareth </w:t>
      </w:r>
      <w:proofErr w:type="spellStart"/>
      <w:r w:rsidR="004C1072">
        <w:rPr>
          <w:rFonts w:ascii="Times New Roman" w:hAnsi="Times New Roman"/>
          <w:sz w:val="24"/>
          <w:szCs w:val="24"/>
        </w:rPr>
        <w:t>Buzetti</w:t>
      </w:r>
      <w:proofErr w:type="spellEnd"/>
      <w:r w:rsidR="004C1072">
        <w:rPr>
          <w:rFonts w:ascii="Times New Roman" w:hAnsi="Times New Roman"/>
          <w:sz w:val="24"/>
          <w:szCs w:val="24"/>
        </w:rPr>
        <w:t>, Senadora da República</w:t>
      </w:r>
      <w:proofErr w:type="gramEnd"/>
      <w:r w:rsidR="004C1072">
        <w:rPr>
          <w:rFonts w:ascii="Times New Roman" w:hAnsi="Times New Roman"/>
          <w:sz w:val="24"/>
          <w:szCs w:val="24"/>
        </w:rPr>
        <w:t xml:space="preserve"> e ao Exmo. Senhor Carlos </w:t>
      </w:r>
      <w:proofErr w:type="spellStart"/>
      <w:r w:rsidR="004C1072">
        <w:rPr>
          <w:rFonts w:ascii="Times New Roman" w:hAnsi="Times New Roman"/>
          <w:sz w:val="24"/>
          <w:szCs w:val="24"/>
        </w:rPr>
        <w:t>Fávaro</w:t>
      </w:r>
      <w:proofErr w:type="spellEnd"/>
      <w:r w:rsidR="004C1072">
        <w:rPr>
          <w:rFonts w:ascii="Times New Roman" w:hAnsi="Times New Roman"/>
          <w:sz w:val="24"/>
          <w:szCs w:val="24"/>
        </w:rPr>
        <w:t xml:space="preserve">, Ministro de Estado da Agricultura, Pecuária e Abastecimento, </w:t>
      </w:r>
      <w:r w:rsidR="004C1072">
        <w:rPr>
          <w:rFonts w:ascii="Times New Roman" w:hAnsi="Times New Roman"/>
          <w:b/>
          <w:bCs/>
          <w:sz w:val="24"/>
          <w:szCs w:val="24"/>
        </w:rPr>
        <w:t>requerendo a destinação de recursos via Emenda Parlamentar no valor de R$ 1.000.000,00 (um milhão de reais), para a construção da cobertura da feira do São Domingos, no município de Sorriso-MT.</w:t>
      </w:r>
    </w:p>
    <w:p w:rsidR="00985C02" w:rsidRDefault="00985C0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985C02" w:rsidRDefault="00985C0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985C02" w:rsidRDefault="00D866B5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>JUSTIFICATIVA</w:t>
      </w:r>
    </w:p>
    <w:p w:rsidR="00985C02" w:rsidRDefault="00985C02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85C02" w:rsidRDefault="00D866B5">
      <w:pPr>
        <w:pStyle w:val="NCNormalCentralizado"/>
        <w:ind w:firstLine="1418"/>
        <w:jc w:val="both"/>
        <w:rPr>
          <w:rFonts w:hint="default"/>
          <w:bCs/>
          <w:i/>
          <w:sz w:val="24"/>
          <w:szCs w:val="24"/>
        </w:rPr>
      </w:pPr>
      <w:r>
        <w:rPr>
          <w:rFonts w:eastAsia="Arial" w:hint="default"/>
          <w:color w:val="202124"/>
          <w:sz w:val="24"/>
          <w:szCs w:val="24"/>
          <w:shd w:val="clear" w:color="auto" w:fill="FFFFFF"/>
        </w:rPr>
        <w:tab/>
      </w:r>
      <w:proofErr w:type="spellStart"/>
      <w:r>
        <w:rPr>
          <w:rFonts w:hint="default"/>
          <w:color w:val="auto"/>
          <w:sz w:val="24"/>
          <w:szCs w:val="24"/>
          <w:lang w:val="en-US" w:eastAsia="zh-CN" w:bidi="ar"/>
        </w:rPr>
        <w:t>Considerando</w:t>
      </w:r>
      <w:proofErr w:type="spellEnd"/>
      <w:r>
        <w:rPr>
          <w:rFonts w:hint="default"/>
          <w:color w:val="auto"/>
          <w:sz w:val="24"/>
          <w:szCs w:val="24"/>
          <w:lang w:val="en-US" w:eastAsia="zh-CN" w:bidi="ar"/>
        </w:rPr>
        <w:t xml:space="preserve"> que</w:t>
      </w:r>
      <w:r>
        <w:rPr>
          <w:rFonts w:hint="default"/>
          <w:color w:val="auto"/>
          <w:sz w:val="24"/>
          <w:szCs w:val="24"/>
          <w:lang w:eastAsia="zh-CN" w:bidi="ar"/>
        </w:rPr>
        <w:t>,</w:t>
      </w:r>
      <w:r>
        <w:rPr>
          <w:rFonts w:hint="default"/>
          <w:color w:val="auto"/>
          <w:sz w:val="24"/>
          <w:szCs w:val="24"/>
          <w:lang w:val="en-US" w:eastAsia="zh-CN" w:bidi="ar"/>
        </w:rPr>
        <w:t xml:space="preserve"> </w:t>
      </w:r>
      <w:r>
        <w:rPr>
          <w:rFonts w:hint="default"/>
          <w:color w:val="auto"/>
          <w:sz w:val="24"/>
          <w:szCs w:val="24"/>
          <w:lang w:eastAsia="zh-CN" w:bidi="ar"/>
        </w:rPr>
        <w:t>a</w:t>
      </w:r>
      <w:r>
        <w:rPr>
          <w:bCs/>
          <w:sz w:val="24"/>
          <w:szCs w:val="24"/>
        </w:rPr>
        <w:t xml:space="preserve"> feira do pequeno produtor exerce um papel muito importante na atividade socioeconômica e cultural do município</w:t>
      </w:r>
      <w:r>
        <w:rPr>
          <w:rFonts w:hint="default"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 é um dos pontos mais frequentado</w:t>
      </w:r>
      <w:r>
        <w:rPr>
          <w:rFonts w:hint="default"/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da cidade de Sorriso, apresentando um fluxo muito grande de pessoas</w:t>
      </w:r>
      <w:r>
        <w:rPr>
          <w:bCs/>
          <w:i/>
          <w:sz w:val="24"/>
          <w:szCs w:val="24"/>
        </w:rPr>
        <w:t>;</w:t>
      </w:r>
    </w:p>
    <w:p w:rsidR="00985C02" w:rsidRDefault="00985C02">
      <w:pPr>
        <w:pStyle w:val="NCNormalCentralizado"/>
        <w:ind w:firstLine="1418"/>
        <w:jc w:val="both"/>
        <w:rPr>
          <w:rFonts w:hint="default"/>
          <w:bCs/>
          <w:sz w:val="24"/>
          <w:szCs w:val="24"/>
        </w:rPr>
      </w:pPr>
    </w:p>
    <w:p w:rsidR="00985C02" w:rsidRDefault="00D866B5">
      <w:pPr>
        <w:pStyle w:val="NCNormalCentralizado"/>
        <w:ind w:firstLine="1418"/>
        <w:jc w:val="both"/>
        <w:rPr>
          <w:rFonts w:hint="default"/>
          <w:bCs/>
          <w:sz w:val="24"/>
          <w:szCs w:val="24"/>
        </w:rPr>
      </w:pPr>
      <w:r>
        <w:rPr>
          <w:bCs/>
          <w:sz w:val="24"/>
          <w:szCs w:val="24"/>
        </w:rPr>
        <w:t>Considerando que a implantação d</w:t>
      </w:r>
      <w:r>
        <w:rPr>
          <w:rFonts w:hint="default"/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cobertura </w:t>
      </w:r>
      <w:r>
        <w:rPr>
          <w:rFonts w:hint="default"/>
          <w:bCs/>
          <w:sz w:val="24"/>
          <w:szCs w:val="24"/>
        </w:rPr>
        <w:t xml:space="preserve">será muito importante, pois </w:t>
      </w:r>
      <w:r>
        <w:rPr>
          <w:bCs/>
          <w:sz w:val="24"/>
          <w:szCs w:val="24"/>
        </w:rPr>
        <w:t xml:space="preserve">vai atender os </w:t>
      </w:r>
      <w:proofErr w:type="gramStart"/>
      <w:r>
        <w:rPr>
          <w:bCs/>
          <w:sz w:val="24"/>
          <w:szCs w:val="24"/>
        </w:rPr>
        <w:t>feirantes</w:t>
      </w:r>
      <w:proofErr w:type="gramEnd"/>
      <w:r>
        <w:rPr>
          <w:rFonts w:hint="default"/>
          <w:bCs/>
          <w:sz w:val="24"/>
          <w:szCs w:val="24"/>
        </w:rPr>
        <w:t xml:space="preserve"> e os clientes</w:t>
      </w:r>
      <w:r>
        <w:rPr>
          <w:bCs/>
          <w:sz w:val="24"/>
          <w:szCs w:val="24"/>
        </w:rPr>
        <w:t xml:space="preserve"> proporcionando maior comodidade, conforto e agradando ainda mais o público consumidor</w:t>
      </w:r>
      <w:r>
        <w:rPr>
          <w:rFonts w:hint="default"/>
          <w:bCs/>
          <w:sz w:val="24"/>
          <w:szCs w:val="24"/>
        </w:rPr>
        <w:t>;</w:t>
      </w:r>
    </w:p>
    <w:p w:rsidR="00985C02" w:rsidRDefault="00985C02">
      <w:pPr>
        <w:pStyle w:val="NCNormalCentralizado"/>
        <w:ind w:firstLine="1418"/>
        <w:jc w:val="both"/>
        <w:rPr>
          <w:rFonts w:hint="default"/>
          <w:bCs/>
          <w:sz w:val="24"/>
          <w:szCs w:val="24"/>
        </w:rPr>
      </w:pPr>
    </w:p>
    <w:p w:rsidR="00985C02" w:rsidRDefault="00D866B5">
      <w:pPr>
        <w:pStyle w:val="NCNormalCentralizado"/>
        <w:ind w:firstLine="1418"/>
        <w:jc w:val="both"/>
        <w:rPr>
          <w:rFonts w:hint="default"/>
          <w:bCs/>
          <w:sz w:val="24"/>
          <w:szCs w:val="24"/>
        </w:rPr>
      </w:pPr>
      <w:r>
        <w:rPr>
          <w:bCs/>
          <w:sz w:val="24"/>
          <w:szCs w:val="24"/>
        </w:rPr>
        <w:t>Considerando que</w:t>
      </w:r>
      <w:r>
        <w:rPr>
          <w:rFonts w:hint="default"/>
          <w:bCs/>
          <w:sz w:val="24"/>
          <w:szCs w:val="24"/>
        </w:rPr>
        <w:t>, a cobertura tanto irá proteger das chuvas, como também do calor excessivo, os quais estão expostos os feirantes e os clientes;</w:t>
      </w:r>
    </w:p>
    <w:p w:rsidR="00985C02" w:rsidRDefault="00985C02">
      <w:pPr>
        <w:pStyle w:val="NCNormalCentralizado"/>
        <w:ind w:firstLine="1418"/>
        <w:jc w:val="both"/>
        <w:rPr>
          <w:rFonts w:hint="default"/>
          <w:bCs/>
          <w:sz w:val="24"/>
          <w:szCs w:val="24"/>
        </w:rPr>
      </w:pPr>
    </w:p>
    <w:p w:rsidR="00985C02" w:rsidRDefault="00D866B5">
      <w:pPr>
        <w:pStyle w:val="NCNormalCentralizado"/>
        <w:ind w:firstLine="1418"/>
        <w:jc w:val="both"/>
        <w:rPr>
          <w:rFonts w:hint="default"/>
          <w:bCs/>
          <w:sz w:val="24"/>
          <w:szCs w:val="24"/>
        </w:rPr>
      </w:pPr>
      <w:r>
        <w:rPr>
          <w:rFonts w:hint="default"/>
          <w:bCs/>
          <w:sz w:val="24"/>
          <w:szCs w:val="24"/>
        </w:rPr>
        <w:t>Considerando ser uma reivindicação dos usuários da feira, por isso estamos solicitando ao Ministro a destinação dessa Emenda, para que essa cobertura seja construída o mais breve possível, dando assim o conforto que a nossa população merece.</w:t>
      </w:r>
    </w:p>
    <w:p w:rsidR="00985C02" w:rsidRDefault="00985C02">
      <w:pPr>
        <w:widowControl/>
        <w:ind w:right="120" w:firstLine="1400"/>
        <w:jc w:val="both"/>
        <w:rPr>
          <w:rFonts w:ascii="Times New Roman" w:hAnsi="Times New Roman" w:hint="default"/>
          <w:sz w:val="24"/>
          <w:szCs w:val="24"/>
        </w:rPr>
      </w:pPr>
    </w:p>
    <w:p w:rsidR="004C1072" w:rsidRDefault="004C1072">
      <w:pPr>
        <w:widowControl/>
        <w:ind w:right="120" w:firstLine="1400"/>
        <w:jc w:val="both"/>
        <w:rPr>
          <w:rFonts w:ascii="Times New Roman" w:hAnsi="Times New Roman" w:hint="default"/>
          <w:sz w:val="24"/>
          <w:szCs w:val="24"/>
        </w:rPr>
      </w:pPr>
    </w:p>
    <w:p w:rsidR="00985C02" w:rsidRDefault="00D866B5">
      <w:pPr>
        <w:widowControl/>
        <w:ind w:right="120" w:firstLine="1400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lang w:val="en-US" w:eastAsia="zh-CN" w:bidi="ar"/>
        </w:rPr>
        <w:t> </w:t>
      </w:r>
      <w:r>
        <w:rPr>
          <w:rFonts w:ascii="Times New Roman" w:hAnsi="Times New Roman" w:hint="default"/>
          <w:color w:val="000000"/>
          <w:sz w:val="24"/>
          <w:szCs w:val="24"/>
        </w:rPr>
        <w:t>Câmara Municipal de Sorriso, Estado de Mato Grosso, 08 de novembro de 2023.</w:t>
      </w:r>
    </w:p>
    <w:p w:rsidR="00985C02" w:rsidRDefault="00985C02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85C02" w:rsidRDefault="00985C02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4C1072" w:rsidRDefault="004C1072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4C1072" w:rsidRDefault="004C1072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85C02" w:rsidRDefault="00985C02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bookmarkStart w:id="0" w:name="_GoBack"/>
      <w:bookmarkEnd w:id="0"/>
    </w:p>
    <w:p w:rsidR="00985C02" w:rsidRDefault="00D866B5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>IRMÃO PARÁ DO OVO</w:t>
      </w:r>
    </w:p>
    <w:p w:rsidR="00985C02" w:rsidRDefault="00D866B5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>Vereador Progressistas</w:t>
      </w:r>
    </w:p>
    <w:p w:rsidR="00985C02" w:rsidRDefault="00985C02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85C02" w:rsidRDefault="00985C02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85C02" w:rsidRDefault="00985C02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tbl>
      <w:tblPr>
        <w:tblW w:w="9282" w:type="dxa"/>
        <w:jc w:val="center"/>
        <w:tblLook w:val="04A0" w:firstRow="1" w:lastRow="0" w:firstColumn="1" w:lastColumn="0" w:noHBand="0" w:noVBand="1"/>
      </w:tblPr>
      <w:tblGrid>
        <w:gridCol w:w="3864"/>
        <w:gridCol w:w="2709"/>
        <w:gridCol w:w="2709"/>
      </w:tblGrid>
      <w:tr w:rsidR="00985C02">
        <w:trPr>
          <w:trHeight w:val="778"/>
          <w:jc w:val="center"/>
        </w:trPr>
        <w:tc>
          <w:tcPr>
            <w:tcW w:w="3864" w:type="dxa"/>
          </w:tcPr>
          <w:p w:rsidR="00985C02" w:rsidRDefault="00D866B5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sz w:val="24"/>
                <w:szCs w:val="24"/>
                <w:lang w:eastAsia="en-US"/>
              </w:rPr>
              <w:t>CHICO DA ZONA LESTE</w:t>
            </w:r>
          </w:p>
          <w:p w:rsidR="00985C02" w:rsidRDefault="00D866B5">
            <w:pPr>
              <w:jc w:val="center"/>
              <w:rPr>
                <w:rFonts w:ascii="Times New Roman" w:hAnsi="Times New Roman" w:hint="default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b/>
                <w:color w:val="000000"/>
                <w:sz w:val="24"/>
                <w:szCs w:val="24"/>
                <w:lang w:eastAsia="en-US"/>
              </w:rPr>
              <w:t>Vereador MDB</w:t>
            </w:r>
          </w:p>
          <w:p w:rsidR="00985C02" w:rsidRDefault="00985C02">
            <w:pPr>
              <w:jc w:val="center"/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</w:tcPr>
          <w:p w:rsidR="00985C02" w:rsidRDefault="00985C02" w:rsidP="004C1072">
            <w:pPr>
              <w:jc w:val="center"/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</w:tcPr>
          <w:p w:rsidR="00985C02" w:rsidRDefault="00D866B5" w:rsidP="004C1072">
            <w:pPr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  <w:t>CELSO KOZAK</w:t>
            </w:r>
          </w:p>
          <w:p w:rsidR="00985C02" w:rsidRDefault="004C1072" w:rsidP="004C1072">
            <w:pPr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  <w:t xml:space="preserve"> </w:t>
            </w:r>
            <w:r w:rsidR="00D866B5"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985C02" w:rsidRDefault="00985C02">
      <w:pPr>
        <w:rPr>
          <w:rFonts w:ascii="Times New Roman" w:hAnsi="Times New Roman" w:hint="default"/>
          <w:sz w:val="24"/>
          <w:szCs w:val="24"/>
        </w:rPr>
      </w:pPr>
    </w:p>
    <w:sectPr w:rsidR="00985C02">
      <w:headerReference w:type="default" r:id="rId6"/>
      <w:footerReference w:type="default" r:id="rId7"/>
      <w:pgSz w:w="11906" w:h="16838"/>
      <w:pgMar w:top="25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14" w:rsidRDefault="00F44614">
      <w:pPr>
        <w:rPr>
          <w:rFonts w:hint="default"/>
        </w:rPr>
      </w:pPr>
      <w:r>
        <w:separator/>
      </w:r>
    </w:p>
  </w:endnote>
  <w:endnote w:type="continuationSeparator" w:id="0">
    <w:p w:rsidR="00F44614" w:rsidRDefault="00F4461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043784611"/>
    </w:sdtPr>
    <w:sdtEndPr/>
    <w:sdtContent>
      <w:sdt>
        <w:sdtPr>
          <w:rPr>
            <w:sz w:val="18"/>
            <w:szCs w:val="18"/>
          </w:rPr>
          <w:id w:val="1527453323"/>
          <w:showingPlcHdr/>
        </w:sdtPr>
        <w:sdtEndPr/>
        <w:sdtContent>
          <w:p w:rsidR="00985C02" w:rsidRDefault="004C1072">
            <w:pPr>
              <w:pStyle w:val="Rodap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     </w:t>
            </w:r>
          </w:p>
        </w:sdtContent>
      </w:sdt>
    </w:sdtContent>
  </w:sdt>
  <w:p w:rsidR="00985C02" w:rsidRDefault="00985C02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14" w:rsidRDefault="00F44614">
      <w:pPr>
        <w:rPr>
          <w:rFonts w:hint="default"/>
        </w:rPr>
      </w:pPr>
      <w:r>
        <w:separator/>
      </w:r>
    </w:p>
  </w:footnote>
  <w:footnote w:type="continuationSeparator" w:id="0">
    <w:p w:rsidR="00F44614" w:rsidRDefault="00F4461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02" w:rsidRDefault="00985C02">
    <w:pPr>
      <w:jc w:val="right"/>
      <w:rPr>
        <w:rFonts w:ascii="Times New Roman" w:hint="default"/>
        <w:b/>
        <w:sz w:val="24"/>
      </w:rPr>
    </w:pPr>
  </w:p>
  <w:p w:rsidR="00985C02" w:rsidRDefault="00985C02">
    <w:pPr>
      <w:jc w:val="right"/>
      <w:rPr>
        <w:rFonts w:ascii="Times New Roman" w:hint="default"/>
        <w:b/>
        <w:sz w:val="24"/>
      </w:rPr>
    </w:pPr>
  </w:p>
  <w:p w:rsidR="00985C02" w:rsidRDefault="00985C02">
    <w:pPr>
      <w:jc w:val="right"/>
      <w:rPr>
        <w:rFonts w:ascii="Times New Roman" w:hint="default"/>
        <w:b/>
        <w:sz w:val="24"/>
      </w:rPr>
    </w:pPr>
  </w:p>
  <w:p w:rsidR="00985C02" w:rsidRDefault="00985C02">
    <w:pPr>
      <w:jc w:val="right"/>
      <w:rPr>
        <w:rFonts w:ascii="Times New Roman" w:hint="default"/>
        <w:b/>
        <w:sz w:val="24"/>
      </w:rPr>
    </w:pPr>
  </w:p>
  <w:p w:rsidR="00985C02" w:rsidRDefault="00985C02">
    <w:pPr>
      <w:jc w:val="right"/>
      <w:rPr>
        <w:rFonts w:ascii="Times New Roman" w:hint="default"/>
        <w:b/>
        <w:sz w:val="24"/>
      </w:rPr>
    </w:pPr>
  </w:p>
  <w:p w:rsidR="00985C02" w:rsidRDefault="00985C02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AAB"/>
    <w:rsid w:val="00172A27"/>
    <w:rsid w:val="004344FD"/>
    <w:rsid w:val="004C1072"/>
    <w:rsid w:val="006426BF"/>
    <w:rsid w:val="006F0E5E"/>
    <w:rsid w:val="007B6AEB"/>
    <w:rsid w:val="00985C02"/>
    <w:rsid w:val="00B339AC"/>
    <w:rsid w:val="00D866B5"/>
    <w:rsid w:val="00F44614"/>
    <w:rsid w:val="00F571F3"/>
    <w:rsid w:val="00FE4284"/>
    <w:rsid w:val="01901D87"/>
    <w:rsid w:val="04B073F7"/>
    <w:rsid w:val="06113745"/>
    <w:rsid w:val="07E91AEF"/>
    <w:rsid w:val="08513F81"/>
    <w:rsid w:val="09520649"/>
    <w:rsid w:val="11D03985"/>
    <w:rsid w:val="133049A0"/>
    <w:rsid w:val="135A396B"/>
    <w:rsid w:val="16227C58"/>
    <w:rsid w:val="191E24DD"/>
    <w:rsid w:val="19560DE8"/>
    <w:rsid w:val="1ABE0444"/>
    <w:rsid w:val="1B3804B5"/>
    <w:rsid w:val="1D1E3BEC"/>
    <w:rsid w:val="1E0E7E1A"/>
    <w:rsid w:val="242F24F2"/>
    <w:rsid w:val="24641140"/>
    <w:rsid w:val="25B30004"/>
    <w:rsid w:val="262906E2"/>
    <w:rsid w:val="299709C7"/>
    <w:rsid w:val="2CBE448B"/>
    <w:rsid w:val="2CD447DA"/>
    <w:rsid w:val="32712EDC"/>
    <w:rsid w:val="33765B94"/>
    <w:rsid w:val="33D5295B"/>
    <w:rsid w:val="3C0E03D5"/>
    <w:rsid w:val="42312AD7"/>
    <w:rsid w:val="45407D49"/>
    <w:rsid w:val="49A0111D"/>
    <w:rsid w:val="4F7A6336"/>
    <w:rsid w:val="529A6598"/>
    <w:rsid w:val="53897FF3"/>
    <w:rsid w:val="55C57B89"/>
    <w:rsid w:val="5A707821"/>
    <w:rsid w:val="5A771349"/>
    <w:rsid w:val="5A9708B0"/>
    <w:rsid w:val="5D5E71CF"/>
    <w:rsid w:val="62E32015"/>
    <w:rsid w:val="635E0C5F"/>
    <w:rsid w:val="6727153C"/>
    <w:rsid w:val="6AED32D6"/>
    <w:rsid w:val="6BC92151"/>
    <w:rsid w:val="6C283A09"/>
    <w:rsid w:val="6CCD6F13"/>
    <w:rsid w:val="70AB2742"/>
    <w:rsid w:val="741E1FF6"/>
    <w:rsid w:val="756B7BF4"/>
    <w:rsid w:val="78B16F57"/>
    <w:rsid w:val="7C8462E8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2E7CD"/>
  <w15:docId w15:val="{BF6E199D-8958-451A-8754-3382D272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252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5</cp:revision>
  <cp:lastPrinted>2023-11-06T20:26:00Z</cp:lastPrinted>
  <dcterms:created xsi:type="dcterms:W3CDTF">2021-09-08T12:18:00Z</dcterms:created>
  <dcterms:modified xsi:type="dcterms:W3CDTF">2023-11-13T21:40:00Z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1046-12.2.0.13266</vt:lpwstr>
  </property>
</Properties>
</file>