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B702" w14:textId="300F5FCF" w:rsidR="00D02E67" w:rsidRDefault="0016748A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 Nº 334</w:t>
      </w:r>
      <w:r>
        <w:rPr>
          <w:rFonts w:ascii="Times New Roman" w:hAnsi="Times New Roman"/>
          <w:b/>
        </w:rPr>
        <w:t>/202</w:t>
      </w:r>
      <w:r w:rsidR="007B75E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</w:p>
    <w:p w14:paraId="3CD2C8D4" w14:textId="77777777" w:rsidR="00D02E67" w:rsidRDefault="00D02E67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7D6F4594" w14:textId="77777777" w:rsidR="00784A37" w:rsidRDefault="00784A37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14:paraId="30CD336E" w14:textId="77777777" w:rsidR="00D02E67" w:rsidRDefault="00D02E67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14:paraId="4B3AD5C2" w14:textId="4A08FDDA" w:rsidR="00A24775" w:rsidRPr="00250184" w:rsidRDefault="0016748A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  <w:bCs/>
        </w:rPr>
      </w:pPr>
      <w:r w:rsidRPr="00250184">
        <w:rPr>
          <w:rFonts w:ascii="Times New Roman" w:hAnsi="Times New Roman"/>
          <w:b/>
          <w:bCs/>
        </w:rPr>
        <w:t>D</w:t>
      </w:r>
      <w:r w:rsidR="009E3EEC">
        <w:rPr>
          <w:rFonts w:ascii="Times New Roman" w:hAnsi="Times New Roman"/>
          <w:b/>
          <w:bCs/>
        </w:rPr>
        <w:t>AMIANI - PSDB</w:t>
      </w:r>
      <w:r w:rsidRPr="00250184">
        <w:rPr>
          <w:rFonts w:ascii="Times New Roman" w:hAnsi="Times New Roman"/>
          <w:b/>
          <w:bCs/>
          <w:color w:val="000000"/>
        </w:rPr>
        <w:t xml:space="preserve">, </w:t>
      </w:r>
      <w:r w:rsidR="009E3EEC" w:rsidRPr="009E3EEC">
        <w:rPr>
          <w:rFonts w:ascii="Times New Roman" w:hAnsi="Times New Roman"/>
          <w:bCs/>
          <w:color w:val="000000"/>
        </w:rPr>
        <w:t>vereador,</w:t>
      </w:r>
      <w:r w:rsidR="009E3EEC">
        <w:rPr>
          <w:rFonts w:ascii="Times New Roman" w:hAnsi="Times New Roman"/>
          <w:b/>
          <w:bCs/>
          <w:color w:val="000000"/>
        </w:rPr>
        <w:t xml:space="preserve"> </w:t>
      </w:r>
      <w:r w:rsidRPr="00250184">
        <w:rPr>
          <w:rFonts w:ascii="Times New Roman" w:hAnsi="Times New Roman"/>
          <w:color w:val="000000"/>
        </w:rPr>
        <w:t>com assento nesta Casa</w:t>
      </w:r>
      <w:r w:rsidRPr="00250184">
        <w:rPr>
          <w:rFonts w:ascii="Times New Roman" w:hAnsi="Times New Roman"/>
        </w:rPr>
        <w:t>, com fulcro nos Artigos 118 e 121</w:t>
      </w:r>
      <w:r w:rsidR="009E3EEC">
        <w:rPr>
          <w:rFonts w:ascii="Times New Roman" w:hAnsi="Times New Roman"/>
        </w:rPr>
        <w:t>,</w:t>
      </w:r>
      <w:r w:rsidRPr="00250184">
        <w:rPr>
          <w:rFonts w:ascii="Times New Roman" w:hAnsi="Times New Roman"/>
        </w:rPr>
        <w:t xml:space="preserve"> do Regimento Interno, no cumprimento do dever, requer</w:t>
      </w:r>
      <w:r w:rsidRPr="00250184">
        <w:rPr>
          <w:rFonts w:ascii="Times New Roman" w:hAnsi="Times New Roman"/>
          <w:b/>
        </w:rPr>
        <w:t xml:space="preserve"> </w:t>
      </w:r>
      <w:r w:rsidRPr="00250184">
        <w:rPr>
          <w:rFonts w:ascii="Times New Roman" w:hAnsi="Times New Roman"/>
        </w:rPr>
        <w:t>à Mesa que este Expediente seja encaminhado</w:t>
      </w:r>
      <w:r w:rsidR="00185B9C">
        <w:rPr>
          <w:rFonts w:ascii="Times New Roman" w:hAnsi="Times New Roman"/>
        </w:rPr>
        <w:t xml:space="preserve"> ao Ministério das Comunicações,</w:t>
      </w:r>
      <w:r w:rsidRPr="00250184">
        <w:rPr>
          <w:rFonts w:ascii="Times New Roman" w:hAnsi="Times New Roman"/>
        </w:rPr>
        <w:t xml:space="preserve"> </w:t>
      </w:r>
      <w:r w:rsidR="00250184">
        <w:rPr>
          <w:rFonts w:ascii="Times New Roman" w:hAnsi="Times New Roman"/>
        </w:rPr>
        <w:t xml:space="preserve">a </w:t>
      </w:r>
      <w:r w:rsidR="00EB1709" w:rsidRPr="00250184">
        <w:rPr>
          <w:rFonts w:ascii="Times New Roman" w:hAnsi="Times New Roman"/>
          <w:bCs/>
        </w:rPr>
        <w:t>ANATEL – Agência Nacional de Telecomunicações</w:t>
      </w:r>
      <w:r w:rsidR="009E3EEC">
        <w:rPr>
          <w:rFonts w:ascii="Times New Roman" w:hAnsi="Times New Roman"/>
          <w:bCs/>
        </w:rPr>
        <w:t>,</w:t>
      </w:r>
      <w:r w:rsidR="00250184">
        <w:rPr>
          <w:rFonts w:ascii="Times New Roman" w:hAnsi="Times New Roman"/>
        </w:rPr>
        <w:t xml:space="preserve"> </w:t>
      </w:r>
      <w:r w:rsidRPr="00250184">
        <w:rPr>
          <w:rFonts w:ascii="Times New Roman" w:hAnsi="Times New Roman"/>
        </w:rPr>
        <w:t xml:space="preserve">a </w:t>
      </w:r>
      <w:r w:rsidR="00CB7EF2">
        <w:rPr>
          <w:rFonts w:ascii="Times New Roman" w:hAnsi="Times New Roman"/>
        </w:rPr>
        <w:t xml:space="preserve">Telefônica Brasil – </w:t>
      </w:r>
      <w:r w:rsidRPr="00250184">
        <w:rPr>
          <w:rFonts w:ascii="Times New Roman" w:hAnsi="Times New Roman"/>
        </w:rPr>
        <w:t>VIVO</w:t>
      </w:r>
      <w:r w:rsidR="009E3EEC">
        <w:rPr>
          <w:rFonts w:ascii="Times New Roman" w:hAnsi="Times New Roman"/>
        </w:rPr>
        <w:t xml:space="preserve">, </w:t>
      </w:r>
      <w:r w:rsidR="00391021">
        <w:rPr>
          <w:rFonts w:ascii="Times New Roman" w:hAnsi="Times New Roman"/>
        </w:rPr>
        <w:t>a OI S/A</w:t>
      </w:r>
      <w:r w:rsidR="000437A4">
        <w:rPr>
          <w:rFonts w:ascii="Times New Roman" w:hAnsi="Times New Roman"/>
        </w:rPr>
        <w:t xml:space="preserve">, </w:t>
      </w:r>
      <w:r w:rsidR="00917230">
        <w:rPr>
          <w:rFonts w:ascii="Times New Roman" w:hAnsi="Times New Roman"/>
        </w:rPr>
        <w:t xml:space="preserve">a TIM Brasil e a CLARO S/A, nas pessoas de seus representantes legais, </w:t>
      </w:r>
      <w:r w:rsidRPr="00250184">
        <w:rPr>
          <w:rFonts w:ascii="Times New Roman" w:hAnsi="Times New Roman"/>
        </w:rPr>
        <w:t>com cópia ao Exmo. Senhor Ari Lafin, Prefeito Municipal</w:t>
      </w:r>
      <w:r w:rsidRPr="00250184">
        <w:rPr>
          <w:rFonts w:ascii="Times New Roman" w:hAnsi="Times New Roman"/>
          <w:shd w:val="clear" w:color="auto" w:fill="FFFFFF"/>
        </w:rPr>
        <w:t xml:space="preserve">, </w:t>
      </w:r>
      <w:r w:rsidRPr="00250184">
        <w:rPr>
          <w:rFonts w:ascii="Times New Roman" w:hAnsi="Times New Roman"/>
          <w:b/>
        </w:rPr>
        <w:t>re</w:t>
      </w:r>
      <w:r w:rsidR="00250184">
        <w:rPr>
          <w:rFonts w:ascii="Times New Roman" w:hAnsi="Times New Roman"/>
          <w:b/>
        </w:rPr>
        <w:t>quer</w:t>
      </w:r>
      <w:r w:rsidR="008268FE">
        <w:rPr>
          <w:rFonts w:ascii="Times New Roman" w:hAnsi="Times New Roman"/>
          <w:b/>
        </w:rPr>
        <w:t>endo</w:t>
      </w:r>
      <w:r w:rsidR="00250184">
        <w:rPr>
          <w:rFonts w:ascii="Times New Roman" w:hAnsi="Times New Roman"/>
          <w:b/>
        </w:rPr>
        <w:t xml:space="preserve"> </w:t>
      </w:r>
      <w:r w:rsidR="00917230">
        <w:rPr>
          <w:rFonts w:ascii="Times New Roman" w:hAnsi="Times New Roman"/>
          <w:b/>
        </w:rPr>
        <w:t xml:space="preserve">melhorias e ampliação no sinal de telefonia </w:t>
      </w:r>
      <w:r w:rsidRPr="00250184">
        <w:rPr>
          <w:rFonts w:ascii="Times New Roman" w:hAnsi="Times New Roman"/>
          <w:b/>
        </w:rPr>
        <w:t xml:space="preserve">móvel </w:t>
      </w:r>
      <w:r w:rsidR="009F22E8" w:rsidRPr="00250184">
        <w:rPr>
          <w:rFonts w:ascii="Times New Roman" w:hAnsi="Times New Roman"/>
          <w:b/>
        </w:rPr>
        <w:t>e internet</w:t>
      </w:r>
      <w:r w:rsidR="00250184">
        <w:rPr>
          <w:rFonts w:ascii="Times New Roman" w:hAnsi="Times New Roman"/>
          <w:b/>
        </w:rPr>
        <w:t xml:space="preserve">, </w:t>
      </w:r>
      <w:r w:rsidRPr="00250184">
        <w:rPr>
          <w:rFonts w:ascii="Times New Roman" w:hAnsi="Times New Roman"/>
          <w:b/>
        </w:rPr>
        <w:t xml:space="preserve">no </w:t>
      </w:r>
      <w:r w:rsidR="007B75E0">
        <w:rPr>
          <w:rFonts w:ascii="Times New Roman" w:hAnsi="Times New Roman"/>
          <w:b/>
        </w:rPr>
        <w:t>m</w:t>
      </w:r>
      <w:r w:rsidRPr="00250184">
        <w:rPr>
          <w:rFonts w:ascii="Times New Roman" w:hAnsi="Times New Roman"/>
          <w:b/>
        </w:rPr>
        <w:t>unicípio de Sorriso – MT.</w:t>
      </w:r>
    </w:p>
    <w:p w14:paraId="2B27424D" w14:textId="77777777" w:rsidR="009040F0" w:rsidRDefault="009040F0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14:paraId="1C27611C" w14:textId="77777777" w:rsidR="009040F0" w:rsidRDefault="009040F0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14:paraId="2DC5408C" w14:textId="77777777" w:rsidR="00D02E67" w:rsidRDefault="0016748A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JUSTIFICATIVAS</w:t>
      </w:r>
    </w:p>
    <w:p w14:paraId="0349F861" w14:textId="77777777" w:rsidR="00871868" w:rsidRDefault="00871868" w:rsidP="0016748A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14:paraId="47CA5996" w14:textId="77777777" w:rsidR="00917230" w:rsidRDefault="0016748A" w:rsidP="0016748A">
      <w:pPr>
        <w:spacing w:after="0" w:line="240" w:lineRule="auto"/>
        <w:ind w:firstLine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t</w:t>
      </w:r>
      <w:r w:rsidRPr="00917230">
        <w:rPr>
          <w:rFonts w:ascii="Times New Roman" w:hAnsi="Times New Roman"/>
        </w:rPr>
        <w:t>anto a telefonia quanto a internet móvel são serviços que cresceram exponencialmente no Brasil, já que seu acesso é muito mais p</w:t>
      </w:r>
      <w:r w:rsidRPr="00917230">
        <w:rPr>
          <w:rFonts w:ascii="Times New Roman" w:hAnsi="Times New Roman"/>
        </w:rPr>
        <w:t>rático e abrangente, justamente por serem soluções móveis</w:t>
      </w:r>
      <w:r w:rsidR="00C229D4">
        <w:rPr>
          <w:rFonts w:ascii="Times New Roman" w:hAnsi="Times New Roman"/>
        </w:rPr>
        <w:t>;</w:t>
      </w:r>
    </w:p>
    <w:p w14:paraId="38DB99C0" w14:textId="77777777" w:rsidR="00917230" w:rsidRDefault="00917230" w:rsidP="0016748A">
      <w:pPr>
        <w:spacing w:after="0" w:line="240" w:lineRule="auto"/>
        <w:ind w:firstLine="1416"/>
        <w:jc w:val="both"/>
        <w:rPr>
          <w:rFonts w:ascii="Times New Roman" w:hAnsi="Times New Roman"/>
        </w:rPr>
      </w:pPr>
    </w:p>
    <w:p w14:paraId="5BA62574" w14:textId="77777777" w:rsidR="00871868" w:rsidRDefault="0016748A" w:rsidP="0016748A">
      <w:pPr>
        <w:spacing w:after="0" w:line="240" w:lineRule="auto"/>
        <w:ind w:firstLine="1416"/>
        <w:jc w:val="both"/>
        <w:rPr>
          <w:rFonts w:ascii="Times New Roman" w:hAnsi="Times New Roman"/>
        </w:rPr>
      </w:pPr>
      <w:r w:rsidRPr="009A256B">
        <w:rPr>
          <w:rFonts w:ascii="Times New Roman" w:hAnsi="Times New Roman"/>
        </w:rPr>
        <w:t xml:space="preserve">Considerando que as empresas de telefonia </w:t>
      </w:r>
      <w:r w:rsidR="009F22E8">
        <w:rPr>
          <w:rFonts w:ascii="Times New Roman" w:hAnsi="Times New Roman"/>
        </w:rPr>
        <w:t xml:space="preserve">do Brasil </w:t>
      </w:r>
      <w:r w:rsidR="00CC0355">
        <w:rPr>
          <w:rFonts w:ascii="Times New Roman" w:hAnsi="Times New Roman"/>
        </w:rPr>
        <w:t xml:space="preserve">detém a </w:t>
      </w:r>
      <w:r w:rsidR="009F22E8">
        <w:rPr>
          <w:rFonts w:ascii="Times New Roman" w:hAnsi="Times New Roman"/>
        </w:rPr>
        <w:t xml:space="preserve">concessão dos direitos de </w:t>
      </w:r>
      <w:r w:rsidRPr="009A256B">
        <w:rPr>
          <w:rFonts w:ascii="Times New Roman" w:hAnsi="Times New Roman"/>
        </w:rPr>
        <w:t>prest</w:t>
      </w:r>
      <w:r w:rsidR="009F22E8">
        <w:rPr>
          <w:rFonts w:ascii="Times New Roman" w:hAnsi="Times New Roman"/>
        </w:rPr>
        <w:t xml:space="preserve">arem os serviços de telecomunicações fixa e móvel, internet, </w:t>
      </w:r>
      <w:r w:rsidRPr="009A256B">
        <w:rPr>
          <w:rFonts w:ascii="Times New Roman" w:hAnsi="Times New Roman"/>
        </w:rPr>
        <w:t>informações</w:t>
      </w:r>
      <w:r w:rsidR="009F22E8">
        <w:rPr>
          <w:rFonts w:ascii="Times New Roman" w:hAnsi="Times New Roman"/>
        </w:rPr>
        <w:t xml:space="preserve">, </w:t>
      </w:r>
      <w:r w:rsidRPr="009A256B">
        <w:rPr>
          <w:rFonts w:ascii="Times New Roman" w:hAnsi="Times New Roman"/>
        </w:rPr>
        <w:t>entretenimento</w:t>
      </w:r>
      <w:r w:rsidR="009F22E8">
        <w:rPr>
          <w:rFonts w:ascii="Times New Roman" w:hAnsi="Times New Roman"/>
        </w:rPr>
        <w:t xml:space="preserve"> e outros serviços</w:t>
      </w:r>
      <w:r w:rsidRPr="009A256B">
        <w:rPr>
          <w:rFonts w:ascii="Times New Roman" w:hAnsi="Times New Roman"/>
        </w:rPr>
        <w:t xml:space="preserve"> </w:t>
      </w:r>
      <w:r w:rsidR="009F22E8">
        <w:rPr>
          <w:rFonts w:ascii="Times New Roman" w:hAnsi="Times New Roman"/>
        </w:rPr>
        <w:t>mediante obrigações contratuais de trazer os serviços com qualidade</w:t>
      </w:r>
      <w:r w:rsidR="00CC0355">
        <w:rPr>
          <w:rFonts w:ascii="Times New Roman" w:hAnsi="Times New Roman"/>
        </w:rPr>
        <w:t xml:space="preserve"> essencial na vida d</w:t>
      </w:r>
      <w:r w:rsidR="009D4448">
        <w:rPr>
          <w:rFonts w:ascii="Times New Roman" w:hAnsi="Times New Roman"/>
        </w:rPr>
        <w:t>os</w:t>
      </w:r>
      <w:r w:rsidR="00CC0355">
        <w:rPr>
          <w:rFonts w:ascii="Times New Roman" w:hAnsi="Times New Roman"/>
        </w:rPr>
        <w:t xml:space="preserve"> </w:t>
      </w:r>
      <w:r w:rsidR="009D4448">
        <w:rPr>
          <w:rFonts w:ascii="Times New Roman" w:hAnsi="Times New Roman"/>
        </w:rPr>
        <w:t>c</w:t>
      </w:r>
      <w:r w:rsidR="00CC0355">
        <w:rPr>
          <w:rFonts w:ascii="Times New Roman" w:hAnsi="Times New Roman"/>
        </w:rPr>
        <w:t>idadão</w:t>
      </w:r>
      <w:r w:rsidR="009D4448">
        <w:rPr>
          <w:rFonts w:ascii="Times New Roman" w:hAnsi="Times New Roman"/>
        </w:rPr>
        <w:t>s brasileiros</w:t>
      </w:r>
      <w:r w:rsidR="000807E0">
        <w:rPr>
          <w:rFonts w:ascii="Times New Roman" w:hAnsi="Times New Roman"/>
        </w:rPr>
        <w:t>;</w:t>
      </w:r>
      <w:r w:rsidR="00C631C2">
        <w:rPr>
          <w:rFonts w:ascii="Times New Roman" w:hAnsi="Times New Roman"/>
        </w:rPr>
        <w:t xml:space="preserve"> </w:t>
      </w:r>
    </w:p>
    <w:p w14:paraId="0FF7B0A8" w14:textId="77777777" w:rsidR="00917230" w:rsidRPr="009A256B" w:rsidRDefault="00917230" w:rsidP="0016748A">
      <w:pPr>
        <w:spacing w:after="0" w:line="240" w:lineRule="auto"/>
        <w:ind w:firstLine="1416"/>
        <w:jc w:val="both"/>
        <w:rPr>
          <w:rFonts w:ascii="Times New Roman" w:hAnsi="Times New Roman"/>
        </w:rPr>
      </w:pPr>
    </w:p>
    <w:p w14:paraId="2C40C485" w14:textId="0F2AB908" w:rsidR="00A24775" w:rsidRDefault="0016748A" w:rsidP="0016748A">
      <w:pPr>
        <w:spacing w:after="0" w:line="240" w:lineRule="auto"/>
        <w:ind w:firstLine="1416"/>
        <w:jc w:val="both"/>
        <w:rPr>
          <w:rFonts w:ascii="Times New Roman" w:eastAsia="Arial Unicode MS" w:hAnsi="Times New Roman"/>
        </w:rPr>
      </w:pPr>
      <w:r w:rsidRPr="009A256B">
        <w:rPr>
          <w:rFonts w:ascii="Times New Roman" w:eastAsia="Arial Unicode MS" w:hAnsi="Times New Roman"/>
        </w:rPr>
        <w:t>Considerando que</w:t>
      </w:r>
      <w:r w:rsidR="00C631C2">
        <w:rPr>
          <w:rFonts w:ascii="Times New Roman" w:eastAsia="Arial Unicode MS" w:hAnsi="Times New Roman"/>
        </w:rPr>
        <w:t xml:space="preserve"> </w:t>
      </w:r>
      <w:r w:rsidR="007B75E0">
        <w:rPr>
          <w:rFonts w:ascii="Times New Roman" w:eastAsia="Arial Unicode MS" w:hAnsi="Times New Roman"/>
        </w:rPr>
        <w:t>há vários bairros do municí</w:t>
      </w:r>
      <w:r w:rsidR="000807E0">
        <w:rPr>
          <w:rFonts w:ascii="Times New Roman" w:eastAsia="Arial Unicode MS" w:hAnsi="Times New Roman"/>
        </w:rPr>
        <w:t>pio</w:t>
      </w:r>
      <w:r w:rsidR="007B75E0">
        <w:rPr>
          <w:rFonts w:ascii="Times New Roman" w:eastAsia="Arial Unicode MS" w:hAnsi="Times New Roman"/>
        </w:rPr>
        <w:t xml:space="preserve"> de Sorriso que não tem sinal de telefonia móvel e nem tampouco internet</w:t>
      </w:r>
      <w:r w:rsidR="00733AE4">
        <w:rPr>
          <w:rFonts w:ascii="Times New Roman" w:eastAsia="Arial Unicode MS" w:hAnsi="Times New Roman"/>
        </w:rPr>
        <w:t>;</w:t>
      </w:r>
    </w:p>
    <w:p w14:paraId="4BBFF197" w14:textId="77777777" w:rsidR="00871868" w:rsidRPr="009A256B" w:rsidRDefault="00871868" w:rsidP="0016748A">
      <w:pPr>
        <w:spacing w:after="0" w:line="240" w:lineRule="auto"/>
        <w:ind w:firstLine="1416"/>
        <w:jc w:val="both"/>
        <w:rPr>
          <w:rFonts w:ascii="Times New Roman" w:eastAsia="Arial Unicode MS" w:hAnsi="Times New Roman"/>
        </w:rPr>
      </w:pPr>
    </w:p>
    <w:p w14:paraId="31DC3BCB" w14:textId="5C87CC11" w:rsidR="00A24775" w:rsidRDefault="0016748A" w:rsidP="0016748A">
      <w:pPr>
        <w:spacing w:after="0" w:line="240" w:lineRule="auto"/>
        <w:ind w:firstLine="1416"/>
        <w:jc w:val="both"/>
        <w:rPr>
          <w:rFonts w:ascii="Times New Roman" w:hAnsi="Times New Roman"/>
        </w:rPr>
      </w:pPr>
      <w:r w:rsidRPr="009A256B">
        <w:rPr>
          <w:rFonts w:ascii="Times New Roman" w:hAnsi="Times New Roman"/>
        </w:rPr>
        <w:t>Considerando que o uso da telefonia móvel</w:t>
      </w:r>
      <w:r w:rsidR="00733AE4">
        <w:rPr>
          <w:rFonts w:ascii="Times New Roman" w:hAnsi="Times New Roman"/>
        </w:rPr>
        <w:t xml:space="preserve"> e internet</w:t>
      </w:r>
      <w:r w:rsidRPr="009A256B">
        <w:rPr>
          <w:rFonts w:ascii="Times New Roman" w:hAnsi="Times New Roman"/>
        </w:rPr>
        <w:t>, hoje é uma ferrament</w:t>
      </w:r>
      <w:r w:rsidR="00C631C2">
        <w:rPr>
          <w:rFonts w:ascii="Times New Roman" w:hAnsi="Times New Roman"/>
        </w:rPr>
        <w:t xml:space="preserve">a essencial </w:t>
      </w:r>
      <w:r w:rsidR="00733AE4">
        <w:rPr>
          <w:rFonts w:ascii="Times New Roman" w:hAnsi="Times New Roman"/>
        </w:rPr>
        <w:t xml:space="preserve">para </w:t>
      </w:r>
      <w:r w:rsidR="007B75E0">
        <w:rPr>
          <w:rFonts w:ascii="Times New Roman" w:hAnsi="Times New Roman"/>
        </w:rPr>
        <w:t xml:space="preserve">a população e para os negócios, </w:t>
      </w:r>
      <w:r w:rsidR="00733AE4">
        <w:rPr>
          <w:rFonts w:ascii="Times New Roman" w:hAnsi="Times New Roman"/>
        </w:rPr>
        <w:t>estando</w:t>
      </w:r>
      <w:r w:rsidRPr="009A256B">
        <w:rPr>
          <w:rFonts w:ascii="Times New Roman" w:hAnsi="Times New Roman"/>
        </w:rPr>
        <w:t xml:space="preserve"> integrado ao cotidiano das </w:t>
      </w:r>
      <w:r w:rsidR="007B75E0">
        <w:rPr>
          <w:rFonts w:ascii="Times New Roman" w:hAnsi="Times New Roman"/>
        </w:rPr>
        <w:t xml:space="preserve">pessoas e </w:t>
      </w:r>
      <w:r w:rsidR="00733AE4">
        <w:rPr>
          <w:rFonts w:ascii="Times New Roman" w:hAnsi="Times New Roman"/>
        </w:rPr>
        <w:t>empresas</w:t>
      </w:r>
      <w:r w:rsidR="007B75E0">
        <w:rPr>
          <w:rFonts w:ascii="Times New Roman" w:hAnsi="Times New Roman"/>
        </w:rPr>
        <w:t>;</w:t>
      </w:r>
    </w:p>
    <w:p w14:paraId="68EEA453" w14:textId="77777777" w:rsidR="00871868" w:rsidRPr="009A256B" w:rsidRDefault="00871868" w:rsidP="0016748A">
      <w:pPr>
        <w:spacing w:after="0" w:line="240" w:lineRule="auto"/>
        <w:ind w:firstLine="1416"/>
        <w:jc w:val="both"/>
        <w:rPr>
          <w:rFonts w:ascii="Times New Roman" w:hAnsi="Times New Roman"/>
        </w:rPr>
      </w:pPr>
    </w:p>
    <w:p w14:paraId="2622EC3B" w14:textId="2838BC53" w:rsidR="00A24775" w:rsidRPr="00784A37" w:rsidRDefault="0016748A" w:rsidP="0016748A">
      <w:pPr>
        <w:spacing w:after="0" w:line="240" w:lineRule="auto"/>
        <w:ind w:firstLine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</w:t>
      </w:r>
      <w:r w:rsidR="00784A37">
        <w:rPr>
          <w:rFonts w:ascii="Times New Roman" w:hAnsi="Times New Roman"/>
        </w:rPr>
        <w:t xml:space="preserve">que </w:t>
      </w:r>
      <w:r>
        <w:rPr>
          <w:rFonts w:ascii="Times New Roman" w:hAnsi="Times New Roman"/>
        </w:rPr>
        <w:t xml:space="preserve">a evolução tecnológica e disponível </w:t>
      </w:r>
      <w:r w:rsidR="00784A37">
        <w:rPr>
          <w:rFonts w:ascii="Times New Roman" w:hAnsi="Times New Roman"/>
        </w:rPr>
        <w:t>a</w:t>
      </w:r>
      <w:r>
        <w:rPr>
          <w:rFonts w:ascii="Times New Roman" w:hAnsi="Times New Roman"/>
        </w:rPr>
        <w:t>través d</w:t>
      </w:r>
      <w:r w:rsidR="00784A3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celulares, co</w:t>
      </w:r>
      <w:r>
        <w:rPr>
          <w:rFonts w:ascii="Times New Roman" w:hAnsi="Times New Roman"/>
        </w:rPr>
        <w:t xml:space="preserve">mputadores, notbook e </w:t>
      </w:r>
      <w:r w:rsidR="00784A37">
        <w:rPr>
          <w:rFonts w:ascii="Times New Roman" w:hAnsi="Times New Roman"/>
        </w:rPr>
        <w:t>demais</w:t>
      </w:r>
      <w:r>
        <w:rPr>
          <w:rFonts w:ascii="Times New Roman" w:hAnsi="Times New Roman"/>
        </w:rPr>
        <w:t xml:space="preserve"> aparelhos eletrônicos</w:t>
      </w:r>
      <w:r w:rsidR="002C2EDC">
        <w:rPr>
          <w:rFonts w:ascii="Times New Roman" w:hAnsi="Times New Roman"/>
        </w:rPr>
        <w:t xml:space="preserve">, os quais, por meio </w:t>
      </w:r>
      <w:r>
        <w:rPr>
          <w:rFonts w:ascii="Times New Roman" w:hAnsi="Times New Roman"/>
        </w:rPr>
        <w:t xml:space="preserve">de aplicativos </w:t>
      </w:r>
      <w:r w:rsidR="002C2EDC">
        <w:rPr>
          <w:rFonts w:ascii="Times New Roman" w:hAnsi="Times New Roman"/>
        </w:rPr>
        <w:t>auxiliam</w:t>
      </w:r>
      <w:r w:rsidR="007B75E0">
        <w:rPr>
          <w:rFonts w:ascii="Times New Roman" w:hAnsi="Times New Roman"/>
        </w:rPr>
        <w:t xml:space="preserve"> a população no cotidiano da vida comum, d</w:t>
      </w:r>
      <w:r w:rsidR="00C631C2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trabalho</w:t>
      </w:r>
      <w:r w:rsidR="007B75E0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</w:t>
      </w:r>
      <w:r w:rsidR="002C2EDC">
        <w:rPr>
          <w:rFonts w:ascii="Times New Roman" w:hAnsi="Times New Roman"/>
        </w:rPr>
        <w:t>necessita</w:t>
      </w:r>
      <w:r w:rsidR="00784A37">
        <w:rPr>
          <w:rFonts w:ascii="Times New Roman" w:hAnsi="Times New Roman"/>
        </w:rPr>
        <w:t>m</w:t>
      </w:r>
      <w:r w:rsidR="002C2EDC">
        <w:rPr>
          <w:rFonts w:ascii="Times New Roman" w:hAnsi="Times New Roman"/>
        </w:rPr>
        <w:t xml:space="preserve"> de um serviço de</w:t>
      </w:r>
      <w:r>
        <w:rPr>
          <w:rFonts w:ascii="Times New Roman" w:hAnsi="Times New Roman"/>
        </w:rPr>
        <w:t xml:space="preserve"> </w:t>
      </w:r>
      <w:r w:rsidR="002C2EDC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elefonia </w:t>
      </w:r>
      <w:r w:rsidR="002C2ED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óvel e </w:t>
      </w:r>
      <w:r w:rsidR="002C2EDC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nternet </w:t>
      </w:r>
      <w:r w:rsidR="002C2EDC">
        <w:rPr>
          <w:rFonts w:ascii="Times New Roman" w:hAnsi="Times New Roman"/>
        </w:rPr>
        <w:t xml:space="preserve">eficiente e com </w:t>
      </w:r>
      <w:r>
        <w:rPr>
          <w:rFonts w:ascii="Times New Roman" w:hAnsi="Times New Roman"/>
        </w:rPr>
        <w:t xml:space="preserve">qualidade </w:t>
      </w:r>
      <w:r w:rsidR="00784A37">
        <w:rPr>
          <w:rFonts w:ascii="Times New Roman" w:hAnsi="Times New Roman"/>
        </w:rPr>
        <w:t>que funcionem de forma satisfatória, razão pela qual, faz-se necessário o presente requerimento</w:t>
      </w:r>
      <w:r w:rsidRPr="009A256B">
        <w:rPr>
          <w:rFonts w:ascii="Times New Roman" w:eastAsia="Arial Unicode MS" w:hAnsi="Times New Roman"/>
        </w:rPr>
        <w:t>.</w:t>
      </w:r>
    </w:p>
    <w:p w14:paraId="24CD5260" w14:textId="77777777" w:rsidR="00784A37" w:rsidRDefault="00784A37" w:rsidP="0016748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73DDF687" w14:textId="77777777" w:rsidR="00784A37" w:rsidRDefault="00784A37" w:rsidP="0016748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25478817" w14:textId="5D7EEDB9" w:rsidR="00D02E67" w:rsidRDefault="0016748A" w:rsidP="0016748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Sorriso, Estado de Mato Grosso, em </w:t>
      </w:r>
      <w:r w:rsidR="007B75E0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de </w:t>
      </w:r>
      <w:r w:rsidR="007B75E0">
        <w:rPr>
          <w:rFonts w:ascii="Times New Roman" w:hAnsi="Times New Roman"/>
        </w:rPr>
        <w:t>novembro</w:t>
      </w:r>
      <w:r>
        <w:rPr>
          <w:rFonts w:ascii="Times New Roman" w:hAnsi="Times New Roman"/>
        </w:rPr>
        <w:t xml:space="preserve"> de 202</w:t>
      </w:r>
      <w:r w:rsidR="007B75E0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443C9553" w14:textId="77777777" w:rsidR="00871868" w:rsidRDefault="00871868" w:rsidP="0087186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6339691E" w14:textId="77777777" w:rsidR="00871868" w:rsidRDefault="00871868" w:rsidP="0087186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2C82872E" w14:textId="77777777" w:rsidR="00D02E67" w:rsidRDefault="00D02E67" w:rsidP="00871868">
      <w:pPr>
        <w:spacing w:after="0" w:line="240" w:lineRule="auto"/>
        <w:jc w:val="both"/>
      </w:pPr>
    </w:p>
    <w:p w14:paraId="2688BD0A" w14:textId="77777777" w:rsidR="00D02E67" w:rsidRPr="00784A37" w:rsidRDefault="0016748A" w:rsidP="00784A37">
      <w:pPr>
        <w:spacing w:after="0" w:line="240" w:lineRule="auto"/>
        <w:jc w:val="center"/>
        <w:rPr>
          <w:rFonts w:ascii="Times New Roman" w:hAnsi="Times New Roman"/>
          <w:b/>
        </w:rPr>
      </w:pPr>
      <w:r w:rsidRPr="00784A37">
        <w:rPr>
          <w:rFonts w:ascii="Times New Roman" w:hAnsi="Times New Roman"/>
          <w:b/>
        </w:rPr>
        <w:t>DAMIANI</w:t>
      </w:r>
    </w:p>
    <w:p w14:paraId="66C8ED7D" w14:textId="685CB0A4" w:rsidR="0050144F" w:rsidRPr="00784A37" w:rsidRDefault="0016748A" w:rsidP="00784A3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Vereador</w:t>
      </w:r>
      <w:r w:rsidRPr="00784A37">
        <w:rPr>
          <w:rFonts w:ascii="Times New Roman" w:hAnsi="Times New Roman"/>
          <w:b/>
        </w:rPr>
        <w:t xml:space="preserve"> PSDB</w:t>
      </w:r>
    </w:p>
    <w:p w14:paraId="454BD1D7" w14:textId="77777777" w:rsidR="0050144F" w:rsidRDefault="0050144F" w:rsidP="00871868">
      <w:pPr>
        <w:spacing w:after="0" w:line="240" w:lineRule="auto"/>
      </w:pPr>
    </w:p>
    <w:sectPr w:rsidR="0050144F" w:rsidSect="0016748A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7"/>
    <w:rsid w:val="000437A4"/>
    <w:rsid w:val="00076B48"/>
    <w:rsid w:val="000807E0"/>
    <w:rsid w:val="000D00DD"/>
    <w:rsid w:val="0016748A"/>
    <w:rsid w:val="00185B9C"/>
    <w:rsid w:val="001B5B87"/>
    <w:rsid w:val="00250184"/>
    <w:rsid w:val="002C2EDC"/>
    <w:rsid w:val="002F362E"/>
    <w:rsid w:val="00330066"/>
    <w:rsid w:val="0035611E"/>
    <w:rsid w:val="00391021"/>
    <w:rsid w:val="003C2B89"/>
    <w:rsid w:val="003C3D36"/>
    <w:rsid w:val="004B5A96"/>
    <w:rsid w:val="0050144F"/>
    <w:rsid w:val="005A518D"/>
    <w:rsid w:val="005C1498"/>
    <w:rsid w:val="006539EB"/>
    <w:rsid w:val="006D5F99"/>
    <w:rsid w:val="007217B1"/>
    <w:rsid w:val="00733AE4"/>
    <w:rsid w:val="00784A37"/>
    <w:rsid w:val="007B75E0"/>
    <w:rsid w:val="008268FE"/>
    <w:rsid w:val="00871868"/>
    <w:rsid w:val="008F1B95"/>
    <w:rsid w:val="009040F0"/>
    <w:rsid w:val="00917230"/>
    <w:rsid w:val="009A256B"/>
    <w:rsid w:val="009D4448"/>
    <w:rsid w:val="009E3EEC"/>
    <w:rsid w:val="009F22E8"/>
    <w:rsid w:val="00A24775"/>
    <w:rsid w:val="00A7397E"/>
    <w:rsid w:val="00A82503"/>
    <w:rsid w:val="00BC5911"/>
    <w:rsid w:val="00BD0B30"/>
    <w:rsid w:val="00C229D4"/>
    <w:rsid w:val="00C631C2"/>
    <w:rsid w:val="00CB7EF2"/>
    <w:rsid w:val="00CC0355"/>
    <w:rsid w:val="00D02E67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5F28"/>
  <w15:docId w15:val="{65424808-DBD9-4450-97F0-48DCA6E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6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0144F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4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0144F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2E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50144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0144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0144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144F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</cp:revision>
  <cp:lastPrinted>2023-11-22T14:50:00Z</cp:lastPrinted>
  <dcterms:created xsi:type="dcterms:W3CDTF">2023-11-22T15:48:00Z</dcterms:created>
  <dcterms:modified xsi:type="dcterms:W3CDTF">2023-11-23T14:46:00Z</dcterms:modified>
</cp:coreProperties>
</file>