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BD47" w14:textId="06FB2A15" w:rsidR="001B17A3" w:rsidRPr="003C07C1" w:rsidRDefault="003C07C1" w:rsidP="0086636C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3C07C1">
        <w:rPr>
          <w:b/>
          <w:bCs/>
          <w:color w:val="000000"/>
          <w:sz w:val="22"/>
          <w:szCs w:val="22"/>
        </w:rPr>
        <w:t>REQUERIMENTO Nº 338</w:t>
      </w:r>
      <w:r w:rsidR="00F24E8A" w:rsidRPr="003C07C1">
        <w:rPr>
          <w:b/>
          <w:bCs/>
          <w:color w:val="000000"/>
          <w:sz w:val="22"/>
          <w:szCs w:val="22"/>
        </w:rPr>
        <w:t>/20</w:t>
      </w:r>
      <w:r w:rsidR="00FD5392" w:rsidRPr="003C07C1">
        <w:rPr>
          <w:b/>
          <w:bCs/>
          <w:color w:val="000000"/>
          <w:sz w:val="22"/>
          <w:szCs w:val="22"/>
        </w:rPr>
        <w:t>2</w:t>
      </w:r>
      <w:r w:rsidR="008300AD" w:rsidRPr="003C07C1">
        <w:rPr>
          <w:b/>
          <w:bCs/>
          <w:color w:val="000000"/>
          <w:sz w:val="22"/>
          <w:szCs w:val="22"/>
        </w:rPr>
        <w:t>3</w:t>
      </w:r>
    </w:p>
    <w:p w14:paraId="3E0DE897" w14:textId="6C8A15DB" w:rsidR="00F24E8A" w:rsidRPr="003C07C1" w:rsidRDefault="00F24E8A" w:rsidP="00E823D2">
      <w:pPr>
        <w:tabs>
          <w:tab w:val="left" w:pos="944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14:paraId="08757589" w14:textId="1D2ACFBB" w:rsidR="003C07C1" w:rsidRPr="003C07C1" w:rsidRDefault="003C07C1" w:rsidP="00E823D2">
      <w:pPr>
        <w:tabs>
          <w:tab w:val="left" w:pos="944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14:paraId="0E6FECF0" w14:textId="77777777" w:rsidR="003C07C1" w:rsidRPr="003C07C1" w:rsidRDefault="003C07C1" w:rsidP="00E823D2">
      <w:pPr>
        <w:tabs>
          <w:tab w:val="left" w:pos="944"/>
        </w:tabs>
        <w:spacing w:after="0" w:line="240" w:lineRule="auto"/>
        <w:jc w:val="both"/>
        <w:rPr>
          <w:color w:val="000000"/>
          <w:sz w:val="22"/>
          <w:szCs w:val="22"/>
        </w:rPr>
      </w:pPr>
    </w:p>
    <w:p w14:paraId="45C0BB2B" w14:textId="259508DB" w:rsidR="008300AD" w:rsidRPr="003C07C1" w:rsidRDefault="003C07C1" w:rsidP="0086636C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 w:rsidRPr="003C07C1">
        <w:rPr>
          <w:b/>
          <w:sz w:val="22"/>
          <w:szCs w:val="22"/>
        </w:rPr>
        <w:t xml:space="preserve">DAMIANI </w:t>
      </w:r>
      <w:r w:rsidR="00AF0987" w:rsidRPr="003C07C1">
        <w:rPr>
          <w:b/>
          <w:sz w:val="22"/>
          <w:szCs w:val="22"/>
        </w:rPr>
        <w:t>- PS</w:t>
      </w:r>
      <w:r w:rsidR="000B279E" w:rsidRPr="003C07C1">
        <w:rPr>
          <w:b/>
          <w:sz w:val="22"/>
          <w:szCs w:val="22"/>
        </w:rPr>
        <w:t>DB</w:t>
      </w:r>
      <w:r w:rsidR="00AF0987" w:rsidRPr="003C07C1">
        <w:rPr>
          <w:bCs/>
          <w:color w:val="000000"/>
          <w:sz w:val="22"/>
          <w:szCs w:val="22"/>
        </w:rPr>
        <w:t>,</w:t>
      </w:r>
      <w:r w:rsidR="00255B26" w:rsidRPr="003C07C1">
        <w:rPr>
          <w:b/>
          <w:bCs/>
          <w:color w:val="000000"/>
          <w:sz w:val="22"/>
          <w:szCs w:val="22"/>
        </w:rPr>
        <w:t xml:space="preserve"> </w:t>
      </w:r>
      <w:r w:rsidR="0038038D" w:rsidRPr="003C07C1">
        <w:rPr>
          <w:bCs/>
          <w:color w:val="000000"/>
          <w:sz w:val="22"/>
          <w:szCs w:val="22"/>
        </w:rPr>
        <w:t>vereador,</w:t>
      </w:r>
      <w:r w:rsidR="0038038D" w:rsidRPr="003C07C1">
        <w:rPr>
          <w:b/>
          <w:bCs/>
          <w:color w:val="000000"/>
          <w:sz w:val="22"/>
          <w:szCs w:val="22"/>
        </w:rPr>
        <w:t xml:space="preserve"> </w:t>
      </w:r>
      <w:r w:rsidRPr="003C07C1">
        <w:rPr>
          <w:sz w:val="22"/>
          <w:szCs w:val="22"/>
        </w:rPr>
        <w:t>com assento nesta Casa, em</w:t>
      </w:r>
      <w:r w:rsidR="00C74523" w:rsidRPr="003C07C1">
        <w:rPr>
          <w:bCs/>
          <w:sz w:val="22"/>
          <w:szCs w:val="22"/>
        </w:rPr>
        <w:t xml:space="preserve"> conformidade com os a</w:t>
      </w:r>
      <w:r w:rsidRPr="003C07C1">
        <w:rPr>
          <w:bCs/>
          <w:sz w:val="22"/>
          <w:szCs w:val="22"/>
        </w:rPr>
        <w:t>rtigos 118 a 121</w:t>
      </w:r>
      <w:r w:rsidR="00255B26" w:rsidRPr="003C07C1">
        <w:rPr>
          <w:bCs/>
          <w:sz w:val="22"/>
          <w:szCs w:val="22"/>
        </w:rPr>
        <w:t>,</w:t>
      </w:r>
      <w:r w:rsidRPr="003C07C1">
        <w:rPr>
          <w:bCs/>
          <w:sz w:val="22"/>
          <w:szCs w:val="22"/>
        </w:rPr>
        <w:t xml:space="preserve"> do Regimento Interno, no cumprimento do dever, requer à Mesa, que este expediente seja encaminhado ao </w:t>
      </w:r>
      <w:r w:rsidR="008275D5" w:rsidRPr="003C07C1">
        <w:rPr>
          <w:sz w:val="22"/>
          <w:szCs w:val="22"/>
        </w:rPr>
        <w:t>Diretor Executivo da Empresa Nascentes do Xingu</w:t>
      </w:r>
      <w:r w:rsidR="000B279E" w:rsidRPr="003C07C1">
        <w:rPr>
          <w:sz w:val="22"/>
          <w:szCs w:val="22"/>
        </w:rPr>
        <w:t xml:space="preserve"> </w:t>
      </w:r>
      <w:r w:rsidR="008275D5" w:rsidRPr="003C07C1">
        <w:rPr>
          <w:sz w:val="22"/>
          <w:szCs w:val="22"/>
        </w:rPr>
        <w:t>e ao Gestor da Unidade Águas de Sorriso</w:t>
      </w:r>
      <w:r w:rsidR="00230EC5" w:rsidRPr="003C07C1">
        <w:rPr>
          <w:sz w:val="22"/>
          <w:szCs w:val="22"/>
        </w:rPr>
        <w:t>,</w:t>
      </w:r>
      <w:r w:rsidR="000B279E" w:rsidRPr="003C07C1">
        <w:rPr>
          <w:sz w:val="22"/>
          <w:szCs w:val="22"/>
        </w:rPr>
        <w:t xml:space="preserve"> nas pessoas dos seus representantes legais,</w:t>
      </w:r>
      <w:r w:rsidR="00C74523" w:rsidRPr="003C07C1">
        <w:rPr>
          <w:sz w:val="22"/>
          <w:szCs w:val="22"/>
        </w:rPr>
        <w:t xml:space="preserve"> </w:t>
      </w:r>
      <w:r w:rsidRPr="003C07C1">
        <w:rPr>
          <w:b/>
          <w:bCs/>
          <w:sz w:val="22"/>
          <w:szCs w:val="22"/>
        </w:rPr>
        <w:t xml:space="preserve">requerendo </w:t>
      </w:r>
      <w:r w:rsidR="004C0FF6" w:rsidRPr="003C07C1">
        <w:rPr>
          <w:b/>
          <w:bCs/>
          <w:sz w:val="22"/>
          <w:szCs w:val="22"/>
        </w:rPr>
        <w:t xml:space="preserve">que </w:t>
      </w:r>
      <w:r w:rsidR="00FD483A" w:rsidRPr="003C07C1">
        <w:rPr>
          <w:b/>
          <w:bCs/>
          <w:sz w:val="22"/>
          <w:szCs w:val="22"/>
        </w:rPr>
        <w:t xml:space="preserve">empresa </w:t>
      </w:r>
      <w:r w:rsidR="001472D9" w:rsidRPr="003C07C1">
        <w:rPr>
          <w:b/>
          <w:bCs/>
          <w:sz w:val="22"/>
          <w:szCs w:val="22"/>
        </w:rPr>
        <w:t xml:space="preserve">Águas de Sorriso, forneça a limpeza de todas as caixas de água dos consumidores/moradores do Bairro Mário Raiter, </w:t>
      </w:r>
      <w:r w:rsidR="0038222E" w:rsidRPr="003C07C1">
        <w:rPr>
          <w:b/>
          <w:bCs/>
          <w:sz w:val="22"/>
          <w:szCs w:val="22"/>
        </w:rPr>
        <w:t xml:space="preserve">atingidos pelos problemas de abastecimento no dia 26/11/2023, com água imprópria para o consumo, </w:t>
      </w:r>
      <w:r w:rsidR="001472D9" w:rsidRPr="003C07C1">
        <w:rPr>
          <w:b/>
          <w:bCs/>
          <w:sz w:val="22"/>
          <w:szCs w:val="22"/>
        </w:rPr>
        <w:t>bem como, que seja fornecida gratuitamente a mesma quantidade de água</w:t>
      </w:r>
      <w:r w:rsidR="0038222E" w:rsidRPr="003C07C1">
        <w:rPr>
          <w:b/>
          <w:bCs/>
          <w:sz w:val="22"/>
          <w:szCs w:val="22"/>
        </w:rPr>
        <w:t xml:space="preserve"> desperdiçada devido a sujeira. </w:t>
      </w:r>
    </w:p>
    <w:p w14:paraId="507B5BAF" w14:textId="76E168E8" w:rsidR="00501E2E" w:rsidRPr="003C07C1" w:rsidRDefault="00501E2E" w:rsidP="0086636C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4082958D" w14:textId="77777777" w:rsidR="003C07C1" w:rsidRPr="003C07C1" w:rsidRDefault="003C07C1" w:rsidP="0086636C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27791F7E" w14:textId="77777777" w:rsidR="0011761A" w:rsidRPr="003C07C1" w:rsidRDefault="003C07C1" w:rsidP="0086636C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3C07C1">
        <w:rPr>
          <w:b/>
          <w:bCs/>
          <w:sz w:val="22"/>
          <w:szCs w:val="22"/>
        </w:rPr>
        <w:t>JUSTIFICATIVA</w:t>
      </w:r>
      <w:r w:rsidR="00BC6CB2" w:rsidRPr="003C07C1">
        <w:rPr>
          <w:b/>
          <w:bCs/>
          <w:sz w:val="22"/>
          <w:szCs w:val="22"/>
        </w:rPr>
        <w:t>S</w:t>
      </w:r>
    </w:p>
    <w:p w14:paraId="6CB9F339" w14:textId="77777777" w:rsidR="008E052B" w:rsidRPr="003C07C1" w:rsidRDefault="008E052B" w:rsidP="0086636C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34B4B25E" w14:textId="2CCFC1B6" w:rsidR="00D11C68" w:rsidRPr="003C07C1" w:rsidRDefault="003C07C1" w:rsidP="0086636C">
      <w:pPr>
        <w:spacing w:after="0" w:line="240" w:lineRule="auto"/>
        <w:ind w:firstLine="1416"/>
        <w:jc w:val="both"/>
        <w:rPr>
          <w:b/>
          <w:sz w:val="22"/>
          <w:szCs w:val="22"/>
          <w:u w:val="single"/>
        </w:rPr>
      </w:pPr>
      <w:r w:rsidRPr="003C07C1">
        <w:rPr>
          <w:bCs/>
          <w:sz w:val="22"/>
          <w:szCs w:val="22"/>
        </w:rPr>
        <w:t xml:space="preserve">Considerando que </w:t>
      </w:r>
      <w:r w:rsidR="00E823D2" w:rsidRPr="003C07C1">
        <w:rPr>
          <w:bCs/>
          <w:sz w:val="22"/>
          <w:szCs w:val="22"/>
        </w:rPr>
        <w:t xml:space="preserve">na legislação brasileira o fornecimento de água é considerado como serviço essencial. O CDC - Código de Defesa do Consumidor estabelece que: </w:t>
      </w:r>
      <w:r w:rsidR="00E823D2" w:rsidRPr="003C07C1">
        <w:rPr>
          <w:b/>
          <w:sz w:val="22"/>
          <w:szCs w:val="22"/>
          <w:u w:val="single"/>
        </w:rPr>
        <w:t xml:space="preserve">"os órgãos públicos ou suas empresas, concessionárias, permissionárias ou sob qualquer outra forma de empreendimento, são obrigados a fornecer serviços adequados, eficientes, seguros". </w:t>
      </w:r>
    </w:p>
    <w:p w14:paraId="3DC2F54A" w14:textId="77777777" w:rsidR="00DA3562" w:rsidRPr="003C07C1" w:rsidRDefault="00DA3562" w:rsidP="0086636C">
      <w:pPr>
        <w:spacing w:after="0" w:line="240" w:lineRule="auto"/>
        <w:ind w:firstLine="1416"/>
        <w:jc w:val="both"/>
        <w:rPr>
          <w:bCs/>
          <w:sz w:val="22"/>
          <w:szCs w:val="22"/>
        </w:rPr>
      </w:pPr>
    </w:p>
    <w:p w14:paraId="434F34AE" w14:textId="77777777" w:rsidR="0038222E" w:rsidRPr="003C07C1" w:rsidRDefault="003C07C1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  <w:r w:rsidRPr="003C07C1">
        <w:rPr>
          <w:bCs/>
          <w:sz w:val="22"/>
          <w:szCs w:val="22"/>
        </w:rPr>
        <w:t xml:space="preserve">Considerando </w:t>
      </w:r>
      <w:r w:rsidRPr="003C07C1">
        <w:rPr>
          <w:bCs/>
          <w:sz w:val="22"/>
          <w:szCs w:val="22"/>
        </w:rPr>
        <w:t>que os consumidores/moradores do Bairro Mário Raiter foram atingidos pelo abastecimento de água com muito barro, totalmente turva e imprópria para o consumo;</w:t>
      </w:r>
    </w:p>
    <w:p w14:paraId="5C6DC2FB" w14:textId="77777777" w:rsidR="0038222E" w:rsidRPr="003C07C1" w:rsidRDefault="0038222E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</w:p>
    <w:p w14:paraId="7979330C" w14:textId="649D701D" w:rsidR="00AF6624" w:rsidRPr="003C07C1" w:rsidRDefault="003C07C1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  <w:r w:rsidRPr="003C07C1">
        <w:rPr>
          <w:bCs/>
          <w:sz w:val="22"/>
          <w:szCs w:val="22"/>
        </w:rPr>
        <w:t>Considerando que devido ao barro ex</w:t>
      </w:r>
      <w:r w:rsidRPr="003C07C1">
        <w:rPr>
          <w:bCs/>
          <w:sz w:val="22"/>
          <w:szCs w:val="22"/>
        </w:rPr>
        <w:t>istente na água, houve acúmulo no fundo das caixas de água, bem como, os consumidores foram obrigados a esvaziarem as mesmas para que fossem cheias novamente</w:t>
      </w:r>
      <w:r w:rsidR="003E09A7" w:rsidRPr="003C07C1">
        <w:rPr>
          <w:bCs/>
          <w:sz w:val="22"/>
          <w:szCs w:val="22"/>
        </w:rPr>
        <w:t xml:space="preserve"> com</w:t>
      </w:r>
      <w:r w:rsidRPr="003C07C1">
        <w:rPr>
          <w:bCs/>
          <w:sz w:val="22"/>
          <w:szCs w:val="22"/>
        </w:rPr>
        <w:t xml:space="preserve"> água potável;</w:t>
      </w:r>
    </w:p>
    <w:p w14:paraId="0613F5AC" w14:textId="77777777" w:rsidR="00AF6624" w:rsidRPr="003C07C1" w:rsidRDefault="00AF6624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</w:p>
    <w:p w14:paraId="7B02EE17" w14:textId="77777777" w:rsidR="00AF6624" w:rsidRPr="003C07C1" w:rsidRDefault="003C07C1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  <w:r w:rsidRPr="003C07C1">
        <w:rPr>
          <w:bCs/>
          <w:sz w:val="22"/>
          <w:szCs w:val="22"/>
        </w:rPr>
        <w:t>Considerando que a limpeza das caixas de água tem custos para os consumidores;</w:t>
      </w:r>
    </w:p>
    <w:p w14:paraId="3232C5E3" w14:textId="77777777" w:rsidR="00AF6624" w:rsidRPr="003C07C1" w:rsidRDefault="00AF6624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</w:p>
    <w:p w14:paraId="221FD38B" w14:textId="77777777" w:rsidR="00AF6624" w:rsidRPr="003C07C1" w:rsidRDefault="003C07C1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  <w:r w:rsidRPr="003C07C1">
        <w:rPr>
          <w:bCs/>
          <w:sz w:val="22"/>
          <w:szCs w:val="22"/>
        </w:rPr>
        <w:t>Considerando que toda água imprópria para o consumo passou pelo hidrômetro e gerou custos aos consumidores, os quais terão que arcar com o pagamento da água suja que não pode ser aproveitada e foram obrigando-se a encherem as caixas novamente;</w:t>
      </w:r>
    </w:p>
    <w:p w14:paraId="2941A035" w14:textId="77777777" w:rsidR="00AF6624" w:rsidRPr="003C07C1" w:rsidRDefault="00AF6624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</w:p>
    <w:p w14:paraId="7D1CD31F" w14:textId="29092365" w:rsidR="00E823D2" w:rsidRPr="003C07C1" w:rsidRDefault="003C07C1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  <w:r w:rsidRPr="003C07C1">
        <w:rPr>
          <w:bCs/>
          <w:sz w:val="22"/>
          <w:szCs w:val="22"/>
        </w:rPr>
        <w:t>Co</w:t>
      </w:r>
      <w:r w:rsidRPr="003C07C1">
        <w:rPr>
          <w:bCs/>
          <w:sz w:val="22"/>
          <w:szCs w:val="22"/>
        </w:rPr>
        <w:t xml:space="preserve">nsiderando que </w:t>
      </w:r>
      <w:r w:rsidRPr="003C07C1">
        <w:rPr>
          <w:bCs/>
          <w:sz w:val="22"/>
          <w:szCs w:val="22"/>
        </w:rPr>
        <w:t xml:space="preserve">o fornecimento de água é essencial e contínuo o consumidor tem direito a não pagar pelo serviço prestado de forma insatisfatória, porque a água não está adequada e segura para consumo como determina a lei, </w:t>
      </w:r>
      <w:r w:rsidRPr="003C07C1">
        <w:rPr>
          <w:bCs/>
          <w:sz w:val="22"/>
          <w:szCs w:val="22"/>
        </w:rPr>
        <w:t>assim a fornecedora dos serviços de</w:t>
      </w:r>
      <w:r w:rsidRPr="003C07C1">
        <w:rPr>
          <w:bCs/>
          <w:sz w:val="22"/>
          <w:szCs w:val="22"/>
        </w:rPr>
        <w:t xml:space="preserve">ve </w:t>
      </w:r>
      <w:r w:rsidRPr="003C07C1">
        <w:rPr>
          <w:bCs/>
          <w:sz w:val="22"/>
          <w:szCs w:val="22"/>
        </w:rPr>
        <w:t>ressar</w:t>
      </w:r>
      <w:r w:rsidRPr="003C07C1">
        <w:rPr>
          <w:bCs/>
          <w:sz w:val="22"/>
          <w:szCs w:val="22"/>
        </w:rPr>
        <w:t>cir</w:t>
      </w:r>
      <w:r w:rsidRPr="003C07C1">
        <w:rPr>
          <w:bCs/>
          <w:sz w:val="22"/>
          <w:szCs w:val="22"/>
        </w:rPr>
        <w:t xml:space="preserve"> as despesas</w:t>
      </w:r>
      <w:r w:rsidRPr="003C07C1">
        <w:rPr>
          <w:bCs/>
          <w:sz w:val="22"/>
          <w:szCs w:val="22"/>
        </w:rPr>
        <w:t>;</w:t>
      </w:r>
    </w:p>
    <w:p w14:paraId="2A6438CA" w14:textId="77777777" w:rsidR="00E823D2" w:rsidRPr="003C07C1" w:rsidRDefault="00E823D2" w:rsidP="0038222E">
      <w:pPr>
        <w:spacing w:after="0" w:line="240" w:lineRule="auto"/>
        <w:ind w:firstLine="1416"/>
        <w:jc w:val="both"/>
        <w:rPr>
          <w:bCs/>
          <w:sz w:val="22"/>
          <w:szCs w:val="22"/>
        </w:rPr>
      </w:pPr>
    </w:p>
    <w:p w14:paraId="4627A850" w14:textId="67F291EB" w:rsidR="0011761A" w:rsidRPr="003C07C1" w:rsidRDefault="003C07C1" w:rsidP="00E823D2">
      <w:pPr>
        <w:spacing w:after="0" w:line="240" w:lineRule="auto"/>
        <w:ind w:firstLine="1416"/>
        <w:jc w:val="both"/>
        <w:rPr>
          <w:bCs/>
          <w:sz w:val="22"/>
          <w:szCs w:val="22"/>
        </w:rPr>
      </w:pPr>
      <w:r w:rsidRPr="003C07C1">
        <w:rPr>
          <w:bCs/>
          <w:sz w:val="22"/>
          <w:szCs w:val="22"/>
        </w:rPr>
        <w:t>Considerando que a responsabilidade da empresa fornecedora é objetiva e os consumidores atingidos devem ser ressarcidos</w:t>
      </w:r>
      <w:r w:rsidR="00E823D2" w:rsidRPr="003C07C1">
        <w:rPr>
          <w:bCs/>
          <w:sz w:val="22"/>
          <w:szCs w:val="22"/>
        </w:rPr>
        <w:t xml:space="preserve">, razão porque, faz-se </w:t>
      </w:r>
      <w:r w:rsidR="0086636C" w:rsidRPr="003C07C1">
        <w:rPr>
          <w:color w:val="000000" w:themeColor="text1"/>
          <w:sz w:val="22"/>
          <w:szCs w:val="22"/>
        </w:rPr>
        <w:t>necessário o presente requerimento.</w:t>
      </w:r>
    </w:p>
    <w:p w14:paraId="5BE56B1B" w14:textId="77777777" w:rsidR="00E32789" w:rsidRPr="003C07C1" w:rsidRDefault="00E32789" w:rsidP="0086636C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14:paraId="5124466C" w14:textId="77777777" w:rsidR="00E32789" w:rsidRPr="003C07C1" w:rsidRDefault="00E32789" w:rsidP="0086636C">
      <w:pPr>
        <w:tabs>
          <w:tab w:val="left" w:pos="1418"/>
        </w:tabs>
        <w:spacing w:after="0" w:line="24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7A70DF33" w14:textId="2019CF62" w:rsidR="001E4DC9" w:rsidRPr="003C07C1" w:rsidRDefault="003C07C1" w:rsidP="0086636C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2"/>
          <w:szCs w:val="22"/>
        </w:rPr>
      </w:pPr>
      <w:r w:rsidRPr="003C07C1">
        <w:rPr>
          <w:color w:val="000000" w:themeColor="text1"/>
          <w:sz w:val="22"/>
          <w:szCs w:val="22"/>
        </w:rPr>
        <w:t>Câmara Municipal de Sorriso, Estado de Mato Gross</w:t>
      </w:r>
      <w:r w:rsidRPr="003C07C1">
        <w:rPr>
          <w:color w:val="000000" w:themeColor="text1"/>
          <w:sz w:val="22"/>
          <w:szCs w:val="22"/>
        </w:rPr>
        <w:t xml:space="preserve">o, </w:t>
      </w:r>
      <w:r w:rsidR="00E823D2" w:rsidRPr="003C07C1">
        <w:rPr>
          <w:color w:val="000000" w:themeColor="text1"/>
          <w:sz w:val="22"/>
          <w:szCs w:val="22"/>
        </w:rPr>
        <w:t>27</w:t>
      </w:r>
      <w:r w:rsidR="00AB55F7" w:rsidRPr="003C07C1">
        <w:rPr>
          <w:color w:val="000000" w:themeColor="text1"/>
          <w:sz w:val="22"/>
          <w:szCs w:val="22"/>
        </w:rPr>
        <w:t xml:space="preserve"> de </w:t>
      </w:r>
      <w:r>
        <w:rPr>
          <w:color w:val="000000" w:themeColor="text1"/>
          <w:sz w:val="22"/>
          <w:szCs w:val="22"/>
        </w:rPr>
        <w:t>n</w:t>
      </w:r>
      <w:r w:rsidR="00E823D2" w:rsidRPr="003C07C1">
        <w:rPr>
          <w:color w:val="000000" w:themeColor="text1"/>
          <w:sz w:val="22"/>
          <w:szCs w:val="22"/>
        </w:rPr>
        <w:t>ovembro</w:t>
      </w:r>
      <w:r w:rsidR="00CD1F38" w:rsidRPr="003C07C1">
        <w:rPr>
          <w:color w:val="000000" w:themeColor="text1"/>
          <w:sz w:val="22"/>
          <w:szCs w:val="22"/>
        </w:rPr>
        <w:t xml:space="preserve"> de 20</w:t>
      </w:r>
      <w:r w:rsidR="0011761A" w:rsidRPr="003C07C1">
        <w:rPr>
          <w:color w:val="000000" w:themeColor="text1"/>
          <w:sz w:val="22"/>
          <w:szCs w:val="22"/>
        </w:rPr>
        <w:t>2</w:t>
      </w:r>
      <w:r w:rsidR="00E32789" w:rsidRPr="003C07C1">
        <w:rPr>
          <w:color w:val="000000" w:themeColor="text1"/>
          <w:sz w:val="22"/>
          <w:szCs w:val="22"/>
        </w:rPr>
        <w:t>3</w:t>
      </w:r>
      <w:r w:rsidRPr="003C07C1">
        <w:rPr>
          <w:color w:val="000000" w:themeColor="text1"/>
          <w:sz w:val="22"/>
          <w:szCs w:val="22"/>
        </w:rPr>
        <w:t>.</w:t>
      </w:r>
    </w:p>
    <w:p w14:paraId="5776C2F5" w14:textId="77777777" w:rsidR="00460BA7" w:rsidRDefault="00460BA7" w:rsidP="00E823D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14:paraId="02220EAB" w14:textId="77777777" w:rsidR="008E052B" w:rsidRDefault="008E052B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14:paraId="6F996B8B" w14:textId="77777777" w:rsidR="00460BA7" w:rsidRDefault="003C07C1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DAMIANI </w:t>
      </w:r>
    </w:p>
    <w:p w14:paraId="6BBFA0E4" w14:textId="7FF9C765" w:rsidR="00460BA7" w:rsidRPr="00F24E8A" w:rsidRDefault="003C07C1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Vereador PSDB</w:t>
      </w:r>
    </w:p>
    <w:p w14:paraId="318C433D" w14:textId="77777777" w:rsidR="00F24E8A" w:rsidRP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sectPr w:rsidR="00F24E8A" w:rsidRPr="00F24E8A" w:rsidSect="0086636C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50160"/>
    <w:rsid w:val="000513D2"/>
    <w:rsid w:val="00063F89"/>
    <w:rsid w:val="00064AD7"/>
    <w:rsid w:val="00095258"/>
    <w:rsid w:val="000B279E"/>
    <w:rsid w:val="000F155B"/>
    <w:rsid w:val="00116710"/>
    <w:rsid w:val="0011761A"/>
    <w:rsid w:val="0013261D"/>
    <w:rsid w:val="001350F4"/>
    <w:rsid w:val="00135938"/>
    <w:rsid w:val="0014696C"/>
    <w:rsid w:val="001472D9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0182"/>
    <w:rsid w:val="00255B26"/>
    <w:rsid w:val="002C4CCE"/>
    <w:rsid w:val="002D31DE"/>
    <w:rsid w:val="002F2B3C"/>
    <w:rsid w:val="003255FF"/>
    <w:rsid w:val="00365282"/>
    <w:rsid w:val="00377655"/>
    <w:rsid w:val="0038038D"/>
    <w:rsid w:val="0038222E"/>
    <w:rsid w:val="003C07C1"/>
    <w:rsid w:val="003E09A7"/>
    <w:rsid w:val="00406F14"/>
    <w:rsid w:val="00460BA7"/>
    <w:rsid w:val="00467AB9"/>
    <w:rsid w:val="00494309"/>
    <w:rsid w:val="004A6F41"/>
    <w:rsid w:val="004C0FF6"/>
    <w:rsid w:val="004D0EEA"/>
    <w:rsid w:val="004F15D3"/>
    <w:rsid w:val="00501E2E"/>
    <w:rsid w:val="00502BEA"/>
    <w:rsid w:val="0051382A"/>
    <w:rsid w:val="005651A6"/>
    <w:rsid w:val="005B4D68"/>
    <w:rsid w:val="005B4FF9"/>
    <w:rsid w:val="005F5E50"/>
    <w:rsid w:val="00605311"/>
    <w:rsid w:val="006222C5"/>
    <w:rsid w:val="00647D4A"/>
    <w:rsid w:val="00704E4F"/>
    <w:rsid w:val="00732D4F"/>
    <w:rsid w:val="00774E36"/>
    <w:rsid w:val="00794AD7"/>
    <w:rsid w:val="008275D5"/>
    <w:rsid w:val="008300AD"/>
    <w:rsid w:val="00851E68"/>
    <w:rsid w:val="00866048"/>
    <w:rsid w:val="0086636C"/>
    <w:rsid w:val="008B10B0"/>
    <w:rsid w:val="008E052B"/>
    <w:rsid w:val="00915BFD"/>
    <w:rsid w:val="0091767D"/>
    <w:rsid w:val="009660C4"/>
    <w:rsid w:val="009D3A24"/>
    <w:rsid w:val="009E5135"/>
    <w:rsid w:val="00A43B6C"/>
    <w:rsid w:val="00A929EE"/>
    <w:rsid w:val="00AB4AD9"/>
    <w:rsid w:val="00AB55F7"/>
    <w:rsid w:val="00AF0987"/>
    <w:rsid w:val="00AF6624"/>
    <w:rsid w:val="00B1726B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9B4"/>
    <w:rsid w:val="00CD1F38"/>
    <w:rsid w:val="00CE4A3E"/>
    <w:rsid w:val="00D11C68"/>
    <w:rsid w:val="00D2417B"/>
    <w:rsid w:val="00D27EBD"/>
    <w:rsid w:val="00D51F6A"/>
    <w:rsid w:val="00D97E58"/>
    <w:rsid w:val="00DA3562"/>
    <w:rsid w:val="00E032FB"/>
    <w:rsid w:val="00E04455"/>
    <w:rsid w:val="00E32789"/>
    <w:rsid w:val="00E63FED"/>
    <w:rsid w:val="00E823D2"/>
    <w:rsid w:val="00EA2777"/>
    <w:rsid w:val="00EB014A"/>
    <w:rsid w:val="00EC3343"/>
    <w:rsid w:val="00F13300"/>
    <w:rsid w:val="00F24E8A"/>
    <w:rsid w:val="00F96766"/>
    <w:rsid w:val="00FB13FD"/>
    <w:rsid w:val="00FD483A"/>
    <w:rsid w:val="00FD5392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0CC1"/>
  <w15:docId w15:val="{1C1F3830-AD09-4701-965B-8A3A62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3A9B-2403-444E-9F0E-927014A6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Lanna</cp:lastModifiedBy>
  <cp:revision>3</cp:revision>
  <cp:lastPrinted>2023-11-27T12:17:00Z</cp:lastPrinted>
  <dcterms:created xsi:type="dcterms:W3CDTF">2023-11-27T14:16:00Z</dcterms:created>
  <dcterms:modified xsi:type="dcterms:W3CDTF">2023-11-27T16:16:00Z</dcterms:modified>
</cp:coreProperties>
</file>