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D43EA" w14:textId="77777777" w:rsidR="0065055C" w:rsidRDefault="009456DA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0663F8">
        <w:rPr>
          <w:rFonts w:ascii="Times New Roman" w:hAnsi="Times New Roman" w:cs="Times New Roman"/>
        </w:rPr>
        <w:t xml:space="preserve"> </w:t>
      </w:r>
      <w:r w:rsidR="0065055C">
        <w:rPr>
          <w:rFonts w:ascii="Times New Roman" w:hAnsi="Times New Roman" w:cs="Times New Roman"/>
        </w:rPr>
        <w:t>45</w:t>
      </w:r>
    </w:p>
    <w:p w14:paraId="66A0B447" w14:textId="77777777" w:rsidR="0065055C" w:rsidRDefault="0065055C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77F02B9E" w14:textId="77777777" w:rsidR="0065055C" w:rsidRDefault="0065055C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1340291C" w14:textId="0AF6D2DC" w:rsidR="003606E3" w:rsidRPr="002C4107" w:rsidRDefault="00391631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1F75DA4F" w14:textId="77777777" w:rsidR="002519FA" w:rsidRPr="002C4107" w:rsidRDefault="002519FA" w:rsidP="006B3F7F">
      <w:pPr>
        <w:ind w:left="3402"/>
        <w:jc w:val="both"/>
        <w:rPr>
          <w:sz w:val="24"/>
          <w:szCs w:val="24"/>
        </w:rPr>
      </w:pPr>
    </w:p>
    <w:p w14:paraId="0744D8F4" w14:textId="76E6969C" w:rsidR="003606E3" w:rsidRPr="002C4107" w:rsidRDefault="0065055C" w:rsidP="006B3F7F">
      <w:pPr>
        <w:ind w:left="340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Data: 1º de dezembro de 2023</w:t>
      </w:r>
      <w:r w:rsidR="00050DD1">
        <w:rPr>
          <w:bCs/>
          <w:sz w:val="24"/>
          <w:szCs w:val="24"/>
        </w:rPr>
        <w:t xml:space="preserve"> </w:t>
      </w:r>
    </w:p>
    <w:p w14:paraId="7743AA5B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79EB5B38" w14:textId="77777777" w:rsidR="003606E3" w:rsidRPr="002C4107" w:rsidRDefault="009456DA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Adiciona a</w:t>
      </w:r>
      <w:r w:rsidR="008830F6" w:rsidRPr="002C4107">
        <w:rPr>
          <w:rFonts w:ascii="Times New Roman" w:hAnsi="Times New Roman" w:cs="Times New Roman"/>
          <w:b w:val="0"/>
        </w:rPr>
        <w:t>o</w:t>
      </w:r>
      <w:r w:rsidRPr="002C4107">
        <w:rPr>
          <w:rFonts w:ascii="Times New Roman" w:hAnsi="Times New Roman" w:cs="Times New Roman"/>
          <w:b w:val="0"/>
        </w:rPr>
        <w:t>s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55175E6A" w14:textId="77777777" w:rsidR="003606E3" w:rsidRPr="002C4107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7C8DF813" w14:textId="081864E8" w:rsidR="003606E3" w:rsidRPr="002C4107" w:rsidRDefault="009456DA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391631" w:rsidRPr="008707F9">
        <w:rPr>
          <w:b w:val="0"/>
          <w:color w:val="000000" w:themeColor="text1"/>
        </w:rPr>
        <w:t xml:space="preserve">com assento nesta Casa, </w:t>
      </w:r>
      <w:r w:rsidR="00391631" w:rsidRPr="008707F9">
        <w:rPr>
          <w:b w:val="0"/>
          <w:bCs w:val="0"/>
          <w:color w:val="000000" w:themeColor="text1"/>
        </w:rPr>
        <w:t>com fulcro no</w:t>
      </w:r>
      <w:r w:rsidR="00F27EC3" w:rsidRPr="008707F9">
        <w:rPr>
          <w:b w:val="0"/>
          <w:bCs w:val="0"/>
          <w:color w:val="000000" w:themeColor="text1"/>
          <w:lang w:val="pt-BR"/>
        </w:rPr>
        <w:t xml:space="preserve"> </w:t>
      </w:r>
      <w:r w:rsidR="00FA4B63">
        <w:rPr>
          <w:b w:val="0"/>
          <w:bCs w:val="0"/>
          <w:color w:val="000000" w:themeColor="text1"/>
          <w:lang w:val="pt-BR"/>
        </w:rPr>
        <w:t>Art. 71-A, da Lei Orgânica Municipal</w:t>
      </w:r>
      <w:r w:rsidR="00391631" w:rsidRPr="005C457A">
        <w:rPr>
          <w:b w:val="0"/>
          <w:bCs w:val="0"/>
        </w:rPr>
        <w:t xml:space="preserve">, do Regimento Interno, encaminha para deliberação do Soberano Plenário, a seguinte Emenda </w:t>
      </w:r>
      <w:r w:rsidR="00FA4B63">
        <w:rPr>
          <w:b w:val="0"/>
          <w:bCs w:val="0"/>
          <w:lang w:val="pt-BR"/>
        </w:rPr>
        <w:t>Impositiva</w:t>
      </w:r>
      <w:r w:rsidR="00391631" w:rsidRPr="005C457A">
        <w:rPr>
          <w:b w:val="0"/>
          <w:bCs w:val="0"/>
        </w:rPr>
        <w:t xml:space="preserve"> ao</w:t>
      </w:r>
      <w:r w:rsidR="00391631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391631" w:rsidRPr="002C4107">
        <w:rPr>
          <w:b w:val="0"/>
          <w:bCs w:val="0"/>
        </w:rPr>
        <w:t>:</w:t>
      </w:r>
    </w:p>
    <w:p w14:paraId="6D72DC7F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6A81EE0B" w14:textId="77777777" w:rsidR="003606E3" w:rsidRPr="002C4107" w:rsidRDefault="009456DA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217061">
        <w:rPr>
          <w:b w:val="0"/>
          <w:bCs w:val="0"/>
          <w:lang w:val="pt-BR"/>
        </w:rPr>
        <w:t>39</w:t>
      </w:r>
      <w:r w:rsidR="005201B2">
        <w:rPr>
          <w:b w:val="0"/>
          <w:bCs w:val="0"/>
          <w:lang w:val="pt-BR"/>
        </w:rPr>
        <w:t>.</w:t>
      </w:r>
      <w:r w:rsidR="00586BF1">
        <w:rPr>
          <w:b w:val="0"/>
          <w:bCs w:val="0"/>
          <w:lang w:val="pt-BR"/>
        </w:rPr>
        <w:t>000,00 (</w:t>
      </w:r>
      <w:r w:rsidR="00217061">
        <w:rPr>
          <w:b w:val="0"/>
          <w:bCs w:val="0"/>
          <w:lang w:val="pt-BR"/>
        </w:rPr>
        <w:t>trinta e nove m</w:t>
      </w:r>
      <w:r w:rsidR="005201B2">
        <w:rPr>
          <w:b w:val="0"/>
          <w:bCs w:val="0"/>
          <w:lang w:val="pt-BR"/>
        </w:rPr>
        <w:t>il 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15960A38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3097"/>
        <w:gridCol w:w="2161"/>
        <w:gridCol w:w="1240"/>
      </w:tblGrid>
      <w:tr w:rsidR="00557A12" w14:paraId="564FF0C6" w14:textId="77777777" w:rsidTr="00146DE6">
        <w:tc>
          <w:tcPr>
            <w:tcW w:w="2222" w:type="dxa"/>
          </w:tcPr>
          <w:p w14:paraId="49667210" w14:textId="0048E918" w:rsidR="00FA4B63" w:rsidRPr="002C4107" w:rsidRDefault="009456D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812C13D" w14:textId="647F2CC5" w:rsidR="00FA4B63" w:rsidRPr="002C4107" w:rsidRDefault="009456D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28C1228" w14:textId="77777777" w:rsidR="00FA4B63" w:rsidRPr="002C4107" w:rsidRDefault="009456D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A16FEF" w14:textId="77777777" w:rsidR="00FA4B63" w:rsidRPr="002C4107" w:rsidRDefault="009456D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557A12" w14:paraId="7289AF7A" w14:textId="77777777" w:rsidTr="00B84253">
        <w:tc>
          <w:tcPr>
            <w:tcW w:w="2222" w:type="dxa"/>
          </w:tcPr>
          <w:p w14:paraId="0E3D019B" w14:textId="77777777" w:rsidR="00FA4B63" w:rsidRDefault="00FA4B63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4436A51D" w14:textId="77777777" w:rsidR="00FA4B63" w:rsidRDefault="00FA4B63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7DD29ED0" w14:textId="77777777" w:rsidR="00FA4B63" w:rsidRDefault="00FA4B63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33961E36" w14:textId="77777777" w:rsidR="00FA4B63" w:rsidRDefault="00FA4B63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54C2560" w14:textId="1EE0B205" w:rsidR="00FA4B63" w:rsidRDefault="009456DA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3D4CAAC" w14:textId="4F3CB1BC" w:rsidR="00FA4B63" w:rsidRPr="00302F14" w:rsidRDefault="002A617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15 - FUNDO MUNICIPAL DE SAÚDE</w:t>
            </w:r>
          </w:p>
        </w:tc>
        <w:tc>
          <w:tcPr>
            <w:tcW w:w="2161" w:type="dxa"/>
            <w:shd w:val="clear" w:color="auto" w:fill="auto"/>
          </w:tcPr>
          <w:p w14:paraId="7129F01C" w14:textId="77777777" w:rsidR="002A6179" w:rsidRPr="002A6179" w:rsidRDefault="009456DA" w:rsidP="002A6179">
            <w:pPr>
              <w:rPr>
                <w:rFonts w:eastAsia="Calibri"/>
                <w:sz w:val="24"/>
                <w:szCs w:val="24"/>
              </w:rPr>
            </w:pPr>
            <w:r w:rsidRPr="002A6179">
              <w:rPr>
                <w:rFonts w:eastAsia="Calibri"/>
                <w:sz w:val="24"/>
                <w:szCs w:val="24"/>
              </w:rPr>
              <w:t xml:space="preserve">Recurso destinado ao </w:t>
            </w:r>
            <w:r w:rsidR="002A6179" w:rsidRPr="002A6179">
              <w:rPr>
                <w:rFonts w:eastAsia="Calibri"/>
                <w:sz w:val="24"/>
                <w:szCs w:val="24"/>
              </w:rPr>
              <w:t>Consórcio intermunicipal de Saúde da Região do Vale do Telles Pires</w:t>
            </w:r>
          </w:p>
          <w:p w14:paraId="25701429" w14:textId="70ED63F2" w:rsidR="00FA4B63" w:rsidRPr="000663F8" w:rsidRDefault="009456DA" w:rsidP="00217061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2A6179">
              <w:rPr>
                <w:rFonts w:eastAsia="Calibri"/>
                <w:b w:val="0"/>
                <w:bCs w:val="0"/>
                <w:lang w:val="pt-BR"/>
              </w:rPr>
              <w:t xml:space="preserve">para a contratação de </w:t>
            </w:r>
            <w:r w:rsidRPr="002A6179">
              <w:rPr>
                <w:b w:val="0"/>
                <w:bCs w:val="0"/>
              </w:rPr>
              <w:t xml:space="preserve">prestação de serviço especializado na realização de exames </w:t>
            </w:r>
            <w:r w:rsidRPr="002A6179">
              <w:rPr>
                <w:b w:val="0"/>
                <w:bCs w:val="0"/>
                <w:lang w:val="pt-BR"/>
              </w:rPr>
              <w:t>e consultas em Ortopedia.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C21D0B" w14:textId="77777777" w:rsidR="00FA4B63" w:rsidRPr="000663F8" w:rsidRDefault="009456DA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39.000,00</w:t>
            </w:r>
          </w:p>
          <w:p w14:paraId="4CE11905" w14:textId="77777777" w:rsidR="00FA4B63" w:rsidRPr="002C4107" w:rsidRDefault="009456DA" w:rsidP="0021706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trinta e nove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271DD348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3E3F43A7" w14:textId="77777777" w:rsidR="00520115" w:rsidRPr="002C4107" w:rsidRDefault="009456DA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 xml:space="preserve">, </w:t>
      </w:r>
      <w:r w:rsidRPr="0006315C">
        <w:rPr>
          <w:b w:val="0"/>
          <w:bCs w:val="0"/>
        </w:rPr>
        <w:t>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217061">
        <w:rPr>
          <w:b w:val="0"/>
          <w:bCs w:val="0"/>
          <w:lang w:val="pt-BR"/>
        </w:rPr>
        <w:t>39</w:t>
      </w:r>
      <w:r w:rsidR="00CC461F">
        <w:rPr>
          <w:b w:val="0"/>
          <w:bCs w:val="0"/>
          <w:lang w:val="pt-BR"/>
        </w:rPr>
        <w:t>.000,00 (</w:t>
      </w:r>
      <w:r w:rsidR="00217061">
        <w:rPr>
          <w:b w:val="0"/>
          <w:bCs w:val="0"/>
          <w:lang w:val="pt-BR"/>
        </w:rPr>
        <w:t xml:space="preserve">trinta e nove mil </w:t>
      </w:r>
      <w:r w:rsidR="005201B2">
        <w:rPr>
          <w:b w:val="0"/>
          <w:bCs w:val="0"/>
          <w:lang w:val="pt-BR"/>
        </w:rPr>
        <w:t xml:space="preserve">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1C1336FC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83128CE" w14:textId="77777777" w:rsidR="007144A1" w:rsidRPr="00705CBA" w:rsidRDefault="009456D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00F736B7" w14:textId="77777777" w:rsidR="007144A1" w:rsidRPr="00705CBA" w:rsidRDefault="009456D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lastRenderedPageBreak/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26FAAFB9" w14:textId="77777777" w:rsidR="007144A1" w:rsidRPr="00705CBA" w:rsidRDefault="009456D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A340A3F" w14:textId="77777777" w:rsidR="007144A1" w:rsidRPr="00705CBA" w:rsidRDefault="009456D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97A0783" w14:textId="77777777" w:rsidR="007144A1" w:rsidRPr="00705CBA" w:rsidRDefault="009456D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97F0F20" w14:textId="77777777" w:rsidR="007144A1" w:rsidRPr="00705CBA" w:rsidRDefault="009456D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3A73ECA2" w14:textId="77777777" w:rsidR="007144A1" w:rsidRPr="00705CBA" w:rsidRDefault="009456D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0C49CA90" w14:textId="77777777" w:rsidR="007144A1" w:rsidRPr="00CC461F" w:rsidRDefault="009456D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217061">
        <w:rPr>
          <w:b w:val="0"/>
          <w:bCs w:val="0"/>
          <w:lang w:val="pt-BR"/>
        </w:rPr>
        <w:t>39</w:t>
      </w:r>
      <w:r w:rsidR="005201B2">
        <w:rPr>
          <w:b w:val="0"/>
          <w:bCs w:val="0"/>
          <w:lang w:val="pt-BR"/>
        </w:rPr>
        <w:t>.000,00</w:t>
      </w:r>
    </w:p>
    <w:p w14:paraId="05ECA346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6240674E" w14:textId="77777777" w:rsidR="003606E3" w:rsidRPr="002C4107" w:rsidRDefault="009456DA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5BC801FC" w14:textId="77777777" w:rsidR="003606E3" w:rsidRPr="002C4107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23011AE8" w14:textId="651B7C5E" w:rsidR="003606E3" w:rsidRDefault="009456DA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 w:val="0"/>
          <w:bCs w:val="0"/>
        </w:rPr>
        <w:tab/>
      </w:r>
      <w:r w:rsidR="00707D9C"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</w:t>
      </w:r>
      <w:r w:rsidR="00FA4B63">
        <w:rPr>
          <w:b w:val="0"/>
          <w:bCs w:val="0"/>
          <w:lang w:val="pt-BR"/>
        </w:rPr>
        <w:t xml:space="preserve"> Impositiva</w:t>
      </w:r>
      <w:r w:rsidRPr="002C4107">
        <w:rPr>
          <w:b w:val="0"/>
          <w:bCs w:val="0"/>
        </w:rPr>
        <w:t xml:space="preserve"> entra em vigor na data de sua publicação.</w:t>
      </w:r>
    </w:p>
    <w:p w14:paraId="7C720182" w14:textId="77777777" w:rsidR="0084722F" w:rsidRPr="0084722F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CB0C027" w14:textId="77777777" w:rsidR="00EE17A9" w:rsidRPr="002C4107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63C86F9C" w14:textId="49E947B6" w:rsidR="00251CDB" w:rsidRDefault="0065055C" w:rsidP="0065055C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 1º de dezembro de 2023.</w:t>
      </w:r>
    </w:p>
    <w:p w14:paraId="1B6E8C8A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B124DF1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844FF28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9FD4486" w14:textId="77777777" w:rsidR="006A182C" w:rsidRPr="005310B4" w:rsidRDefault="006A182C" w:rsidP="006A182C">
      <w:pPr>
        <w:pStyle w:val="Recuodecorpodetexto3"/>
        <w:tabs>
          <w:tab w:val="clear" w:pos="2977"/>
        </w:tabs>
        <w:ind w:firstLine="0"/>
        <w:rPr>
          <w:sz w:val="25"/>
          <w:szCs w:val="25"/>
          <w:lang w:val="pt-BR"/>
        </w:rPr>
      </w:pPr>
    </w:p>
    <w:p w14:paraId="643A9BD9" w14:textId="77777777" w:rsidR="006A182C" w:rsidRPr="005310B4" w:rsidRDefault="009456DA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</w:t>
      </w:r>
    </w:p>
    <w:p w14:paraId="3779C580" w14:textId="2F69ABCA" w:rsidR="006A182C" w:rsidRPr="005310B4" w:rsidRDefault="009456DA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65055C">
        <w:rPr>
          <w:b/>
          <w:bCs/>
          <w:color w:val="000000"/>
          <w:sz w:val="25"/>
          <w:szCs w:val="25"/>
        </w:rPr>
        <w:t>PSDB</w:t>
      </w:r>
    </w:p>
    <w:p w14:paraId="559A8808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4616E27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8CBA070" w14:textId="77777777" w:rsidR="000663F8" w:rsidRDefault="009456DA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46D6D376" w14:textId="77777777" w:rsidR="00B60619" w:rsidRDefault="009456DA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3A7B297D" w14:textId="77777777" w:rsidR="00987E33" w:rsidRPr="002C4107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21F36F29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12FC4E11" w14:textId="77777777" w:rsidR="00F54049" w:rsidRPr="007D7E65" w:rsidRDefault="009456DA" w:rsidP="004F140E">
      <w:pPr>
        <w:ind w:firstLine="720"/>
        <w:jc w:val="both"/>
        <w:rPr>
          <w:sz w:val="24"/>
          <w:szCs w:val="24"/>
        </w:rPr>
      </w:pPr>
      <w:r w:rsidRPr="007D7E65">
        <w:rPr>
          <w:sz w:val="24"/>
          <w:szCs w:val="24"/>
        </w:rPr>
        <w:t xml:space="preserve">O presente projeto tem por objetivo subsidiar a contratação de empresas especializadas para prestação de Serviços Médicos em Traumatologia e Ortopedia, pois a assistência aos usuários é garantida pelo Sistema Único de Saúde (SUS), bem como </w:t>
      </w:r>
      <w:r w:rsidRPr="007D7E65">
        <w:rPr>
          <w:sz w:val="24"/>
          <w:szCs w:val="24"/>
        </w:rPr>
        <w:t xml:space="preserve">toda a linha de cuidado, desde a atenção primária até os procedimentos mais complexos, de forma organizada e hierarquizada. </w:t>
      </w:r>
    </w:p>
    <w:p w14:paraId="744B914E" w14:textId="77777777" w:rsidR="00F54049" w:rsidRPr="007D7E65" w:rsidRDefault="00F54049" w:rsidP="004F140E">
      <w:pPr>
        <w:ind w:firstLine="720"/>
        <w:jc w:val="both"/>
        <w:rPr>
          <w:sz w:val="24"/>
          <w:szCs w:val="24"/>
        </w:rPr>
      </w:pPr>
    </w:p>
    <w:p w14:paraId="121240D8" w14:textId="77777777" w:rsidR="00F54049" w:rsidRPr="007D7E65" w:rsidRDefault="009456DA" w:rsidP="004F140E">
      <w:pPr>
        <w:ind w:firstLine="720"/>
        <w:jc w:val="both"/>
        <w:rPr>
          <w:sz w:val="24"/>
          <w:szCs w:val="24"/>
        </w:rPr>
      </w:pPr>
      <w:r w:rsidRPr="007D7E65">
        <w:rPr>
          <w:sz w:val="24"/>
          <w:szCs w:val="24"/>
        </w:rPr>
        <w:t xml:space="preserve">A atenção à saúde deve centrar as diretrizes na qualidade dos serviços prestados aos usuários, com atenção acolhedora, resolutiva </w:t>
      </w:r>
      <w:r w:rsidRPr="007D7E65">
        <w:rPr>
          <w:sz w:val="24"/>
          <w:szCs w:val="24"/>
        </w:rPr>
        <w:t xml:space="preserve">e humanizada, com seus recursos humanos e técnicos, oferecendo os serviços de saúde adequados. </w:t>
      </w:r>
    </w:p>
    <w:p w14:paraId="614E5A56" w14:textId="77777777" w:rsidR="00F54049" w:rsidRPr="007D7E65" w:rsidRDefault="00F54049" w:rsidP="004F140E">
      <w:pPr>
        <w:ind w:firstLine="720"/>
        <w:jc w:val="both"/>
        <w:rPr>
          <w:sz w:val="24"/>
          <w:szCs w:val="24"/>
        </w:rPr>
      </w:pPr>
    </w:p>
    <w:p w14:paraId="15EC741B" w14:textId="77777777" w:rsidR="00F54049" w:rsidRPr="007D7E65" w:rsidRDefault="009456DA" w:rsidP="004F140E">
      <w:pPr>
        <w:ind w:firstLine="720"/>
        <w:jc w:val="both"/>
        <w:rPr>
          <w:sz w:val="24"/>
          <w:szCs w:val="24"/>
        </w:rPr>
      </w:pPr>
      <w:r w:rsidRPr="007D7E65">
        <w:rPr>
          <w:sz w:val="24"/>
          <w:szCs w:val="24"/>
        </w:rPr>
        <w:t>A necessidade premente de complementar a oferta de serviços assistenciais, com objetivo de reduzir a demanda reprimida observada, é mandatória e influencia dir</w:t>
      </w:r>
      <w:r w:rsidRPr="007D7E65">
        <w:rPr>
          <w:sz w:val="24"/>
          <w:szCs w:val="24"/>
        </w:rPr>
        <w:t xml:space="preserve">etamente a ampliação do acesso universal aos serviços assistenciais que devem ser disponibilizados pelo SUS. </w:t>
      </w:r>
    </w:p>
    <w:p w14:paraId="2B2EE1A3" w14:textId="77777777" w:rsidR="00F54049" w:rsidRPr="007D7E65" w:rsidRDefault="00F54049" w:rsidP="004F140E">
      <w:pPr>
        <w:ind w:firstLine="720"/>
        <w:jc w:val="both"/>
        <w:rPr>
          <w:sz w:val="24"/>
          <w:szCs w:val="24"/>
        </w:rPr>
      </w:pPr>
    </w:p>
    <w:p w14:paraId="4092FC09" w14:textId="77777777" w:rsidR="00F54049" w:rsidRPr="007D7E65" w:rsidRDefault="009456DA" w:rsidP="004F140E">
      <w:pPr>
        <w:ind w:firstLine="720"/>
        <w:jc w:val="both"/>
        <w:rPr>
          <w:sz w:val="24"/>
          <w:szCs w:val="24"/>
        </w:rPr>
      </w:pPr>
      <w:r w:rsidRPr="007D7E65">
        <w:rPr>
          <w:sz w:val="24"/>
          <w:szCs w:val="24"/>
        </w:rPr>
        <w:t>Considerando a necessidade de implementação de políticas públicas que venham a priorizar a assistência aos casos de Atendimentos médicos que envo</w:t>
      </w:r>
      <w:r w:rsidRPr="007D7E65">
        <w:rPr>
          <w:sz w:val="24"/>
          <w:szCs w:val="24"/>
        </w:rPr>
        <w:t>lve Traumatologia e Ortopedia.</w:t>
      </w:r>
    </w:p>
    <w:p w14:paraId="61DBCC98" w14:textId="77777777" w:rsidR="00F54049" w:rsidRPr="007D7E65" w:rsidRDefault="00F54049" w:rsidP="004F140E">
      <w:pPr>
        <w:ind w:firstLine="720"/>
        <w:jc w:val="both"/>
        <w:rPr>
          <w:sz w:val="24"/>
          <w:szCs w:val="24"/>
        </w:rPr>
      </w:pPr>
    </w:p>
    <w:p w14:paraId="4844CF91" w14:textId="77777777" w:rsidR="00F54049" w:rsidRPr="007D7E65" w:rsidRDefault="009456DA" w:rsidP="004F140E">
      <w:pPr>
        <w:ind w:firstLine="720"/>
        <w:jc w:val="both"/>
        <w:rPr>
          <w:sz w:val="24"/>
          <w:szCs w:val="24"/>
        </w:rPr>
      </w:pPr>
      <w:r w:rsidRPr="007D7E65">
        <w:rPr>
          <w:sz w:val="24"/>
          <w:szCs w:val="24"/>
        </w:rPr>
        <w:t xml:space="preserve">Portanto, se faz necessária a contratação dos serviços de ortopedia para que possamos atender os casos relacionados ao diagnóstico de alterações congênitas em relação ao pé. </w:t>
      </w:r>
    </w:p>
    <w:p w14:paraId="12DBBA2E" w14:textId="77777777" w:rsidR="00F54049" w:rsidRPr="007D7E65" w:rsidRDefault="00F54049" w:rsidP="004F140E">
      <w:pPr>
        <w:ind w:firstLine="720"/>
        <w:jc w:val="both"/>
        <w:rPr>
          <w:sz w:val="24"/>
          <w:szCs w:val="24"/>
        </w:rPr>
      </w:pPr>
    </w:p>
    <w:p w14:paraId="12823BA6" w14:textId="77777777" w:rsidR="007D7E65" w:rsidRPr="007D7E65" w:rsidRDefault="009456DA" w:rsidP="004F140E">
      <w:pPr>
        <w:ind w:firstLine="720"/>
        <w:jc w:val="both"/>
        <w:rPr>
          <w:sz w:val="24"/>
          <w:szCs w:val="24"/>
        </w:rPr>
      </w:pPr>
      <w:r w:rsidRPr="007D7E65">
        <w:rPr>
          <w:sz w:val="24"/>
          <w:szCs w:val="24"/>
        </w:rPr>
        <w:t>Dessa forma deve-se ressaltar que a aquisição do</w:t>
      </w:r>
      <w:r w:rsidRPr="007D7E65">
        <w:rPr>
          <w:sz w:val="24"/>
          <w:szCs w:val="24"/>
        </w:rPr>
        <w:t xml:space="preserve"> referido serviço é necessário garantir o pronto atendimento de necessidades decorrentes das ações realizadas pelo município de Sorriso</w:t>
      </w:r>
    </w:p>
    <w:p w14:paraId="293706FA" w14:textId="77777777" w:rsidR="007D7E65" w:rsidRPr="007D7E65" w:rsidRDefault="007D7E65" w:rsidP="004F140E">
      <w:pPr>
        <w:ind w:firstLine="720"/>
        <w:jc w:val="both"/>
        <w:rPr>
          <w:sz w:val="24"/>
          <w:szCs w:val="24"/>
        </w:rPr>
      </w:pPr>
    </w:p>
    <w:p w14:paraId="3F137D16" w14:textId="77777777" w:rsidR="007D7E65" w:rsidRPr="007D7E65" w:rsidRDefault="009456DA" w:rsidP="004F140E">
      <w:pPr>
        <w:ind w:firstLine="720"/>
        <w:jc w:val="both"/>
        <w:rPr>
          <w:bCs/>
          <w:sz w:val="24"/>
          <w:szCs w:val="24"/>
        </w:rPr>
      </w:pPr>
      <w:r w:rsidRPr="007D7E65">
        <w:rPr>
          <w:color w:val="000000"/>
          <w:sz w:val="24"/>
          <w:szCs w:val="24"/>
        </w:rPr>
        <w:t>Considerando à necess</w:t>
      </w:r>
      <w:r w:rsidR="004F140E" w:rsidRPr="007D7E65">
        <w:rPr>
          <w:color w:val="000000"/>
          <w:sz w:val="24"/>
          <w:szCs w:val="24"/>
        </w:rPr>
        <w:t>idade de atender todos os usuários do sistema público de saúde</w:t>
      </w:r>
      <w:r w:rsidRPr="007D7E65">
        <w:rPr>
          <w:color w:val="000000"/>
          <w:sz w:val="24"/>
          <w:szCs w:val="24"/>
        </w:rPr>
        <w:t xml:space="preserve"> com a realização de exames e disgno</w:t>
      </w:r>
      <w:r w:rsidRPr="007D7E65">
        <w:rPr>
          <w:color w:val="000000"/>
          <w:sz w:val="24"/>
          <w:szCs w:val="24"/>
        </w:rPr>
        <w:t xml:space="preserve">sticos </w:t>
      </w:r>
      <w:r w:rsidRPr="007D7E65">
        <w:rPr>
          <w:rStyle w:val="Forte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pré-natal,na busca de encontrarem informações sobre a patologia e seu tratamento, antes do bebê nascer</w:t>
      </w:r>
      <w:r w:rsidRPr="007D7E65">
        <w:rPr>
          <w:color w:val="000000"/>
          <w:sz w:val="24"/>
          <w:szCs w:val="24"/>
        </w:rPr>
        <w:t xml:space="preserve">, disponibilizamos R$ </w:t>
      </w:r>
      <w:r w:rsidR="00217061">
        <w:rPr>
          <w:color w:val="000000"/>
          <w:sz w:val="24"/>
          <w:szCs w:val="24"/>
        </w:rPr>
        <w:t>3</w:t>
      </w:r>
      <w:r w:rsidRPr="007D7E65">
        <w:rPr>
          <w:color w:val="000000"/>
          <w:sz w:val="24"/>
          <w:szCs w:val="24"/>
        </w:rPr>
        <w:t>9.000,00</w:t>
      </w:r>
      <w:r>
        <w:rPr>
          <w:color w:val="000000"/>
          <w:sz w:val="24"/>
          <w:szCs w:val="24"/>
        </w:rPr>
        <w:t xml:space="preserve"> </w:t>
      </w:r>
      <w:r w:rsidR="004F140E" w:rsidRPr="007D7E65">
        <w:rPr>
          <w:bCs/>
          <w:sz w:val="24"/>
          <w:szCs w:val="24"/>
        </w:rPr>
        <w:t xml:space="preserve">para subsidiar e viabilizar </w:t>
      </w:r>
      <w:r w:rsidRPr="007D7E65">
        <w:rPr>
          <w:bCs/>
          <w:sz w:val="24"/>
          <w:szCs w:val="24"/>
        </w:rPr>
        <w:t>o cumprimento desta propositura</w:t>
      </w:r>
      <w:r w:rsidR="004F140E" w:rsidRPr="007D7E65">
        <w:rPr>
          <w:bCs/>
          <w:sz w:val="24"/>
          <w:szCs w:val="24"/>
        </w:rPr>
        <w:t>.</w:t>
      </w:r>
    </w:p>
    <w:p w14:paraId="69B28DC8" w14:textId="77777777" w:rsidR="007D7E65" w:rsidRPr="007D7E65" w:rsidRDefault="007D7E65" w:rsidP="004F140E">
      <w:pPr>
        <w:ind w:firstLine="720"/>
        <w:jc w:val="both"/>
        <w:rPr>
          <w:bCs/>
          <w:sz w:val="24"/>
          <w:szCs w:val="24"/>
        </w:rPr>
      </w:pPr>
    </w:p>
    <w:p w14:paraId="01F614DE" w14:textId="77777777" w:rsidR="000663F8" w:rsidRPr="007D7E65" w:rsidRDefault="009456DA" w:rsidP="004F140E">
      <w:pPr>
        <w:ind w:firstLine="720"/>
        <w:jc w:val="both"/>
        <w:rPr>
          <w:sz w:val="24"/>
          <w:szCs w:val="24"/>
        </w:rPr>
      </w:pPr>
      <w:r w:rsidRPr="007D7E65">
        <w:rPr>
          <w:bCs/>
          <w:sz w:val="24"/>
          <w:szCs w:val="24"/>
        </w:rPr>
        <w:t xml:space="preserve"> </w:t>
      </w:r>
      <w:r w:rsidR="00391631" w:rsidRPr="007D7E65">
        <w:rPr>
          <w:sz w:val="24"/>
          <w:szCs w:val="24"/>
        </w:rPr>
        <w:t>Desta forma, solicitamos o apoio dos nobres Edis em deliberar favoravelmente a presente propositura.</w:t>
      </w:r>
    </w:p>
    <w:p w14:paraId="6DA30AEC" w14:textId="77777777" w:rsidR="003606E3" w:rsidRPr="007D7E65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22E6ED6E" w14:textId="4996C8FE" w:rsidR="006B3F7F" w:rsidRPr="007D7E65" w:rsidRDefault="0065055C" w:rsidP="004F140E">
      <w:pPr>
        <w:pStyle w:val="Recuodecorpodetexto3"/>
        <w:tabs>
          <w:tab w:val="clear" w:pos="2977"/>
        </w:tabs>
        <w:ind w:firstLine="720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Câmara Municipal de Sorriso, Estado do Mato </w:t>
      </w:r>
      <w:bookmarkStart w:id="0" w:name="_GoBack"/>
      <w:bookmarkEnd w:id="0"/>
      <w:r>
        <w:rPr>
          <w:sz w:val="24"/>
          <w:szCs w:val="24"/>
        </w:rPr>
        <w:t>Grosso, em 1º de dezembro de 2023.</w:t>
      </w:r>
    </w:p>
    <w:p w14:paraId="102F6BCE" w14:textId="77777777" w:rsidR="0084722F" w:rsidRPr="007D7E65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6478552" w14:textId="77777777" w:rsidR="0084722F" w:rsidRPr="007D7E65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0D25935" w14:textId="77777777" w:rsidR="006A182C" w:rsidRPr="007D7E65" w:rsidRDefault="006A182C" w:rsidP="006A182C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20B5057F" w14:textId="77777777" w:rsidR="006A182C" w:rsidRPr="00217061" w:rsidRDefault="009456DA" w:rsidP="006A182C">
      <w:pPr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DAMIANI</w:t>
      </w:r>
      <w:r w:rsidR="004F140E" w:rsidRPr="00217061">
        <w:rPr>
          <w:b/>
          <w:bCs/>
          <w:color w:val="000000"/>
          <w:sz w:val="24"/>
          <w:szCs w:val="24"/>
        </w:rPr>
        <w:t xml:space="preserve"> </w:t>
      </w:r>
    </w:p>
    <w:p w14:paraId="5BA0984D" w14:textId="0DECBA51" w:rsidR="006A182C" w:rsidRPr="0065055C" w:rsidRDefault="009456DA" w:rsidP="006A182C">
      <w:pPr>
        <w:ind w:firstLine="720"/>
        <w:jc w:val="center"/>
        <w:rPr>
          <w:b/>
          <w:bCs/>
          <w:color w:val="000000"/>
          <w:sz w:val="24"/>
          <w:szCs w:val="24"/>
        </w:rPr>
      </w:pPr>
      <w:r w:rsidRPr="0065055C">
        <w:rPr>
          <w:b/>
          <w:bCs/>
          <w:color w:val="000000"/>
          <w:sz w:val="24"/>
          <w:szCs w:val="24"/>
        </w:rPr>
        <w:t xml:space="preserve">Vereador </w:t>
      </w:r>
      <w:r w:rsidR="0065055C" w:rsidRPr="0065055C">
        <w:rPr>
          <w:b/>
          <w:bCs/>
          <w:color w:val="000000"/>
          <w:sz w:val="24"/>
          <w:szCs w:val="24"/>
        </w:rPr>
        <w:t>PSDB</w:t>
      </w:r>
    </w:p>
    <w:p w14:paraId="3AFFAC09" w14:textId="77777777" w:rsidR="00C55537" w:rsidRPr="007D7E65" w:rsidRDefault="00C55537" w:rsidP="00CA670E">
      <w:pPr>
        <w:pStyle w:val="NCNormalCentralizado"/>
        <w:rPr>
          <w:sz w:val="24"/>
          <w:szCs w:val="24"/>
        </w:rPr>
      </w:pPr>
    </w:p>
    <w:sectPr w:rsidR="00C55537" w:rsidRPr="007D7E65" w:rsidSect="0065055C">
      <w:headerReference w:type="default" r:id="rId7"/>
      <w:pgSz w:w="12240" w:h="15840"/>
      <w:pgMar w:top="2410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EFD0" w14:textId="77777777" w:rsidR="009456DA" w:rsidRDefault="009456DA">
      <w:r>
        <w:separator/>
      </w:r>
    </w:p>
  </w:endnote>
  <w:endnote w:type="continuationSeparator" w:id="0">
    <w:p w14:paraId="0F9F5491" w14:textId="77777777" w:rsidR="009456DA" w:rsidRDefault="0094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F7070" w14:textId="77777777" w:rsidR="009456DA" w:rsidRDefault="009456DA">
      <w:r>
        <w:separator/>
      </w:r>
    </w:p>
  </w:footnote>
  <w:footnote w:type="continuationSeparator" w:id="0">
    <w:p w14:paraId="78670130" w14:textId="77777777" w:rsidR="009456DA" w:rsidRDefault="0094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EFD1" w14:textId="77777777" w:rsidR="005839A1" w:rsidRDefault="005839A1">
    <w:pPr>
      <w:jc w:val="center"/>
      <w:rPr>
        <w:b/>
        <w:sz w:val="28"/>
      </w:rPr>
    </w:pPr>
  </w:p>
  <w:p w14:paraId="551413D2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B2CA8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AF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0B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25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C3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F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AC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2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4C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1327"/>
    <w:rsid w:val="001F2AA2"/>
    <w:rsid w:val="001F2D33"/>
    <w:rsid w:val="001F3EBB"/>
    <w:rsid w:val="00201660"/>
    <w:rsid w:val="00201930"/>
    <w:rsid w:val="00203B3D"/>
    <w:rsid w:val="00203FC4"/>
    <w:rsid w:val="0021489B"/>
    <w:rsid w:val="002157A1"/>
    <w:rsid w:val="0021706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A6179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57A1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25950"/>
    <w:rsid w:val="00625AF3"/>
    <w:rsid w:val="0062695D"/>
    <w:rsid w:val="00636A5E"/>
    <w:rsid w:val="00647D7A"/>
    <w:rsid w:val="0065055C"/>
    <w:rsid w:val="00650884"/>
    <w:rsid w:val="0065598D"/>
    <w:rsid w:val="006759DB"/>
    <w:rsid w:val="00683A41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613D"/>
    <w:rsid w:val="007D0564"/>
    <w:rsid w:val="007D6ACE"/>
    <w:rsid w:val="007D7E65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830F6"/>
    <w:rsid w:val="00891D88"/>
    <w:rsid w:val="008B2337"/>
    <w:rsid w:val="008D7F24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456DA"/>
    <w:rsid w:val="0095484B"/>
    <w:rsid w:val="00962E29"/>
    <w:rsid w:val="00967AF2"/>
    <w:rsid w:val="00975915"/>
    <w:rsid w:val="009851FC"/>
    <w:rsid w:val="00987E33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21E5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4049"/>
    <w:rsid w:val="00F55854"/>
    <w:rsid w:val="00F638E9"/>
    <w:rsid w:val="00F727B7"/>
    <w:rsid w:val="00F87892"/>
    <w:rsid w:val="00FA4B63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D1B2F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rte">
    <w:name w:val="Strong"/>
    <w:basedOn w:val="Fontepargpadro"/>
    <w:uiPriority w:val="22"/>
    <w:qFormat/>
    <w:rsid w:val="007D7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4</cp:revision>
  <cp:lastPrinted>2023-11-22T16:30:00Z</cp:lastPrinted>
  <dcterms:created xsi:type="dcterms:W3CDTF">2023-12-01T16:31:00Z</dcterms:created>
  <dcterms:modified xsi:type="dcterms:W3CDTF">2023-12-11T11:16:00Z</dcterms:modified>
</cp:coreProperties>
</file>