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83" w:rsidRPr="004E3B41" w:rsidRDefault="003529FD" w:rsidP="00182A8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Ofício nº </w:t>
      </w:r>
      <w:r w:rsidR="005C1B3D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4B1D9C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5C1B3D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6B5516">
        <w:rPr>
          <w:rFonts w:ascii="Times New Roman" w:hAnsi="Times New Roman" w:cs="Times New Roman"/>
          <w:i/>
          <w:iCs/>
          <w:sz w:val="24"/>
          <w:szCs w:val="24"/>
        </w:rPr>
        <w:t>/2024</w:t>
      </w:r>
      <w:r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 - GP/SEC</w:t>
      </w:r>
    </w:p>
    <w:p w:rsidR="00F32A12" w:rsidRPr="003529FD" w:rsidRDefault="00F32A12" w:rsidP="00182A83">
      <w:pPr>
        <w:jc w:val="right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 xml:space="preserve">Sorriso – MT, em </w:t>
      </w:r>
      <w:r w:rsidR="006B5516">
        <w:rPr>
          <w:rFonts w:ascii="Times New Roman" w:hAnsi="Times New Roman" w:cs="Times New Roman"/>
          <w:sz w:val="24"/>
          <w:szCs w:val="24"/>
        </w:rPr>
        <w:t>16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</w:t>
      </w:r>
      <w:r w:rsidR="008E1A3F" w:rsidRPr="003529FD">
        <w:rPr>
          <w:rFonts w:ascii="Times New Roman" w:hAnsi="Times New Roman" w:cs="Times New Roman"/>
          <w:sz w:val="24"/>
          <w:szCs w:val="24"/>
        </w:rPr>
        <w:t xml:space="preserve"> </w:t>
      </w:r>
      <w:r w:rsidR="006B5516">
        <w:rPr>
          <w:rFonts w:ascii="Times New Roman" w:hAnsi="Times New Roman" w:cs="Times New Roman"/>
          <w:sz w:val="24"/>
          <w:szCs w:val="24"/>
        </w:rPr>
        <w:t>janeiro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 20</w:t>
      </w:r>
      <w:r w:rsidR="006B5516">
        <w:rPr>
          <w:rFonts w:ascii="Times New Roman" w:hAnsi="Times New Roman" w:cs="Times New Roman"/>
          <w:sz w:val="24"/>
          <w:szCs w:val="24"/>
        </w:rPr>
        <w:t>24</w:t>
      </w:r>
      <w:r w:rsidRPr="003529FD">
        <w:rPr>
          <w:rFonts w:ascii="Times New Roman" w:hAnsi="Times New Roman" w:cs="Times New Roman"/>
          <w:sz w:val="24"/>
          <w:szCs w:val="24"/>
        </w:rPr>
        <w:t>.</w:t>
      </w:r>
    </w:p>
    <w:p w:rsidR="00F32A12" w:rsidRPr="003529FD" w:rsidRDefault="00F32A12" w:rsidP="00182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>A Sua Excelência o Senhor</w:t>
      </w:r>
    </w:p>
    <w:p w:rsidR="00F32A12" w:rsidRPr="003529FD" w:rsidRDefault="008E1A3F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ARI GENE</w:t>
      </w:r>
      <w:r w:rsidR="0005129B">
        <w:rPr>
          <w:rFonts w:ascii="Times New Roman" w:hAnsi="Times New Roman" w:cs="Times New Roman"/>
          <w:b/>
          <w:sz w:val="24"/>
          <w:szCs w:val="24"/>
        </w:rPr>
        <w:t>Z</w:t>
      </w:r>
      <w:r w:rsidRPr="003529FD">
        <w:rPr>
          <w:rFonts w:ascii="Times New Roman" w:hAnsi="Times New Roman" w:cs="Times New Roman"/>
          <w:b/>
          <w:sz w:val="24"/>
          <w:szCs w:val="24"/>
        </w:rPr>
        <w:t>IO LAFIN</w:t>
      </w:r>
    </w:p>
    <w:p w:rsidR="00F32A12" w:rsidRPr="003529FD" w:rsidRDefault="00F32A12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Prefeito Municipal de Sorriso</w:t>
      </w:r>
    </w:p>
    <w:p w:rsidR="00F32A12" w:rsidRPr="00CA5523" w:rsidRDefault="00F32A12" w:rsidP="00F32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523">
        <w:rPr>
          <w:rFonts w:ascii="Times New Roman" w:hAnsi="Times New Roman" w:cs="Times New Roman"/>
          <w:sz w:val="24"/>
          <w:szCs w:val="24"/>
        </w:rPr>
        <w:t>Nesta</w:t>
      </w:r>
      <w:r w:rsidR="00074194" w:rsidRPr="00CA5523">
        <w:rPr>
          <w:rFonts w:ascii="Times New Roman" w:hAnsi="Times New Roman" w:cs="Times New Roman"/>
          <w:sz w:val="24"/>
          <w:szCs w:val="24"/>
        </w:rPr>
        <w:t>.</w:t>
      </w:r>
    </w:p>
    <w:p w:rsidR="0082268B" w:rsidRPr="003529FD" w:rsidRDefault="0082268B" w:rsidP="00F32A12">
      <w:pPr>
        <w:rPr>
          <w:rFonts w:ascii="Times New Roman" w:hAnsi="Times New Roman" w:cs="Times New Roman"/>
          <w:b/>
          <w:sz w:val="24"/>
          <w:szCs w:val="24"/>
        </w:rPr>
      </w:pPr>
    </w:p>
    <w:p w:rsidR="00F32A12" w:rsidRPr="003529FD" w:rsidRDefault="00F32A12" w:rsidP="00F32A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DE4284">
        <w:rPr>
          <w:rFonts w:ascii="Times New Roman" w:hAnsi="Times New Roman" w:cs="Times New Roman"/>
          <w:sz w:val="24"/>
          <w:szCs w:val="24"/>
          <w:u w:val="single"/>
        </w:rPr>
        <w:t xml:space="preserve">Solicita </w:t>
      </w:r>
      <w:r w:rsidR="006C555F">
        <w:rPr>
          <w:rFonts w:ascii="Times New Roman" w:hAnsi="Times New Roman" w:cs="Times New Roman"/>
          <w:sz w:val="24"/>
          <w:szCs w:val="24"/>
          <w:u w:val="single"/>
        </w:rPr>
        <w:t xml:space="preserve">Projeto de Lei Autorizativo para </w:t>
      </w:r>
      <w:r w:rsidR="0077102B" w:rsidRPr="00DE4284">
        <w:rPr>
          <w:rFonts w:ascii="Times New Roman" w:hAnsi="Times New Roman" w:cs="Times New Roman"/>
          <w:sz w:val="24"/>
          <w:szCs w:val="24"/>
          <w:u w:val="single"/>
        </w:rPr>
        <w:t>Crédito Adicional Especial</w:t>
      </w:r>
    </w:p>
    <w:p w:rsidR="00E038B5" w:rsidRDefault="00E038B5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</w:p>
    <w:p w:rsidR="009755B8" w:rsidRPr="00DC33DE" w:rsidRDefault="009755B8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  <w:r w:rsidRPr="00DC33DE">
        <w:rPr>
          <w:rFonts w:ascii="Times New Roman" w:hAnsi="Times New Roman" w:cs="Times New Roman"/>
          <w:sz w:val="24"/>
          <w:szCs w:val="24"/>
        </w:rPr>
        <w:t>Exmo. Senhor Prefeito,</w:t>
      </w:r>
    </w:p>
    <w:p w:rsidR="009755B8" w:rsidRDefault="00C0421E" w:rsidP="00C0421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3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Vimos por meio deste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requerer </w:t>
      </w:r>
      <w:r w:rsidR="006C55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 para lei autorizativa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crédito adicional </w:t>
      </w:r>
      <w:r w:rsidR="0077102B">
        <w:rPr>
          <w:rFonts w:ascii="Times New Roman" w:eastAsia="Times New Roman" w:hAnsi="Times New Roman" w:cs="Times New Roman"/>
          <w:sz w:val="24"/>
          <w:szCs w:val="24"/>
          <w:lang w:eastAsia="pt-BR"/>
        </w:rPr>
        <w:t>especial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tendo como fonte de rec</w:t>
      </w:r>
      <w:r w:rsidR="00391CB4">
        <w:rPr>
          <w:rFonts w:ascii="Times New Roman" w:eastAsia="Times New Roman" w:hAnsi="Times New Roman" w:cs="Times New Roman"/>
          <w:sz w:val="24"/>
          <w:szCs w:val="24"/>
          <w:lang w:eastAsia="pt-BR"/>
        </w:rPr>
        <w:t>ursos o remanejamento de dotação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orçamentárias. Os recursos de tal crédito adicional estão destinados a suprir despesas com manutenção do Poder Legislativo. O valor total do crédito </w:t>
      </w:r>
      <w:r w:rsidR="0077102B">
        <w:rPr>
          <w:rFonts w:ascii="Times New Roman" w:eastAsia="Times New Roman" w:hAnsi="Times New Roman" w:cs="Times New Roman"/>
          <w:sz w:val="24"/>
          <w:szCs w:val="24"/>
          <w:lang w:eastAsia="pt-BR"/>
        </w:rPr>
        <w:t>especial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de R$ </w:t>
      </w:r>
      <w:r w:rsidR="005B584B">
        <w:rPr>
          <w:rFonts w:ascii="Times New Roman" w:eastAsia="Times New Roman" w:hAnsi="Times New Roman" w:cs="Times New Roman"/>
          <w:sz w:val="24"/>
          <w:szCs w:val="24"/>
          <w:lang w:eastAsia="pt-BR"/>
        </w:rPr>
        <w:t>10</w:t>
      </w:r>
      <w:r w:rsidR="00912A10">
        <w:rPr>
          <w:rFonts w:ascii="Times New Roman" w:eastAsia="Times New Roman" w:hAnsi="Times New Roman" w:cs="Times New Roman"/>
          <w:sz w:val="24"/>
          <w:szCs w:val="24"/>
          <w:lang w:eastAsia="pt-BR"/>
        </w:rPr>
        <w:t>.000,00</w:t>
      </w:r>
      <w:r w:rsidR="00FC42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(dez mil reais)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a seguinte distribuição:</w:t>
      </w:r>
    </w:p>
    <w:p w:rsidR="00DA2AC2" w:rsidRPr="003529FD" w:rsidRDefault="009525A9" w:rsidP="000729B3">
      <w:pPr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REDUZIR</w:t>
      </w:r>
      <w:r w:rsidR="00DA2AC2" w:rsidRPr="003529FD">
        <w:rPr>
          <w:rFonts w:ascii="Times New Roman" w:hAnsi="Times New Roman" w:cs="Times New Roman"/>
          <w:b/>
          <w:sz w:val="24"/>
          <w:szCs w:val="24"/>
        </w:rPr>
        <w:t>: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Órgão: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Função: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C4227">
        <w:rPr>
          <w:rFonts w:ascii="Times New Roman" w:hAnsi="Times New Roman" w:cs="Times New Roman"/>
          <w:sz w:val="20"/>
          <w:szCs w:val="20"/>
        </w:rPr>
        <w:t>99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2040D1" w:rsidRPr="00FC4227">
        <w:rPr>
          <w:rFonts w:ascii="Times New Roman" w:hAnsi="Times New Roman" w:cs="Times New Roman"/>
          <w:sz w:val="20"/>
          <w:szCs w:val="20"/>
        </w:rPr>
        <w:t>RESERVA DE C</w:t>
      </w:r>
      <w:r w:rsidR="002040D1">
        <w:rPr>
          <w:rFonts w:ascii="Times New Roman" w:hAnsi="Times New Roman" w:cs="Times New Roman"/>
          <w:sz w:val="20"/>
          <w:szCs w:val="20"/>
        </w:rPr>
        <w:t>ONTINGENCIA</w:t>
      </w:r>
    </w:p>
    <w:p w:rsidR="00A2573C" w:rsidRPr="0098023E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FC4227">
        <w:rPr>
          <w:rFonts w:ascii="Times New Roman" w:hAnsi="Times New Roman" w:cs="Times New Roman"/>
          <w:sz w:val="20"/>
          <w:szCs w:val="20"/>
        </w:rPr>
        <w:t>999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023E">
        <w:rPr>
          <w:rFonts w:ascii="Times New Roman" w:hAnsi="Times New Roman" w:cs="Times New Roman"/>
          <w:sz w:val="20"/>
          <w:szCs w:val="20"/>
        </w:rPr>
        <w:t xml:space="preserve">- </w:t>
      </w:r>
      <w:r w:rsidR="002040D1" w:rsidRPr="00FC4227">
        <w:rPr>
          <w:rFonts w:ascii="Times New Roman" w:hAnsi="Times New Roman" w:cs="Times New Roman"/>
          <w:sz w:val="20"/>
          <w:szCs w:val="20"/>
        </w:rPr>
        <w:t>RESERVA DE C</w:t>
      </w:r>
      <w:r w:rsidR="002040D1">
        <w:rPr>
          <w:rFonts w:ascii="Times New Roman" w:hAnsi="Times New Roman" w:cs="Times New Roman"/>
          <w:sz w:val="20"/>
          <w:szCs w:val="20"/>
        </w:rPr>
        <w:t>ONTINGENCIA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Programa:</w:t>
      </w:r>
      <w:r>
        <w:rPr>
          <w:rFonts w:ascii="Times New Roman" w:hAnsi="Times New Roman" w:cs="Times New Roman"/>
          <w:sz w:val="20"/>
          <w:szCs w:val="20"/>
        </w:rPr>
        <w:tab/>
      </w:r>
      <w:r w:rsidR="00FC4227">
        <w:rPr>
          <w:rFonts w:ascii="Times New Roman" w:hAnsi="Times New Roman" w:cs="Times New Roman"/>
          <w:sz w:val="20"/>
          <w:szCs w:val="20"/>
        </w:rPr>
        <w:t>9999</w:t>
      </w:r>
      <w:r w:rsidRPr="0098023E">
        <w:rPr>
          <w:rFonts w:ascii="Times New Roman" w:hAnsi="Times New Roman" w:cs="Times New Roman"/>
          <w:sz w:val="20"/>
          <w:szCs w:val="20"/>
        </w:rPr>
        <w:t xml:space="preserve">- </w:t>
      </w:r>
      <w:r w:rsidR="002040D1" w:rsidRPr="00FC4227">
        <w:rPr>
          <w:rFonts w:ascii="Times New Roman" w:hAnsi="Times New Roman" w:cs="Times New Roman"/>
          <w:sz w:val="20"/>
          <w:szCs w:val="20"/>
        </w:rPr>
        <w:t>RESERVA DE CONTINGENCIA DO PODER LEGISLATIVO</w:t>
      </w:r>
    </w:p>
    <w:p w:rsidR="00FC4227" w:rsidRDefault="00FC4227" w:rsidP="00FC422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</w:t>
      </w:r>
      <w:proofErr w:type="gramEnd"/>
      <w:r>
        <w:rPr>
          <w:rFonts w:ascii="Times New Roman" w:hAnsi="Times New Roman" w:cs="Times New Roman"/>
          <w:sz w:val="20"/>
          <w:szCs w:val="20"/>
        </w:rPr>
        <w:t>Ativ.:</w:t>
      </w:r>
      <w:r>
        <w:rPr>
          <w:rFonts w:ascii="Times New Roman" w:hAnsi="Times New Roman" w:cs="Times New Roman"/>
          <w:sz w:val="20"/>
          <w:szCs w:val="20"/>
        </w:rPr>
        <w:tab/>
        <w:t xml:space="preserve">9991 – </w:t>
      </w:r>
      <w:r w:rsidRPr="00FC4227">
        <w:rPr>
          <w:rFonts w:ascii="Times New Roman" w:hAnsi="Times New Roman" w:cs="Times New Roman"/>
          <w:sz w:val="20"/>
          <w:szCs w:val="20"/>
        </w:rPr>
        <w:t>RESERVA DE CONTINGENCIA DO PODER LEGISLATIVO</w:t>
      </w:r>
    </w:p>
    <w:p w:rsidR="00FC4227" w:rsidRDefault="00FC4227" w:rsidP="00FC422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  <w:t>9.9.99.99.00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FC4227">
        <w:rPr>
          <w:rFonts w:ascii="Times New Roman" w:hAnsi="Times New Roman" w:cs="Times New Roman"/>
          <w:sz w:val="20"/>
          <w:szCs w:val="20"/>
        </w:rPr>
        <w:t>Reserva de Contingência ou Reserva do RPPS</w:t>
      </w:r>
      <w:r>
        <w:rPr>
          <w:rFonts w:ascii="Times New Roman" w:hAnsi="Times New Roman" w:cs="Times New Roman"/>
          <w:sz w:val="20"/>
          <w:szCs w:val="20"/>
        </w:rPr>
        <w:t>.......................</w:t>
      </w:r>
      <w:r w:rsidR="008D4BF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..............10</w:t>
      </w:r>
      <w:r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82268B" w:rsidRDefault="0082268B" w:rsidP="009E5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5FB1" w:rsidRPr="00294E69" w:rsidRDefault="007E3311" w:rsidP="003220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DOTAÇÃO CRIADA</w:t>
      </w:r>
      <w:r w:rsidR="009525A9" w:rsidRPr="003529FD">
        <w:rPr>
          <w:rFonts w:ascii="Times New Roman" w:hAnsi="Times New Roman" w:cs="Times New Roman"/>
          <w:b/>
          <w:sz w:val="24"/>
          <w:szCs w:val="24"/>
        </w:rPr>
        <w:t>:</w:t>
      </w:r>
    </w:p>
    <w:p w:rsidR="00294E69" w:rsidRDefault="00294E69" w:rsidP="00294E69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Órgão: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294E69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Função: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 xml:space="preserve"> – LEGISLATIVA</w:t>
      </w:r>
    </w:p>
    <w:p w:rsidR="00294E69" w:rsidRPr="0098023E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0E348A">
        <w:rPr>
          <w:rFonts w:ascii="Times New Roman" w:hAnsi="Times New Roman" w:cs="Times New Roman"/>
          <w:sz w:val="20"/>
          <w:szCs w:val="20"/>
        </w:rPr>
        <w:t>3</w:t>
      </w:r>
      <w:r w:rsidR="000E348A" w:rsidRPr="0098023E">
        <w:rPr>
          <w:rFonts w:ascii="Times New Roman" w:hAnsi="Times New Roman" w:cs="Times New Roman"/>
          <w:sz w:val="20"/>
          <w:szCs w:val="20"/>
        </w:rPr>
        <w:t>31</w:t>
      </w:r>
      <w:r w:rsidR="000E348A">
        <w:rPr>
          <w:rFonts w:ascii="Times New Roman" w:hAnsi="Times New Roman" w:cs="Times New Roman"/>
          <w:sz w:val="20"/>
          <w:szCs w:val="20"/>
        </w:rPr>
        <w:t xml:space="preserve"> </w:t>
      </w:r>
      <w:r w:rsidR="000E348A" w:rsidRPr="0098023E">
        <w:rPr>
          <w:rFonts w:ascii="Times New Roman" w:hAnsi="Times New Roman" w:cs="Times New Roman"/>
          <w:sz w:val="20"/>
          <w:szCs w:val="20"/>
        </w:rPr>
        <w:t xml:space="preserve">- </w:t>
      </w:r>
      <w:r w:rsidR="000E348A" w:rsidRPr="000E348A">
        <w:rPr>
          <w:rFonts w:ascii="Times New Roman" w:hAnsi="Times New Roman" w:cs="Times New Roman"/>
          <w:sz w:val="20"/>
          <w:szCs w:val="20"/>
        </w:rPr>
        <w:t>PROTE</w:t>
      </w:r>
      <w:r w:rsidR="001B66CE">
        <w:rPr>
          <w:rFonts w:ascii="Times New Roman" w:hAnsi="Times New Roman" w:cs="Times New Roman"/>
          <w:sz w:val="20"/>
          <w:szCs w:val="20"/>
        </w:rPr>
        <w:t>ÇÃO E BENEFÍCIOS AO TRABALHADOR</w:t>
      </w:r>
    </w:p>
    <w:p w:rsidR="00294E69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Programa: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00</w:t>
      </w:r>
      <w:r w:rsidR="007E3311">
        <w:rPr>
          <w:rFonts w:ascii="Times New Roman" w:hAnsi="Times New Roman" w:cs="Times New Roman"/>
          <w:sz w:val="20"/>
          <w:szCs w:val="20"/>
        </w:rPr>
        <w:t>01</w:t>
      </w:r>
      <w:r w:rsidRPr="0098023E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GESTÃO E MANUTENÇÃO DA CÂMARA MUNICIPAL</w:t>
      </w:r>
    </w:p>
    <w:p w:rsidR="00294E69" w:rsidRDefault="005B584B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</w:t>
      </w:r>
      <w:proofErr w:type="gramEnd"/>
      <w:r>
        <w:rPr>
          <w:rFonts w:ascii="Times New Roman" w:hAnsi="Times New Roman" w:cs="Times New Roman"/>
          <w:sz w:val="20"/>
          <w:szCs w:val="20"/>
        </w:rPr>
        <w:t>Ativ.:</w:t>
      </w:r>
      <w:r>
        <w:rPr>
          <w:rFonts w:ascii="Times New Roman" w:hAnsi="Times New Roman" w:cs="Times New Roman"/>
          <w:sz w:val="20"/>
          <w:szCs w:val="20"/>
        </w:rPr>
        <w:tab/>
      </w:r>
      <w:r w:rsidR="00B30996">
        <w:rPr>
          <w:rFonts w:ascii="Times New Roman" w:hAnsi="Times New Roman" w:cs="Times New Roman"/>
          <w:sz w:val="20"/>
          <w:szCs w:val="20"/>
        </w:rPr>
        <w:t>2004</w:t>
      </w:r>
      <w:r w:rsidR="00294E69">
        <w:rPr>
          <w:rFonts w:ascii="Times New Roman" w:hAnsi="Times New Roman" w:cs="Times New Roman"/>
          <w:sz w:val="20"/>
          <w:szCs w:val="20"/>
        </w:rPr>
        <w:t xml:space="preserve"> </w:t>
      </w:r>
      <w:r w:rsidR="00B30996">
        <w:rPr>
          <w:rFonts w:ascii="Times New Roman" w:hAnsi="Times New Roman" w:cs="Times New Roman"/>
          <w:sz w:val="20"/>
          <w:szCs w:val="20"/>
        </w:rPr>
        <w:t xml:space="preserve">– </w:t>
      </w:r>
      <w:r w:rsidR="00B30996" w:rsidRPr="00B30996">
        <w:rPr>
          <w:rFonts w:ascii="Times New Roman" w:hAnsi="Times New Roman" w:cs="Times New Roman"/>
          <w:sz w:val="20"/>
          <w:szCs w:val="20"/>
        </w:rPr>
        <w:t>BENEFÍCIOS E AUXÍLIOS AOS SERVIDORES DA CÂMARA MUNICIPAL</w:t>
      </w:r>
    </w:p>
    <w:p w:rsidR="00294E69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E167EE">
        <w:rPr>
          <w:rFonts w:ascii="Times New Roman" w:hAnsi="Times New Roman" w:cs="Times New Roman"/>
          <w:sz w:val="20"/>
          <w:szCs w:val="20"/>
        </w:rPr>
        <w:t>3.</w:t>
      </w:r>
      <w:r w:rsidR="00B30996">
        <w:rPr>
          <w:rFonts w:ascii="Times New Roman" w:hAnsi="Times New Roman" w:cs="Times New Roman"/>
          <w:sz w:val="20"/>
          <w:szCs w:val="20"/>
        </w:rPr>
        <w:t>3</w:t>
      </w:r>
      <w:r w:rsidR="00E167EE">
        <w:rPr>
          <w:rFonts w:ascii="Times New Roman" w:hAnsi="Times New Roman" w:cs="Times New Roman"/>
          <w:sz w:val="20"/>
          <w:szCs w:val="20"/>
        </w:rPr>
        <w:t>.9</w:t>
      </w:r>
      <w:r w:rsidR="005B584B">
        <w:rPr>
          <w:rFonts w:ascii="Times New Roman" w:hAnsi="Times New Roman" w:cs="Times New Roman"/>
          <w:sz w:val="20"/>
          <w:szCs w:val="20"/>
        </w:rPr>
        <w:t>0</w:t>
      </w:r>
      <w:r w:rsidR="00AF2D0F">
        <w:rPr>
          <w:rFonts w:ascii="Times New Roman" w:hAnsi="Times New Roman" w:cs="Times New Roman"/>
          <w:sz w:val="20"/>
          <w:szCs w:val="20"/>
        </w:rPr>
        <w:t>.</w:t>
      </w:r>
      <w:r w:rsidR="00B30996">
        <w:rPr>
          <w:rFonts w:ascii="Times New Roman" w:hAnsi="Times New Roman" w:cs="Times New Roman"/>
          <w:sz w:val="20"/>
          <w:szCs w:val="20"/>
        </w:rPr>
        <w:t>93</w:t>
      </w:r>
      <w:r>
        <w:rPr>
          <w:rFonts w:ascii="Times New Roman" w:hAnsi="Times New Roman" w:cs="Times New Roman"/>
          <w:sz w:val="20"/>
          <w:szCs w:val="20"/>
        </w:rPr>
        <w:t>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 w:rsidR="00500418">
        <w:rPr>
          <w:rFonts w:ascii="Times New Roman" w:hAnsi="Times New Roman" w:cs="Times New Roman"/>
          <w:sz w:val="20"/>
          <w:szCs w:val="20"/>
        </w:rPr>
        <w:t>–</w:t>
      </w:r>
      <w:r w:rsidR="00E167EE">
        <w:rPr>
          <w:rFonts w:ascii="Times New Roman" w:hAnsi="Times New Roman" w:cs="Times New Roman"/>
          <w:sz w:val="20"/>
          <w:szCs w:val="20"/>
        </w:rPr>
        <w:t xml:space="preserve"> </w:t>
      </w:r>
      <w:r w:rsidR="00B30996" w:rsidRPr="00B30996">
        <w:rPr>
          <w:rFonts w:ascii="Times New Roman" w:hAnsi="Times New Roman" w:cs="Times New Roman"/>
          <w:sz w:val="20"/>
          <w:szCs w:val="20"/>
        </w:rPr>
        <w:t>Indenizações e Restituições</w:t>
      </w:r>
      <w:r w:rsidR="005B584B">
        <w:rPr>
          <w:rFonts w:ascii="Times New Roman" w:hAnsi="Times New Roman" w:cs="Times New Roman"/>
          <w:sz w:val="20"/>
          <w:szCs w:val="20"/>
        </w:rPr>
        <w:t>...........</w:t>
      </w:r>
      <w:r w:rsidR="00B30996">
        <w:rPr>
          <w:rFonts w:ascii="Times New Roman" w:hAnsi="Times New Roman" w:cs="Times New Roman"/>
          <w:sz w:val="20"/>
          <w:szCs w:val="20"/>
        </w:rPr>
        <w:t>....</w:t>
      </w:r>
      <w:r w:rsidR="001B66CE"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="008D4BFB">
        <w:rPr>
          <w:rFonts w:ascii="Times New Roman" w:hAnsi="Times New Roman" w:cs="Times New Roman"/>
          <w:sz w:val="20"/>
          <w:szCs w:val="20"/>
        </w:rPr>
        <w:t>.</w:t>
      </w:r>
      <w:r w:rsidR="00FC4227">
        <w:rPr>
          <w:rFonts w:ascii="Times New Roman" w:hAnsi="Times New Roman" w:cs="Times New Roman"/>
          <w:sz w:val="20"/>
          <w:szCs w:val="20"/>
        </w:rPr>
        <w:t>...</w:t>
      </w:r>
      <w:r w:rsidR="00B30996">
        <w:rPr>
          <w:rFonts w:ascii="Times New Roman" w:hAnsi="Times New Roman" w:cs="Times New Roman"/>
          <w:sz w:val="20"/>
          <w:szCs w:val="20"/>
        </w:rPr>
        <w:t>.......</w:t>
      </w:r>
      <w:r w:rsidR="00C6377D">
        <w:rPr>
          <w:rFonts w:ascii="Times New Roman" w:hAnsi="Times New Roman" w:cs="Times New Roman"/>
          <w:sz w:val="20"/>
          <w:szCs w:val="20"/>
        </w:rPr>
        <w:t>..</w:t>
      </w:r>
      <w:r w:rsidR="00EB3D71">
        <w:rPr>
          <w:rFonts w:ascii="Times New Roman" w:hAnsi="Times New Roman" w:cs="Times New Roman"/>
          <w:sz w:val="20"/>
          <w:szCs w:val="20"/>
        </w:rPr>
        <w:t>.</w:t>
      </w:r>
      <w:r w:rsidR="005B584B">
        <w:rPr>
          <w:rFonts w:ascii="Times New Roman" w:hAnsi="Times New Roman" w:cs="Times New Roman"/>
          <w:sz w:val="20"/>
          <w:szCs w:val="20"/>
        </w:rPr>
        <w:t>..1</w:t>
      </w:r>
      <w:r w:rsidR="00500418">
        <w:rPr>
          <w:rFonts w:ascii="Times New Roman" w:hAnsi="Times New Roman" w:cs="Times New Roman"/>
          <w:sz w:val="20"/>
          <w:szCs w:val="20"/>
        </w:rPr>
        <w:t>0</w:t>
      </w:r>
      <w:r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6A1227" w:rsidRPr="008D4BFB" w:rsidRDefault="006A1227" w:rsidP="00C0421E">
      <w:pPr>
        <w:ind w:firstLine="1418"/>
        <w:jc w:val="both"/>
        <w:rPr>
          <w:rFonts w:ascii="Times New Roman" w:hAnsi="Times New Roman" w:cs="Times New Roman"/>
          <w:sz w:val="20"/>
          <w:szCs w:val="20"/>
        </w:rPr>
      </w:pPr>
    </w:p>
    <w:p w:rsidR="002526BE" w:rsidRPr="000D5D3E" w:rsidRDefault="002526BE" w:rsidP="001B0F7F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inclusão desta nova rubrica de despesa visa atender </w:t>
      </w:r>
      <w:r w:rsidR="00F72F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eventuais </w:t>
      </w:r>
      <w:r w:rsidR="001B0F7F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1B0F7F" w:rsidRPr="001B0F7F">
        <w:rPr>
          <w:rFonts w:ascii="Times New Roman" w:eastAsia="Times New Roman" w:hAnsi="Times New Roman" w:cs="Times New Roman"/>
          <w:sz w:val="24"/>
          <w:szCs w:val="24"/>
          <w:lang w:eastAsia="pt-BR"/>
        </w:rPr>
        <w:t>espesas orçamentárias com indenizações, exclusive as trabalhistas, e restituições</w:t>
      </w:r>
      <w:r w:rsidR="001B0F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eventualmente devidas pela Câmara Municipal de Sorriso</w:t>
      </w:r>
      <w:r w:rsidR="001B0F7F" w:rsidRPr="001B0F7F">
        <w:rPr>
          <w:rFonts w:ascii="Times New Roman" w:eastAsia="Times New Roman" w:hAnsi="Times New Roman" w:cs="Times New Roman"/>
          <w:sz w:val="24"/>
          <w:szCs w:val="24"/>
          <w:lang w:eastAsia="pt-BR"/>
        </w:rPr>
        <w:t>, inclusive devolução de receitas quando não for possível efetuar</w:t>
      </w:r>
      <w:r w:rsidR="001B0F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B0F7F" w:rsidRPr="001B0F7F">
        <w:rPr>
          <w:rFonts w:ascii="Times New Roman" w:eastAsia="Times New Roman" w:hAnsi="Times New Roman" w:cs="Times New Roman"/>
          <w:sz w:val="24"/>
          <w:szCs w:val="24"/>
          <w:lang w:eastAsia="pt-BR"/>
        </w:rPr>
        <w:t>essa devolução mediante a compensação com a receita correspondente, bem como outras despesas de</w:t>
      </w:r>
      <w:r w:rsidR="001B0F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B0F7F" w:rsidRPr="001B0F7F">
        <w:rPr>
          <w:rFonts w:ascii="Times New Roman" w:eastAsia="Times New Roman" w:hAnsi="Times New Roman" w:cs="Times New Roman"/>
          <w:sz w:val="24"/>
          <w:szCs w:val="24"/>
          <w:lang w:eastAsia="pt-BR"/>
        </w:rPr>
        <w:t>natureza indenizatória não classificadas em el</w:t>
      </w:r>
      <w:r w:rsidR="001B0F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ementos de despesas específicos – nos termos da </w:t>
      </w:r>
      <w:r w:rsidR="001B0F7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Parte I (</w:t>
      </w:r>
      <w:r w:rsidR="001B0F7F" w:rsidRPr="001B0F7F">
        <w:rPr>
          <w:rFonts w:ascii="Times New Roman" w:eastAsia="Times New Roman" w:hAnsi="Times New Roman" w:cs="Times New Roman"/>
          <w:sz w:val="24"/>
          <w:szCs w:val="24"/>
          <w:lang w:eastAsia="pt-BR"/>
        </w:rPr>
        <w:t>Procedimentos Contábeis</w:t>
      </w:r>
      <w:r w:rsidR="001B0F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B0F7F" w:rsidRPr="001B0F7F">
        <w:rPr>
          <w:rFonts w:ascii="Times New Roman" w:eastAsia="Times New Roman" w:hAnsi="Times New Roman" w:cs="Times New Roman"/>
          <w:sz w:val="24"/>
          <w:szCs w:val="24"/>
          <w:lang w:eastAsia="pt-BR"/>
        </w:rPr>
        <w:t>Orçamentários</w:t>
      </w:r>
      <w:r w:rsidR="001B0F7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1B0F7F" w:rsidRPr="001B0F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10ª edição do Manual de</w:t>
      </w:r>
      <w:r w:rsidR="001B0F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B0F7F" w:rsidRPr="001B0F7F">
        <w:rPr>
          <w:rFonts w:ascii="Times New Roman" w:eastAsia="Times New Roman" w:hAnsi="Times New Roman" w:cs="Times New Roman"/>
          <w:sz w:val="24"/>
          <w:szCs w:val="24"/>
          <w:lang w:eastAsia="pt-BR"/>
        </w:rPr>
        <w:t>Contabilidade Aplicada ao Setor Público (MCASP).</w:t>
      </w:r>
    </w:p>
    <w:p w:rsidR="00C0421E" w:rsidRPr="000D5D3E" w:rsidRDefault="00C0421E" w:rsidP="002E3077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Diante do exposto, agradecemos pela atenção e colocamo-nos a disposição para eventuais esclarecimentos que se fizerem necessários.</w:t>
      </w:r>
    </w:p>
    <w:p w:rsidR="00D67FF2" w:rsidRPr="000D5D3E" w:rsidRDefault="00D67FF2" w:rsidP="002E3077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E84" w:rsidRPr="000D5D3E" w:rsidRDefault="00C0421E" w:rsidP="00182A8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D67FF2" w:rsidRPr="000D5D3E" w:rsidRDefault="00D67FF2" w:rsidP="00182A8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7FF2" w:rsidRPr="000D5D3E" w:rsidRDefault="00D67FF2" w:rsidP="00182A8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26F8" w:rsidRPr="00A62E64" w:rsidRDefault="00E326F8" w:rsidP="00E326F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E64">
        <w:rPr>
          <w:rFonts w:ascii="Times New Roman" w:hAnsi="Times New Roman" w:cs="Times New Roman"/>
          <w:b/>
          <w:sz w:val="24"/>
          <w:szCs w:val="24"/>
        </w:rPr>
        <w:t>IAGO MELLA</w:t>
      </w:r>
    </w:p>
    <w:p w:rsidR="00E13A04" w:rsidRPr="003529FD" w:rsidRDefault="00E326F8" w:rsidP="00E326F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62E64">
        <w:rPr>
          <w:rFonts w:ascii="Times New Roman" w:hAnsi="Times New Roman" w:cs="Times New Roman"/>
          <w:b/>
          <w:sz w:val="24"/>
          <w:szCs w:val="24"/>
        </w:rPr>
        <w:t>PRESIDENTE</w:t>
      </w:r>
      <w:bookmarkStart w:id="0" w:name="_GoBack"/>
      <w:bookmarkEnd w:id="0"/>
    </w:p>
    <w:sectPr w:rsidR="00E13A04" w:rsidRPr="003529FD" w:rsidSect="00101D95">
      <w:pgSz w:w="11906" w:h="16838"/>
      <w:pgMar w:top="2693" w:right="1134" w:bottom="15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12"/>
    <w:rsid w:val="00007C0E"/>
    <w:rsid w:val="00007D92"/>
    <w:rsid w:val="000111B7"/>
    <w:rsid w:val="00020E84"/>
    <w:rsid w:val="0005129B"/>
    <w:rsid w:val="000729B3"/>
    <w:rsid w:val="00074194"/>
    <w:rsid w:val="00086F7B"/>
    <w:rsid w:val="000A31A7"/>
    <w:rsid w:val="000C3D35"/>
    <w:rsid w:val="000D5D3E"/>
    <w:rsid w:val="000E348A"/>
    <w:rsid w:val="00101D95"/>
    <w:rsid w:val="0011287C"/>
    <w:rsid w:val="001623ED"/>
    <w:rsid w:val="001810DD"/>
    <w:rsid w:val="00182A83"/>
    <w:rsid w:val="001B0F7F"/>
    <w:rsid w:val="001B66CE"/>
    <w:rsid w:val="001C4DC9"/>
    <w:rsid w:val="001E6E30"/>
    <w:rsid w:val="001F1E73"/>
    <w:rsid w:val="002040D1"/>
    <w:rsid w:val="00205C88"/>
    <w:rsid w:val="002526BE"/>
    <w:rsid w:val="00255794"/>
    <w:rsid w:val="00281CF0"/>
    <w:rsid w:val="00294E69"/>
    <w:rsid w:val="002B78BE"/>
    <w:rsid w:val="002D4F23"/>
    <w:rsid w:val="002E3077"/>
    <w:rsid w:val="002E3369"/>
    <w:rsid w:val="002F3EAC"/>
    <w:rsid w:val="003220B9"/>
    <w:rsid w:val="00323C8F"/>
    <w:rsid w:val="00340C42"/>
    <w:rsid w:val="003529FD"/>
    <w:rsid w:val="003731ED"/>
    <w:rsid w:val="00377C38"/>
    <w:rsid w:val="00380100"/>
    <w:rsid w:val="00391CB4"/>
    <w:rsid w:val="0039453F"/>
    <w:rsid w:val="003A7447"/>
    <w:rsid w:val="003C6886"/>
    <w:rsid w:val="003E5869"/>
    <w:rsid w:val="00422FEE"/>
    <w:rsid w:val="00425FB1"/>
    <w:rsid w:val="00427365"/>
    <w:rsid w:val="00434487"/>
    <w:rsid w:val="004461EC"/>
    <w:rsid w:val="004918C7"/>
    <w:rsid w:val="0049353D"/>
    <w:rsid w:val="004B1D9C"/>
    <w:rsid w:val="004E3B41"/>
    <w:rsid w:val="00500418"/>
    <w:rsid w:val="00536516"/>
    <w:rsid w:val="005467DE"/>
    <w:rsid w:val="00560660"/>
    <w:rsid w:val="00594391"/>
    <w:rsid w:val="005B584B"/>
    <w:rsid w:val="005C1B3D"/>
    <w:rsid w:val="005C70CC"/>
    <w:rsid w:val="005D2D90"/>
    <w:rsid w:val="00633161"/>
    <w:rsid w:val="0067699C"/>
    <w:rsid w:val="006A1227"/>
    <w:rsid w:val="006B5516"/>
    <w:rsid w:val="006B63AF"/>
    <w:rsid w:val="006C01C0"/>
    <w:rsid w:val="006C555F"/>
    <w:rsid w:val="006D5D25"/>
    <w:rsid w:val="006E180E"/>
    <w:rsid w:val="00703273"/>
    <w:rsid w:val="00726DC4"/>
    <w:rsid w:val="0077102B"/>
    <w:rsid w:val="007E3311"/>
    <w:rsid w:val="008120D7"/>
    <w:rsid w:val="0082268B"/>
    <w:rsid w:val="0085610B"/>
    <w:rsid w:val="008864DC"/>
    <w:rsid w:val="00894004"/>
    <w:rsid w:val="008A6141"/>
    <w:rsid w:val="008B046D"/>
    <w:rsid w:val="008B22E1"/>
    <w:rsid w:val="008B2B81"/>
    <w:rsid w:val="008D4BFB"/>
    <w:rsid w:val="008E1A3F"/>
    <w:rsid w:val="008F21A1"/>
    <w:rsid w:val="00904DFB"/>
    <w:rsid w:val="00912A10"/>
    <w:rsid w:val="00920898"/>
    <w:rsid w:val="0092602A"/>
    <w:rsid w:val="009276BF"/>
    <w:rsid w:val="009525A9"/>
    <w:rsid w:val="00954614"/>
    <w:rsid w:val="00971AE2"/>
    <w:rsid w:val="009755B8"/>
    <w:rsid w:val="0098023E"/>
    <w:rsid w:val="00985E8E"/>
    <w:rsid w:val="00997B5A"/>
    <w:rsid w:val="009C70D4"/>
    <w:rsid w:val="009D6D8B"/>
    <w:rsid w:val="009E576B"/>
    <w:rsid w:val="00A2573C"/>
    <w:rsid w:val="00A504A9"/>
    <w:rsid w:val="00A62522"/>
    <w:rsid w:val="00A97E10"/>
    <w:rsid w:val="00AA6B1B"/>
    <w:rsid w:val="00AB4835"/>
    <w:rsid w:val="00AD571A"/>
    <w:rsid w:val="00AF2D0F"/>
    <w:rsid w:val="00B06B29"/>
    <w:rsid w:val="00B174E2"/>
    <w:rsid w:val="00B17E39"/>
    <w:rsid w:val="00B30996"/>
    <w:rsid w:val="00B36F92"/>
    <w:rsid w:val="00B41B5B"/>
    <w:rsid w:val="00B45C17"/>
    <w:rsid w:val="00B73485"/>
    <w:rsid w:val="00B76889"/>
    <w:rsid w:val="00B77CE6"/>
    <w:rsid w:val="00B832E1"/>
    <w:rsid w:val="00BE22A4"/>
    <w:rsid w:val="00C0421E"/>
    <w:rsid w:val="00C477A8"/>
    <w:rsid w:val="00C6377D"/>
    <w:rsid w:val="00C77B5F"/>
    <w:rsid w:val="00C93960"/>
    <w:rsid w:val="00CA5523"/>
    <w:rsid w:val="00CA6CA3"/>
    <w:rsid w:val="00CB15ED"/>
    <w:rsid w:val="00CB711E"/>
    <w:rsid w:val="00CE5E0F"/>
    <w:rsid w:val="00CF3949"/>
    <w:rsid w:val="00D00249"/>
    <w:rsid w:val="00D557A3"/>
    <w:rsid w:val="00D67FF2"/>
    <w:rsid w:val="00D704F8"/>
    <w:rsid w:val="00DA2AC2"/>
    <w:rsid w:val="00DB67C7"/>
    <w:rsid w:val="00DC33DE"/>
    <w:rsid w:val="00DD15FE"/>
    <w:rsid w:val="00DE4284"/>
    <w:rsid w:val="00E038B5"/>
    <w:rsid w:val="00E13A04"/>
    <w:rsid w:val="00E167EE"/>
    <w:rsid w:val="00E326F8"/>
    <w:rsid w:val="00E364A8"/>
    <w:rsid w:val="00E5747A"/>
    <w:rsid w:val="00E626D2"/>
    <w:rsid w:val="00E94772"/>
    <w:rsid w:val="00E968E4"/>
    <w:rsid w:val="00EB3D71"/>
    <w:rsid w:val="00ED001B"/>
    <w:rsid w:val="00ED18A2"/>
    <w:rsid w:val="00F075E6"/>
    <w:rsid w:val="00F32A12"/>
    <w:rsid w:val="00F617DE"/>
    <w:rsid w:val="00F72F8F"/>
    <w:rsid w:val="00F86CF7"/>
    <w:rsid w:val="00F93EBE"/>
    <w:rsid w:val="00FC377E"/>
    <w:rsid w:val="00FC4227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B3D5"/>
  <w15:docId w15:val="{82ECEA92-C27C-4D02-891A-2DCE35FE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9702F-F8B6-4E24-91C5-E384525C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Contabilidade Câmara</cp:lastModifiedBy>
  <cp:revision>129</cp:revision>
  <cp:lastPrinted>2019-01-29T10:25:00Z</cp:lastPrinted>
  <dcterms:created xsi:type="dcterms:W3CDTF">2017-08-01T15:48:00Z</dcterms:created>
  <dcterms:modified xsi:type="dcterms:W3CDTF">2024-01-16T14:42:00Z</dcterms:modified>
</cp:coreProperties>
</file>