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07" w:rsidRPr="00CC4CCD" w:rsidRDefault="006A2A8B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 w:rsidRPr="00CC4CCD">
        <w:rPr>
          <w:b/>
          <w:bCs/>
          <w:color w:val="000000"/>
          <w:sz w:val="22"/>
          <w:szCs w:val="22"/>
        </w:rPr>
        <w:t xml:space="preserve">REQUERIMENTO Nº </w:t>
      </w:r>
      <w:r w:rsidR="00CC4CCD" w:rsidRPr="00CC4CCD">
        <w:rPr>
          <w:b/>
          <w:bCs/>
          <w:color w:val="000000"/>
          <w:sz w:val="22"/>
          <w:szCs w:val="22"/>
        </w:rPr>
        <w:t>018</w:t>
      </w:r>
      <w:r w:rsidRPr="00CC4CCD">
        <w:rPr>
          <w:b/>
          <w:bCs/>
          <w:color w:val="000000"/>
          <w:sz w:val="22"/>
          <w:szCs w:val="22"/>
        </w:rPr>
        <w:t>/202</w:t>
      </w:r>
      <w:r w:rsidRPr="00CC4CCD">
        <w:rPr>
          <w:b/>
          <w:bCs/>
          <w:color w:val="000000"/>
          <w:sz w:val="22"/>
          <w:szCs w:val="22"/>
        </w:rPr>
        <w:t>4</w:t>
      </w:r>
    </w:p>
    <w:p w:rsidR="00371007" w:rsidRPr="00CC4CCD" w:rsidRDefault="00371007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2"/>
          <w:szCs w:val="22"/>
        </w:rPr>
      </w:pPr>
    </w:p>
    <w:p w:rsidR="00CC4CCD" w:rsidRPr="00CC4CCD" w:rsidRDefault="00CC4CCD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2"/>
          <w:szCs w:val="22"/>
        </w:rPr>
      </w:pPr>
    </w:p>
    <w:p w:rsidR="00CC4CCD" w:rsidRPr="00CC4CCD" w:rsidRDefault="00CC4CCD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2"/>
          <w:szCs w:val="22"/>
        </w:rPr>
      </w:pPr>
    </w:p>
    <w:p w:rsidR="00371007" w:rsidRPr="00CC4CCD" w:rsidRDefault="006A2A8B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CC4CCD">
        <w:rPr>
          <w:b/>
          <w:bCs/>
          <w:color w:val="000000"/>
          <w:sz w:val="22"/>
          <w:szCs w:val="22"/>
        </w:rPr>
        <w:t>WANDERLEY PAULO – Progressistas</w:t>
      </w:r>
      <w:r w:rsidRPr="00CC4CCD">
        <w:rPr>
          <w:b/>
          <w:bCs/>
          <w:color w:val="000000"/>
          <w:sz w:val="22"/>
          <w:szCs w:val="22"/>
        </w:rPr>
        <w:t xml:space="preserve"> </w:t>
      </w:r>
      <w:r w:rsidRPr="00CC4CCD">
        <w:rPr>
          <w:color w:val="000000"/>
          <w:sz w:val="22"/>
          <w:szCs w:val="22"/>
        </w:rPr>
        <w:t>e</w:t>
      </w:r>
      <w:r w:rsidRPr="00CC4CCD">
        <w:rPr>
          <w:b/>
          <w:bCs/>
          <w:color w:val="000000"/>
          <w:sz w:val="22"/>
          <w:szCs w:val="22"/>
        </w:rPr>
        <w:t xml:space="preserve"> </w:t>
      </w:r>
      <w:r w:rsidRPr="00CC4CCD">
        <w:rPr>
          <w:bCs/>
          <w:color w:val="000000"/>
          <w:sz w:val="22"/>
          <w:szCs w:val="22"/>
        </w:rPr>
        <w:t>vereadores</w:t>
      </w:r>
      <w:r w:rsidRPr="00CC4CCD">
        <w:rPr>
          <w:color w:val="000000"/>
          <w:sz w:val="22"/>
          <w:szCs w:val="22"/>
        </w:rPr>
        <w:t xml:space="preserve"> </w:t>
      </w:r>
      <w:r w:rsidRPr="00CC4CCD">
        <w:rPr>
          <w:color w:val="000000"/>
          <w:sz w:val="22"/>
          <w:szCs w:val="22"/>
        </w:rPr>
        <w:t xml:space="preserve">abaixo assinados, </w:t>
      </w:r>
      <w:r w:rsidRPr="00CC4CCD">
        <w:rPr>
          <w:sz w:val="22"/>
          <w:szCs w:val="22"/>
        </w:rPr>
        <w:t>com assento nesta Casa, em</w:t>
      </w:r>
      <w:r w:rsidRPr="00CC4CCD">
        <w:rPr>
          <w:bCs/>
          <w:sz w:val="22"/>
          <w:szCs w:val="22"/>
        </w:rPr>
        <w:t xml:space="preserve"> conformidade com os artigos 118 a 121 do Regimento Interno, requerem à Mesa, que este Expediente seja encaminhado à Superintendência Nacional da Caixa Econômica Federal</w:t>
      </w:r>
      <w:r w:rsidRPr="00CC4CCD">
        <w:rPr>
          <w:sz w:val="22"/>
          <w:szCs w:val="22"/>
        </w:rPr>
        <w:t xml:space="preserve">, com cópia ao Exmo. Senhor Ari </w:t>
      </w:r>
      <w:proofErr w:type="spellStart"/>
      <w:r w:rsidRPr="00CC4CCD">
        <w:rPr>
          <w:sz w:val="22"/>
          <w:szCs w:val="22"/>
        </w:rPr>
        <w:t>Lafin</w:t>
      </w:r>
      <w:proofErr w:type="spellEnd"/>
      <w:r w:rsidRPr="00CC4CCD">
        <w:rPr>
          <w:sz w:val="22"/>
          <w:szCs w:val="22"/>
        </w:rPr>
        <w:t xml:space="preserve">, Prefeito Municipal, </w:t>
      </w:r>
      <w:r w:rsidRPr="00CC4CCD">
        <w:rPr>
          <w:b/>
          <w:bCs/>
          <w:sz w:val="22"/>
          <w:szCs w:val="22"/>
        </w:rPr>
        <w:t>requerendo que seja aberto p</w:t>
      </w:r>
      <w:r w:rsidRPr="00CC4CCD">
        <w:rPr>
          <w:b/>
          <w:bCs/>
          <w:sz w:val="22"/>
          <w:szCs w:val="22"/>
        </w:rPr>
        <w:t xml:space="preserve">rocesso licitatório, para instalação de uma unidade das Casas Lotéricas na Zona Oeste, </w:t>
      </w:r>
      <w:r w:rsidRPr="00CC4CCD">
        <w:rPr>
          <w:b/>
          <w:bCs/>
          <w:sz w:val="22"/>
          <w:szCs w:val="22"/>
        </w:rPr>
        <w:t xml:space="preserve">que compreende os bairros </w:t>
      </w:r>
      <w:r w:rsidRPr="00CC4CCD">
        <w:rPr>
          <w:b/>
          <w:bCs/>
          <w:sz w:val="22"/>
          <w:szCs w:val="22"/>
        </w:rPr>
        <w:t>Jardim Primavera, Serra Dourada, São José</w:t>
      </w:r>
      <w:r w:rsidRPr="00CC4CCD">
        <w:rPr>
          <w:b/>
          <w:bCs/>
          <w:sz w:val="22"/>
          <w:szCs w:val="22"/>
        </w:rPr>
        <w:t xml:space="preserve"> I e II</w:t>
      </w:r>
      <w:r w:rsidRPr="00CC4CCD">
        <w:rPr>
          <w:b/>
          <w:bCs/>
          <w:sz w:val="22"/>
          <w:szCs w:val="22"/>
        </w:rPr>
        <w:t xml:space="preserve">, </w:t>
      </w:r>
      <w:proofErr w:type="spellStart"/>
      <w:r w:rsidRPr="00CC4CCD">
        <w:rPr>
          <w:b/>
          <w:bCs/>
          <w:sz w:val="22"/>
          <w:szCs w:val="22"/>
        </w:rPr>
        <w:t>Belvalle</w:t>
      </w:r>
      <w:proofErr w:type="spellEnd"/>
      <w:r w:rsidRPr="00CC4CCD">
        <w:rPr>
          <w:b/>
          <w:bCs/>
          <w:sz w:val="22"/>
          <w:szCs w:val="22"/>
        </w:rPr>
        <w:t xml:space="preserve">, Jardim </w:t>
      </w:r>
      <w:r w:rsidRPr="00CC4CCD">
        <w:rPr>
          <w:b/>
          <w:bCs/>
          <w:sz w:val="22"/>
          <w:szCs w:val="22"/>
        </w:rPr>
        <w:t xml:space="preserve">União, </w:t>
      </w:r>
      <w:r w:rsidRPr="00CC4CCD">
        <w:rPr>
          <w:b/>
          <w:bCs/>
          <w:sz w:val="22"/>
          <w:szCs w:val="22"/>
        </w:rPr>
        <w:t xml:space="preserve">Jardim </w:t>
      </w:r>
      <w:r w:rsidRPr="00CC4CCD">
        <w:rPr>
          <w:b/>
          <w:bCs/>
          <w:sz w:val="22"/>
          <w:szCs w:val="22"/>
        </w:rPr>
        <w:t xml:space="preserve">Carolina, Colinas, Flor do Cerrado, </w:t>
      </w:r>
      <w:proofErr w:type="spellStart"/>
      <w:r w:rsidRPr="00CC4CCD">
        <w:rPr>
          <w:b/>
          <w:bCs/>
          <w:sz w:val="22"/>
          <w:szCs w:val="22"/>
        </w:rPr>
        <w:t>Taiamã</w:t>
      </w:r>
      <w:proofErr w:type="spellEnd"/>
      <w:r w:rsidRPr="00CC4CCD">
        <w:rPr>
          <w:b/>
          <w:bCs/>
          <w:sz w:val="22"/>
          <w:szCs w:val="22"/>
        </w:rPr>
        <w:t xml:space="preserve"> I e II</w:t>
      </w:r>
      <w:r w:rsidRPr="00CC4CCD">
        <w:rPr>
          <w:b/>
          <w:bCs/>
          <w:sz w:val="22"/>
          <w:szCs w:val="22"/>
        </w:rPr>
        <w:t>, Pinheiros I</w:t>
      </w:r>
      <w:r w:rsidRPr="00CC4CCD">
        <w:rPr>
          <w:b/>
          <w:bCs/>
          <w:sz w:val="22"/>
          <w:szCs w:val="22"/>
        </w:rPr>
        <w:t>, II e III, Santa Maria I e II, Terra Brasil, Brasil Norte, Vitória Régia, Parque Universitário, Village, Vila Romana, Alphaville, Bela Vista,</w:t>
      </w:r>
      <w:r w:rsidRPr="00CC4CCD">
        <w:rPr>
          <w:b/>
          <w:bCs/>
          <w:sz w:val="22"/>
          <w:szCs w:val="22"/>
        </w:rPr>
        <w:t xml:space="preserve"> </w:t>
      </w:r>
      <w:r w:rsidRPr="00CC4CCD">
        <w:rPr>
          <w:b/>
          <w:bCs/>
          <w:sz w:val="22"/>
          <w:szCs w:val="22"/>
        </w:rPr>
        <w:t>no Município de Sorriso - MT.</w:t>
      </w:r>
    </w:p>
    <w:p w:rsidR="00371007" w:rsidRPr="00CC4CCD" w:rsidRDefault="00371007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2"/>
          <w:szCs w:val="22"/>
        </w:rPr>
      </w:pPr>
    </w:p>
    <w:p w:rsidR="00371007" w:rsidRPr="00CC4CCD" w:rsidRDefault="00371007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2"/>
          <w:szCs w:val="22"/>
        </w:rPr>
      </w:pPr>
    </w:p>
    <w:p w:rsidR="00371007" w:rsidRPr="00CC4CCD" w:rsidRDefault="006A2A8B">
      <w:pPr>
        <w:jc w:val="center"/>
        <w:rPr>
          <w:b/>
          <w:bCs/>
          <w:sz w:val="22"/>
          <w:szCs w:val="22"/>
        </w:rPr>
      </w:pPr>
      <w:r w:rsidRPr="00CC4CCD">
        <w:rPr>
          <w:b/>
          <w:bCs/>
          <w:sz w:val="22"/>
          <w:szCs w:val="22"/>
        </w:rPr>
        <w:t>JUSTIFICATIVAS</w:t>
      </w:r>
    </w:p>
    <w:p w:rsidR="00371007" w:rsidRPr="00CC4CCD" w:rsidRDefault="00371007">
      <w:pPr>
        <w:ind w:firstLine="1418"/>
        <w:jc w:val="center"/>
        <w:rPr>
          <w:b/>
          <w:bCs/>
          <w:sz w:val="22"/>
          <w:szCs w:val="22"/>
        </w:rPr>
      </w:pPr>
    </w:p>
    <w:p w:rsidR="00371007" w:rsidRPr="00CC4CCD" w:rsidRDefault="006A2A8B">
      <w:pPr>
        <w:ind w:firstLine="1418"/>
        <w:jc w:val="both"/>
        <w:rPr>
          <w:sz w:val="22"/>
          <w:szCs w:val="22"/>
        </w:rPr>
      </w:pPr>
      <w:r w:rsidRPr="00CC4CCD">
        <w:rPr>
          <w:sz w:val="22"/>
          <w:szCs w:val="22"/>
        </w:rPr>
        <w:t>Considerando que é assegurado ao Vereador promover perante quaisq</w:t>
      </w:r>
      <w:r w:rsidRPr="00CC4CCD">
        <w:rPr>
          <w:sz w:val="22"/>
          <w:szCs w:val="22"/>
        </w:rPr>
        <w:t>uer autoridades, entidades ou órgãos da administração Municipal, direta ou indireta e fundacional, os interesses públicos ou reinvindicações coletivas de âmbito Municipal ou das Comunidades representadas, podendo requerer, no mesmo sentido, a atenção de au</w:t>
      </w:r>
      <w:r w:rsidRPr="00CC4CCD">
        <w:rPr>
          <w:sz w:val="22"/>
          <w:szCs w:val="22"/>
        </w:rPr>
        <w:t>toridades Federais ou Estaduais (Art. 244, inciso V do Regimento Interno da Câmara Municipal de Sorriso);</w:t>
      </w:r>
    </w:p>
    <w:p w:rsidR="00371007" w:rsidRPr="00CC4CCD" w:rsidRDefault="00371007">
      <w:pPr>
        <w:ind w:firstLine="1418"/>
        <w:jc w:val="both"/>
        <w:rPr>
          <w:sz w:val="22"/>
          <w:szCs w:val="22"/>
        </w:rPr>
      </w:pPr>
    </w:p>
    <w:p w:rsidR="00371007" w:rsidRPr="00CC4CCD" w:rsidRDefault="006A2A8B">
      <w:pPr>
        <w:ind w:firstLine="1418"/>
        <w:jc w:val="both"/>
        <w:rPr>
          <w:bCs/>
          <w:sz w:val="22"/>
          <w:szCs w:val="22"/>
        </w:rPr>
      </w:pPr>
      <w:r w:rsidRPr="00CC4CCD">
        <w:rPr>
          <w:bCs/>
          <w:sz w:val="22"/>
          <w:szCs w:val="22"/>
        </w:rPr>
        <w:t xml:space="preserve">Considerando </w:t>
      </w:r>
      <w:r w:rsidRPr="00CC4CCD">
        <w:rPr>
          <w:bCs/>
          <w:sz w:val="22"/>
          <w:szCs w:val="22"/>
        </w:rPr>
        <w:t>ser uma reivindicação</w:t>
      </w:r>
      <w:r w:rsidRPr="00CC4CCD">
        <w:rPr>
          <w:bCs/>
          <w:sz w:val="22"/>
          <w:szCs w:val="22"/>
        </w:rPr>
        <w:t xml:space="preserve"> da população, que aponta a necessidade de serem beneficiados com a instalação de uma </w:t>
      </w:r>
      <w:r w:rsidRPr="00CC4CCD">
        <w:rPr>
          <w:bCs/>
          <w:sz w:val="22"/>
          <w:szCs w:val="22"/>
        </w:rPr>
        <w:t>c</w:t>
      </w:r>
      <w:r w:rsidRPr="00CC4CCD">
        <w:rPr>
          <w:bCs/>
          <w:sz w:val="22"/>
          <w:szCs w:val="22"/>
        </w:rPr>
        <w:t xml:space="preserve">asa </w:t>
      </w:r>
      <w:r w:rsidRPr="00CC4CCD">
        <w:rPr>
          <w:bCs/>
          <w:sz w:val="22"/>
          <w:szCs w:val="22"/>
        </w:rPr>
        <w:t>l</w:t>
      </w:r>
      <w:r w:rsidRPr="00CC4CCD">
        <w:rPr>
          <w:bCs/>
          <w:sz w:val="22"/>
          <w:szCs w:val="22"/>
        </w:rPr>
        <w:t xml:space="preserve">otérica </w:t>
      </w:r>
      <w:r w:rsidRPr="00CC4CCD">
        <w:rPr>
          <w:bCs/>
          <w:sz w:val="22"/>
          <w:szCs w:val="22"/>
        </w:rPr>
        <w:t xml:space="preserve">na Região </w:t>
      </w:r>
      <w:r w:rsidRPr="00CC4CCD">
        <w:rPr>
          <w:bCs/>
          <w:sz w:val="22"/>
          <w:szCs w:val="22"/>
        </w:rPr>
        <w:t>Oeste,</w:t>
      </w:r>
      <w:r w:rsidRPr="00CC4CCD">
        <w:rPr>
          <w:bCs/>
          <w:sz w:val="22"/>
          <w:szCs w:val="22"/>
        </w:rPr>
        <w:t xml:space="preserve"> uma vez que estes são compostos por muitos moradores e diversos comércios;</w:t>
      </w:r>
    </w:p>
    <w:p w:rsidR="00371007" w:rsidRPr="00CC4CCD" w:rsidRDefault="00371007">
      <w:pPr>
        <w:ind w:firstLine="1418"/>
        <w:jc w:val="both"/>
        <w:rPr>
          <w:bCs/>
          <w:sz w:val="22"/>
          <w:szCs w:val="22"/>
        </w:rPr>
      </w:pPr>
    </w:p>
    <w:p w:rsidR="00371007" w:rsidRPr="00CC4CCD" w:rsidRDefault="006A2A8B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CC4CCD">
        <w:rPr>
          <w:bCs/>
          <w:sz w:val="22"/>
          <w:szCs w:val="22"/>
        </w:rPr>
        <w:t xml:space="preserve">Considerando que com a implantação de uma </w:t>
      </w:r>
      <w:r w:rsidRPr="00CC4CCD">
        <w:rPr>
          <w:bCs/>
          <w:sz w:val="22"/>
          <w:szCs w:val="22"/>
        </w:rPr>
        <w:t>casa lotérica</w:t>
      </w:r>
      <w:r w:rsidRPr="00CC4CCD">
        <w:rPr>
          <w:bCs/>
          <w:sz w:val="22"/>
          <w:szCs w:val="22"/>
        </w:rPr>
        <w:t xml:space="preserve"> nes</w:t>
      </w:r>
      <w:r w:rsidRPr="00CC4CCD">
        <w:rPr>
          <w:bCs/>
          <w:sz w:val="22"/>
          <w:szCs w:val="22"/>
        </w:rPr>
        <w:t>sa região</w:t>
      </w:r>
      <w:r w:rsidRPr="00CC4CCD">
        <w:rPr>
          <w:bCs/>
          <w:sz w:val="22"/>
          <w:szCs w:val="22"/>
        </w:rPr>
        <w:t>, esta</w:t>
      </w:r>
      <w:r w:rsidRPr="00CC4CCD">
        <w:rPr>
          <w:bCs/>
          <w:sz w:val="22"/>
          <w:szCs w:val="22"/>
        </w:rPr>
        <w:t>remos b</w:t>
      </w:r>
      <w:r w:rsidRPr="00CC4CCD">
        <w:rPr>
          <w:bCs/>
          <w:sz w:val="22"/>
          <w:szCs w:val="22"/>
        </w:rPr>
        <w:t>eneficiando</w:t>
      </w:r>
      <w:r w:rsidRPr="00CC4CCD">
        <w:rPr>
          <w:bCs/>
          <w:sz w:val="22"/>
          <w:szCs w:val="22"/>
        </w:rPr>
        <w:t xml:space="preserve"> também a </w:t>
      </w:r>
      <w:r w:rsidRPr="00CC4CCD">
        <w:rPr>
          <w:bCs/>
          <w:sz w:val="22"/>
          <w:szCs w:val="22"/>
        </w:rPr>
        <w:t xml:space="preserve">população dos bairros adjacentes, os quais também </w:t>
      </w:r>
      <w:r w:rsidRPr="00CC4CCD">
        <w:rPr>
          <w:bCs/>
          <w:sz w:val="22"/>
          <w:szCs w:val="22"/>
        </w:rPr>
        <w:t>serão</w:t>
      </w:r>
      <w:r w:rsidRPr="00CC4CCD">
        <w:rPr>
          <w:bCs/>
          <w:sz w:val="22"/>
          <w:szCs w:val="22"/>
        </w:rPr>
        <w:t xml:space="preserve"> atendidos com o</w:t>
      </w:r>
      <w:r w:rsidRPr="00CC4CCD">
        <w:rPr>
          <w:bCs/>
          <w:sz w:val="22"/>
          <w:szCs w:val="22"/>
        </w:rPr>
        <w:t>s serviços oferecidos pela unidade;</w:t>
      </w:r>
    </w:p>
    <w:p w:rsidR="00371007" w:rsidRPr="00CC4CCD" w:rsidRDefault="0037100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71007" w:rsidRPr="00CC4CCD" w:rsidRDefault="006A2A8B">
      <w:pPr>
        <w:pStyle w:val="NCNormalCentralizado"/>
        <w:ind w:firstLine="1418"/>
        <w:jc w:val="both"/>
        <w:rPr>
          <w:sz w:val="22"/>
          <w:szCs w:val="22"/>
        </w:rPr>
      </w:pPr>
      <w:r w:rsidRPr="00CC4CCD">
        <w:rPr>
          <w:bCs/>
          <w:sz w:val="22"/>
          <w:szCs w:val="22"/>
        </w:rPr>
        <w:t>Considerando ser uma reivindicação da população</w:t>
      </w:r>
      <w:r w:rsidRPr="00CC4CCD">
        <w:rPr>
          <w:bCs/>
          <w:sz w:val="22"/>
          <w:szCs w:val="22"/>
        </w:rPr>
        <w:t xml:space="preserve"> da Zona Oeste</w:t>
      </w:r>
      <w:r w:rsidRPr="00CC4CCD">
        <w:rPr>
          <w:bCs/>
          <w:sz w:val="22"/>
          <w:szCs w:val="22"/>
        </w:rPr>
        <w:t xml:space="preserve">, </w:t>
      </w:r>
      <w:r w:rsidRPr="00CC4CCD">
        <w:rPr>
          <w:bCs/>
          <w:sz w:val="22"/>
          <w:szCs w:val="22"/>
        </w:rPr>
        <w:t xml:space="preserve">razão porque </w:t>
      </w:r>
      <w:r w:rsidRPr="00CC4CCD">
        <w:rPr>
          <w:bCs/>
          <w:sz w:val="22"/>
          <w:szCs w:val="22"/>
        </w:rPr>
        <w:t>faz-se necessária a presente indicação.</w:t>
      </w:r>
    </w:p>
    <w:p w:rsidR="00371007" w:rsidRPr="00CC4CCD" w:rsidRDefault="00371007">
      <w:pPr>
        <w:ind w:firstLine="1418"/>
        <w:jc w:val="both"/>
        <w:rPr>
          <w:sz w:val="22"/>
          <w:szCs w:val="22"/>
        </w:rPr>
      </w:pPr>
    </w:p>
    <w:p w:rsidR="00371007" w:rsidRPr="00CC4CCD" w:rsidRDefault="006A2A8B">
      <w:pPr>
        <w:ind w:firstLine="1418"/>
        <w:jc w:val="both"/>
        <w:rPr>
          <w:sz w:val="22"/>
          <w:szCs w:val="22"/>
        </w:rPr>
      </w:pPr>
      <w:r w:rsidRPr="00CC4CCD">
        <w:rPr>
          <w:sz w:val="22"/>
          <w:szCs w:val="22"/>
        </w:rPr>
        <w:t xml:space="preserve">Câmara Municipal de Sorriso, Estado de Mato Grosso, em </w:t>
      </w:r>
      <w:r w:rsidRPr="00CC4CCD">
        <w:rPr>
          <w:sz w:val="22"/>
          <w:szCs w:val="22"/>
        </w:rPr>
        <w:t>07</w:t>
      </w:r>
      <w:r w:rsidRPr="00CC4CCD">
        <w:rPr>
          <w:sz w:val="22"/>
          <w:szCs w:val="22"/>
        </w:rPr>
        <w:t xml:space="preserve"> de </w:t>
      </w:r>
      <w:r w:rsidRPr="00CC4CCD">
        <w:rPr>
          <w:sz w:val="22"/>
          <w:szCs w:val="22"/>
        </w:rPr>
        <w:t>fevereiro</w:t>
      </w:r>
      <w:r w:rsidRPr="00CC4CCD">
        <w:rPr>
          <w:sz w:val="22"/>
          <w:szCs w:val="22"/>
        </w:rPr>
        <w:t xml:space="preserve"> de 202</w:t>
      </w:r>
      <w:r w:rsidRPr="00CC4CCD">
        <w:rPr>
          <w:sz w:val="22"/>
          <w:szCs w:val="22"/>
        </w:rPr>
        <w:t>4</w:t>
      </w:r>
      <w:r w:rsidRPr="00CC4CCD">
        <w:rPr>
          <w:sz w:val="22"/>
          <w:szCs w:val="22"/>
        </w:rPr>
        <w:t>.</w:t>
      </w:r>
    </w:p>
    <w:p w:rsidR="00371007" w:rsidRPr="00CC4CCD" w:rsidRDefault="00371007">
      <w:pPr>
        <w:ind w:firstLine="1418"/>
        <w:jc w:val="center"/>
        <w:rPr>
          <w:sz w:val="22"/>
          <w:szCs w:val="22"/>
        </w:rPr>
      </w:pPr>
    </w:p>
    <w:p w:rsidR="00CC4CCD" w:rsidRDefault="00CC4CCD" w:rsidP="00CC4CCD">
      <w:pPr>
        <w:ind w:firstLine="1418"/>
        <w:jc w:val="both"/>
        <w:rPr>
          <w:b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8"/>
        <w:gridCol w:w="422"/>
        <w:gridCol w:w="1770"/>
        <w:gridCol w:w="2908"/>
      </w:tblGrid>
      <w:tr w:rsidR="00CC4CCD" w:rsidTr="00CC4CCD">
        <w:trPr>
          <w:trHeight w:val="1401"/>
        </w:trPr>
        <w:tc>
          <w:tcPr>
            <w:tcW w:w="2978" w:type="dxa"/>
          </w:tcPr>
          <w:p w:rsidR="00CC4CCD" w:rsidRDefault="00CC4CCD" w:rsidP="00CC4CC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WANDERLEY PAULO</w:t>
            </w:r>
          </w:p>
          <w:p w:rsidR="00CC4CCD" w:rsidRDefault="00CC4CCD" w:rsidP="00CC4CC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Progressistas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CC4CCD" w:rsidRDefault="00CC4CCD" w:rsidP="00CC4CC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MAURICIO </w:t>
            </w:r>
            <w:r>
              <w:rPr>
                <w:b/>
                <w:bCs/>
                <w:sz w:val="23"/>
                <w:szCs w:val="23"/>
                <w:lang w:val="en-US" w:eastAsia="en-US"/>
              </w:rPr>
              <w:t>GOMES</w:t>
            </w:r>
          </w:p>
          <w:p w:rsidR="00CC4CCD" w:rsidRDefault="00CC4CCD" w:rsidP="00CC4CC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PSB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CC4CCD" w:rsidRDefault="00CC4CCD" w:rsidP="00CC4C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CC4CCD" w:rsidRDefault="00CC4CCD" w:rsidP="00CC4CCD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CC4CCD" w:rsidRDefault="00CC4CCD" w:rsidP="00CC4C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RODRIGO MACHADO</w:t>
            </w:r>
          </w:p>
          <w:p w:rsidR="00CC4CCD" w:rsidRDefault="00CC4CCD" w:rsidP="00CC4CCD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</w:tr>
      <w:tr w:rsidR="00CC4CCD" w:rsidTr="00CC4CCD">
        <w:trPr>
          <w:trHeight w:val="1407"/>
        </w:trPr>
        <w:tc>
          <w:tcPr>
            <w:tcW w:w="2978" w:type="dxa"/>
          </w:tcPr>
          <w:p w:rsidR="00CC4CCD" w:rsidRDefault="00CC4CCD" w:rsidP="00CC4CC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ZÉ DA PANTANAL</w:t>
            </w:r>
          </w:p>
          <w:p w:rsidR="00CC4CCD" w:rsidRDefault="006A2A8B" w:rsidP="00CC4C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</w:t>
            </w:r>
            <w:bookmarkStart w:id="0" w:name="_GoBack"/>
            <w:bookmarkEnd w:id="0"/>
            <w:proofErr w:type="spellStart"/>
            <w:r w:rsidR="00CC4CCD"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 w:rsidR="00CC4CCD">
              <w:rPr>
                <w:b/>
                <w:bCs/>
                <w:sz w:val="23"/>
                <w:szCs w:val="23"/>
                <w:lang w:val="en-US" w:eastAsia="en-US"/>
              </w:rPr>
              <w:t xml:space="preserve"> MDB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CC4CCD" w:rsidRDefault="00CC4CCD" w:rsidP="00CC4CC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CC4CCD" w:rsidRDefault="00CC4CCD" w:rsidP="00CC4CCD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Republicanos</w:t>
            </w:r>
            <w:proofErr w:type="spellEnd"/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CC4CCD" w:rsidRDefault="00CC4CCD" w:rsidP="00CC4C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DIOGO KRIGUER</w:t>
            </w:r>
          </w:p>
          <w:p w:rsidR="00CC4CCD" w:rsidRDefault="00CC4CCD" w:rsidP="00CC4CCD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CC4CCD" w:rsidRDefault="00CC4CCD" w:rsidP="00CC4CCD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:rsidR="00CC4CCD" w:rsidRDefault="00CC4CCD" w:rsidP="00CC4CCD">
            <w:pPr>
              <w:tabs>
                <w:tab w:val="left" w:pos="5320"/>
              </w:tabs>
              <w:ind w:right="-851" w:firstLineChars="200" w:firstLine="46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V</w:t>
            </w:r>
            <w:proofErr w:type="spellStart"/>
            <w:r>
              <w:rPr>
                <w:b/>
                <w:bCs/>
                <w:sz w:val="23"/>
                <w:szCs w:val="23"/>
                <w:lang w:eastAsia="en-US"/>
              </w:rPr>
              <w:t>ereador</w:t>
            </w:r>
            <w:proofErr w:type="spellEnd"/>
            <w:r>
              <w:rPr>
                <w:b/>
                <w:bCs/>
                <w:sz w:val="23"/>
                <w:szCs w:val="23"/>
                <w:lang w:eastAsia="en-US"/>
              </w:rPr>
              <w:t xml:space="preserve"> MDB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</w:tr>
      <w:tr w:rsidR="00CC4CCD" w:rsidTr="00CC4CCD">
        <w:tc>
          <w:tcPr>
            <w:tcW w:w="2978" w:type="dxa"/>
          </w:tcPr>
          <w:p w:rsidR="00CC4CCD" w:rsidRDefault="00CC4CCD" w:rsidP="00CC4CCD">
            <w:pPr>
              <w:tabs>
                <w:tab w:val="left" w:pos="5320"/>
              </w:tabs>
              <w:ind w:right="-851" w:firstLineChars="300" w:firstLine="690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IAGO MELLA</w:t>
            </w:r>
          </w:p>
          <w:p w:rsidR="00CC4CCD" w:rsidRDefault="00CC4CCD" w:rsidP="00CC4C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Podemos</w:t>
            </w:r>
            <w:proofErr w:type="spellEnd"/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CC4CCD" w:rsidRDefault="00CC4CCD" w:rsidP="00CC4CC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CELSO KOZAK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PSDB</w:t>
            </w:r>
          </w:p>
        </w:tc>
        <w:tc>
          <w:tcPr>
            <w:tcW w:w="4678" w:type="dxa"/>
            <w:gridSpan w:val="2"/>
          </w:tcPr>
          <w:p w:rsidR="00CC4CCD" w:rsidRDefault="00CC4CCD" w:rsidP="00CC4CC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JANE DELALIBERA</w:t>
            </w:r>
          </w:p>
          <w:p w:rsidR="00CC4CCD" w:rsidRDefault="00CC4CCD" w:rsidP="00CC4C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PL</w:t>
            </w:r>
          </w:p>
        </w:tc>
      </w:tr>
    </w:tbl>
    <w:p w:rsidR="00CC4CCD" w:rsidRPr="00CC4CCD" w:rsidRDefault="00CC4CCD" w:rsidP="00CC4CCD">
      <w:pPr>
        <w:ind w:firstLine="1418"/>
        <w:jc w:val="both"/>
        <w:rPr>
          <w:sz w:val="22"/>
          <w:szCs w:val="22"/>
        </w:rPr>
      </w:pPr>
    </w:p>
    <w:sectPr w:rsidR="00CC4CCD" w:rsidRPr="00CC4CCD" w:rsidSect="00CC4CCD">
      <w:pgSz w:w="11906" w:h="16838"/>
      <w:pgMar w:top="283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1007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2A8B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CC4CCD"/>
    <w:rsid w:val="00D8022D"/>
    <w:rsid w:val="00D932C7"/>
    <w:rsid w:val="00DF1BE6"/>
    <w:rsid w:val="00DF74CE"/>
    <w:rsid w:val="00EA16F1"/>
    <w:rsid w:val="00F650BD"/>
    <w:rsid w:val="00F92690"/>
    <w:rsid w:val="087D4FDB"/>
    <w:rsid w:val="1CD87B5A"/>
    <w:rsid w:val="207F0BCB"/>
    <w:rsid w:val="301D543A"/>
    <w:rsid w:val="71E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4912"/>
  <w15:docId w15:val="{D79E8732-0064-4AA4-99C8-668702FE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2024-02-07T13:28:00Z</cp:lastPrinted>
  <dcterms:created xsi:type="dcterms:W3CDTF">2021-02-03T12:56:00Z</dcterms:created>
  <dcterms:modified xsi:type="dcterms:W3CDTF">2024-02-08T14:21:00Z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033857229BB4410297B4ADF55075413F</vt:lpwstr>
  </property>
  <property fmtid="{D5CDD505-2E9C-101B-9397-08002B2CF9AE}" pid="3" name="KSOProductBuildVer">
    <vt:lpwstr>1046-12.2.0.13431</vt:lpwstr>
  </property>
</Properties>
</file>