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377342E1" w:rsidR="00B474E9" w:rsidRPr="008D76CA" w:rsidRDefault="001904B1" w:rsidP="008D76CA">
      <w:pPr>
        <w:keepNext/>
        <w:keepLines/>
        <w:ind w:left="3402"/>
        <w:outlineLvl w:val="1"/>
        <w:rPr>
          <w:b/>
          <w:bCs/>
          <w:sz w:val="23"/>
          <w:szCs w:val="23"/>
        </w:rPr>
      </w:pPr>
      <w:r w:rsidRPr="008D76CA">
        <w:rPr>
          <w:b/>
          <w:bCs/>
          <w:sz w:val="23"/>
          <w:szCs w:val="23"/>
        </w:rPr>
        <w:t xml:space="preserve">PORTARIA Nº </w:t>
      </w:r>
      <w:r w:rsidR="008D76CA" w:rsidRPr="008D76CA">
        <w:rPr>
          <w:b/>
          <w:bCs/>
          <w:sz w:val="23"/>
          <w:szCs w:val="23"/>
        </w:rPr>
        <w:t>34</w:t>
      </w:r>
      <w:r w:rsidRPr="008D76CA">
        <w:rPr>
          <w:b/>
          <w:bCs/>
          <w:sz w:val="23"/>
          <w:szCs w:val="23"/>
        </w:rPr>
        <w:t>/202</w:t>
      </w:r>
      <w:r w:rsidR="008D76CA" w:rsidRPr="008D76CA">
        <w:rPr>
          <w:b/>
          <w:bCs/>
          <w:sz w:val="23"/>
          <w:szCs w:val="23"/>
        </w:rPr>
        <w:t>4</w:t>
      </w:r>
    </w:p>
    <w:p w14:paraId="5B9DFC71" w14:textId="77777777" w:rsidR="00B474E9" w:rsidRPr="008D76CA" w:rsidRDefault="00B474E9" w:rsidP="008D76CA">
      <w:pPr>
        <w:keepNext/>
        <w:keepLines/>
        <w:ind w:left="3402"/>
        <w:outlineLvl w:val="1"/>
        <w:rPr>
          <w:bCs/>
          <w:sz w:val="23"/>
          <w:szCs w:val="23"/>
        </w:rPr>
      </w:pPr>
    </w:p>
    <w:p w14:paraId="7B5F2B9A" w14:textId="697D1480" w:rsidR="00B474E9" w:rsidRPr="008D76CA" w:rsidRDefault="001904B1" w:rsidP="008D76CA">
      <w:pPr>
        <w:ind w:left="3402"/>
        <w:rPr>
          <w:rFonts w:eastAsia="Calibri"/>
          <w:sz w:val="23"/>
          <w:szCs w:val="23"/>
        </w:rPr>
      </w:pPr>
      <w:r w:rsidRPr="008D76CA">
        <w:rPr>
          <w:rFonts w:eastAsia="Calibri"/>
          <w:sz w:val="23"/>
          <w:szCs w:val="23"/>
        </w:rPr>
        <w:t xml:space="preserve">Data: </w:t>
      </w:r>
      <w:r w:rsidR="006364A1" w:rsidRPr="008D76CA">
        <w:rPr>
          <w:rFonts w:eastAsia="Calibri"/>
          <w:sz w:val="23"/>
          <w:szCs w:val="23"/>
        </w:rPr>
        <w:t>23 de fevereiro de 2024</w:t>
      </w:r>
    </w:p>
    <w:p w14:paraId="0D18B52D" w14:textId="77777777" w:rsidR="00B474E9" w:rsidRPr="008D76CA" w:rsidRDefault="00B474E9" w:rsidP="008D76CA">
      <w:pPr>
        <w:ind w:left="3402"/>
        <w:rPr>
          <w:rFonts w:eastAsia="Calibri"/>
          <w:sz w:val="23"/>
          <w:szCs w:val="23"/>
        </w:rPr>
      </w:pPr>
    </w:p>
    <w:p w14:paraId="63492E7F" w14:textId="6DAD1020" w:rsidR="00B474E9" w:rsidRPr="008D76CA" w:rsidRDefault="006364A1" w:rsidP="008D76CA">
      <w:pPr>
        <w:ind w:left="3402"/>
        <w:jc w:val="both"/>
        <w:rPr>
          <w:bCs/>
          <w:sz w:val="23"/>
          <w:szCs w:val="23"/>
        </w:rPr>
      </w:pPr>
      <w:r w:rsidRPr="008D76CA">
        <w:rPr>
          <w:bCs/>
          <w:sz w:val="23"/>
          <w:szCs w:val="23"/>
        </w:rPr>
        <w:t xml:space="preserve">Nomeia Comissão do Parlamento Jovem </w:t>
      </w:r>
      <w:proofErr w:type="spellStart"/>
      <w:r w:rsidRPr="008D76CA">
        <w:rPr>
          <w:bCs/>
          <w:sz w:val="23"/>
          <w:szCs w:val="23"/>
        </w:rPr>
        <w:t>Sorrisense</w:t>
      </w:r>
      <w:proofErr w:type="spellEnd"/>
      <w:r w:rsidRPr="008D76CA">
        <w:rPr>
          <w:bCs/>
          <w:sz w:val="23"/>
          <w:szCs w:val="23"/>
        </w:rPr>
        <w:t xml:space="preserve"> - Ensino Médio, na Câmara Municipal de Sorriso</w:t>
      </w:r>
      <w:r w:rsidRPr="008D76CA">
        <w:rPr>
          <w:bCs/>
          <w:sz w:val="23"/>
          <w:szCs w:val="23"/>
        </w:rPr>
        <w:t>, revoga a Portaria nº 213, de 7 de agosto de 2023</w:t>
      </w:r>
      <w:r w:rsidRPr="008D76CA">
        <w:rPr>
          <w:bCs/>
          <w:sz w:val="23"/>
          <w:szCs w:val="23"/>
        </w:rPr>
        <w:t xml:space="preserve"> e dá outras providências.</w:t>
      </w:r>
    </w:p>
    <w:p w14:paraId="0989B49A" w14:textId="77777777" w:rsidR="00B474E9" w:rsidRPr="008D76CA" w:rsidRDefault="00B474E9" w:rsidP="008D76CA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8D76CA" w:rsidRDefault="00B474E9" w:rsidP="008D76CA">
      <w:pPr>
        <w:ind w:firstLine="1418"/>
        <w:jc w:val="both"/>
        <w:rPr>
          <w:bCs/>
          <w:sz w:val="23"/>
          <w:szCs w:val="23"/>
        </w:rPr>
      </w:pPr>
    </w:p>
    <w:p w14:paraId="3AA87466" w14:textId="77777777" w:rsidR="00B474E9" w:rsidRPr="008D76CA" w:rsidRDefault="001904B1" w:rsidP="008D76CA">
      <w:pPr>
        <w:ind w:firstLine="1418"/>
        <w:jc w:val="both"/>
        <w:rPr>
          <w:bCs/>
          <w:sz w:val="23"/>
          <w:szCs w:val="23"/>
        </w:rPr>
      </w:pPr>
      <w:r w:rsidRPr="008D76CA">
        <w:rPr>
          <w:bCs/>
          <w:sz w:val="23"/>
          <w:szCs w:val="23"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Pr="008D76CA" w:rsidRDefault="00B474E9" w:rsidP="008D76CA">
      <w:pPr>
        <w:ind w:firstLine="1418"/>
        <w:jc w:val="both"/>
        <w:rPr>
          <w:bCs/>
          <w:sz w:val="23"/>
          <w:szCs w:val="23"/>
        </w:rPr>
      </w:pPr>
    </w:p>
    <w:p w14:paraId="0F4F8E03" w14:textId="5043950D" w:rsidR="00B474E9" w:rsidRPr="008D76CA" w:rsidRDefault="006364A1" w:rsidP="008D76CA">
      <w:pPr>
        <w:numPr>
          <w:ilvl w:val="0"/>
          <w:numId w:val="43"/>
        </w:numPr>
        <w:ind w:left="0" w:firstLine="1418"/>
        <w:jc w:val="both"/>
        <w:rPr>
          <w:bCs/>
          <w:sz w:val="23"/>
          <w:szCs w:val="23"/>
        </w:rPr>
      </w:pPr>
      <w:r w:rsidRPr="008D76CA">
        <w:rPr>
          <w:sz w:val="23"/>
          <w:szCs w:val="23"/>
        </w:rPr>
        <w:t>Considerando o Artigo 20 da Resolução nº 9, de 27 de junho de 2023;</w:t>
      </w:r>
    </w:p>
    <w:p w14:paraId="7A07B718" w14:textId="77777777" w:rsidR="00B474E9" w:rsidRPr="008D76CA" w:rsidRDefault="00B474E9" w:rsidP="008D76CA">
      <w:pPr>
        <w:ind w:left="1418"/>
        <w:jc w:val="both"/>
        <w:rPr>
          <w:bCs/>
          <w:sz w:val="23"/>
          <w:szCs w:val="23"/>
        </w:rPr>
      </w:pPr>
    </w:p>
    <w:p w14:paraId="150801CB" w14:textId="3245AC19" w:rsidR="00B474E9" w:rsidRPr="008D76CA" w:rsidRDefault="006364A1" w:rsidP="008D76CA">
      <w:pPr>
        <w:numPr>
          <w:ilvl w:val="0"/>
          <w:numId w:val="43"/>
        </w:numPr>
        <w:ind w:left="0" w:firstLine="1418"/>
        <w:jc w:val="both"/>
        <w:rPr>
          <w:bCs/>
          <w:sz w:val="23"/>
          <w:szCs w:val="23"/>
        </w:rPr>
      </w:pPr>
      <w:r w:rsidRPr="008D76CA">
        <w:rPr>
          <w:bCs/>
          <w:sz w:val="23"/>
          <w:szCs w:val="23"/>
        </w:rPr>
        <w:t xml:space="preserve">Considerando a necessidade de acompanhamento dos trabalhos do Parlamento Jovem </w:t>
      </w:r>
      <w:proofErr w:type="spellStart"/>
      <w:r w:rsidRPr="008D76CA">
        <w:rPr>
          <w:bCs/>
          <w:sz w:val="23"/>
          <w:szCs w:val="23"/>
        </w:rPr>
        <w:t>Sorrisense</w:t>
      </w:r>
      <w:proofErr w:type="spellEnd"/>
      <w:r w:rsidRPr="008D76CA">
        <w:rPr>
          <w:bCs/>
          <w:sz w:val="23"/>
          <w:szCs w:val="23"/>
        </w:rPr>
        <w:t xml:space="preserve"> – Ensino Médio,</w:t>
      </w:r>
    </w:p>
    <w:p w14:paraId="6F3975C7" w14:textId="77777777" w:rsidR="00B474E9" w:rsidRPr="008D76CA" w:rsidRDefault="00B474E9" w:rsidP="008D76CA">
      <w:pPr>
        <w:ind w:firstLine="1418"/>
        <w:jc w:val="both"/>
        <w:rPr>
          <w:bCs/>
          <w:sz w:val="23"/>
          <w:szCs w:val="23"/>
        </w:rPr>
      </w:pPr>
    </w:p>
    <w:p w14:paraId="5A8C9808" w14:textId="77777777" w:rsidR="00B474E9" w:rsidRPr="008D76CA" w:rsidRDefault="001904B1" w:rsidP="008D76CA">
      <w:pPr>
        <w:ind w:firstLine="1418"/>
        <w:jc w:val="both"/>
        <w:rPr>
          <w:bCs/>
          <w:sz w:val="23"/>
          <w:szCs w:val="23"/>
        </w:rPr>
      </w:pPr>
      <w:r w:rsidRPr="008D76CA">
        <w:rPr>
          <w:bCs/>
          <w:sz w:val="23"/>
          <w:szCs w:val="23"/>
        </w:rPr>
        <w:t>RESOLVE:</w:t>
      </w:r>
    </w:p>
    <w:p w14:paraId="5EB13F46" w14:textId="77777777" w:rsidR="00B474E9" w:rsidRPr="008D76CA" w:rsidRDefault="00B474E9" w:rsidP="008D76CA">
      <w:pPr>
        <w:ind w:firstLine="1418"/>
        <w:jc w:val="both"/>
        <w:rPr>
          <w:bCs/>
          <w:sz w:val="23"/>
          <w:szCs w:val="23"/>
        </w:rPr>
      </w:pPr>
    </w:p>
    <w:p w14:paraId="3A53120F" w14:textId="77777777" w:rsidR="008D76CA" w:rsidRPr="008D76CA" w:rsidRDefault="008D76CA" w:rsidP="008D76CA">
      <w:pPr>
        <w:ind w:firstLine="1418"/>
        <w:jc w:val="both"/>
        <w:rPr>
          <w:bCs/>
          <w:sz w:val="23"/>
          <w:szCs w:val="23"/>
        </w:rPr>
      </w:pPr>
      <w:r w:rsidRPr="008D76CA">
        <w:rPr>
          <w:bCs/>
          <w:sz w:val="23"/>
          <w:szCs w:val="23"/>
        </w:rPr>
        <w:t>Art. 1º</w:t>
      </w:r>
      <w:r w:rsidRPr="008D76CA">
        <w:rPr>
          <w:sz w:val="23"/>
          <w:szCs w:val="23"/>
        </w:rPr>
        <w:t xml:space="preserve"> Nomear a </w:t>
      </w:r>
      <w:r w:rsidRPr="008D76CA">
        <w:rPr>
          <w:bCs/>
          <w:sz w:val="23"/>
          <w:szCs w:val="23"/>
        </w:rPr>
        <w:t xml:space="preserve">Comissão do Parlamento Jovem </w:t>
      </w:r>
      <w:proofErr w:type="spellStart"/>
      <w:r w:rsidRPr="008D76CA">
        <w:rPr>
          <w:bCs/>
          <w:sz w:val="23"/>
          <w:szCs w:val="23"/>
        </w:rPr>
        <w:t>Sorrisense</w:t>
      </w:r>
      <w:proofErr w:type="spellEnd"/>
      <w:r w:rsidRPr="008D76CA">
        <w:rPr>
          <w:bCs/>
          <w:sz w:val="23"/>
          <w:szCs w:val="23"/>
        </w:rPr>
        <w:t xml:space="preserve"> - Ensino Médio, com as competências definidas na Resolução nº 9, de 27 de junho de 2023.</w:t>
      </w:r>
    </w:p>
    <w:p w14:paraId="1FE89880" w14:textId="77777777" w:rsidR="008D76CA" w:rsidRPr="008D76CA" w:rsidRDefault="008D76CA" w:rsidP="008D76CA">
      <w:pPr>
        <w:ind w:firstLine="1418"/>
        <w:jc w:val="both"/>
        <w:rPr>
          <w:bCs/>
          <w:sz w:val="23"/>
          <w:szCs w:val="23"/>
        </w:rPr>
      </w:pPr>
    </w:p>
    <w:p w14:paraId="392F322E" w14:textId="77777777" w:rsidR="008D76CA" w:rsidRPr="008D76CA" w:rsidRDefault="008D76CA" w:rsidP="008D76CA">
      <w:pPr>
        <w:ind w:firstLine="1418"/>
        <w:jc w:val="both"/>
        <w:rPr>
          <w:sz w:val="23"/>
          <w:szCs w:val="23"/>
        </w:rPr>
      </w:pPr>
      <w:r w:rsidRPr="008D76CA">
        <w:rPr>
          <w:bCs/>
          <w:sz w:val="23"/>
          <w:szCs w:val="23"/>
        </w:rPr>
        <w:t xml:space="preserve">Art. 2º </w:t>
      </w:r>
      <w:r w:rsidRPr="008D76CA">
        <w:rPr>
          <w:sz w:val="23"/>
          <w:szCs w:val="23"/>
        </w:rPr>
        <w:t>A Comissão prevista no Artigo 1º desta Portaria, é composta pelos seguintes servidores:</w:t>
      </w:r>
    </w:p>
    <w:p w14:paraId="62A4D3B8" w14:textId="77777777" w:rsidR="008D76CA" w:rsidRPr="008D76CA" w:rsidRDefault="008D76CA" w:rsidP="008D76CA">
      <w:pPr>
        <w:ind w:firstLine="1418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8D76CA" w:rsidRPr="008D76CA" w14:paraId="4C6BD5FC" w14:textId="77777777" w:rsidTr="001232F8">
        <w:tc>
          <w:tcPr>
            <w:tcW w:w="4747" w:type="dxa"/>
            <w:shd w:val="clear" w:color="auto" w:fill="auto"/>
          </w:tcPr>
          <w:p w14:paraId="685B1ED8" w14:textId="77777777" w:rsidR="008D76CA" w:rsidRPr="008D76CA" w:rsidRDefault="008D76CA" w:rsidP="008D76CA">
            <w:pPr>
              <w:jc w:val="center"/>
              <w:rPr>
                <w:sz w:val="23"/>
                <w:szCs w:val="23"/>
              </w:rPr>
            </w:pPr>
            <w:r w:rsidRPr="008D76CA">
              <w:rPr>
                <w:bCs/>
                <w:sz w:val="23"/>
                <w:szCs w:val="23"/>
              </w:rPr>
              <w:t xml:space="preserve">Lauren Inês </w:t>
            </w:r>
            <w:proofErr w:type="spellStart"/>
            <w:r w:rsidRPr="008D76CA">
              <w:rPr>
                <w:bCs/>
                <w:sz w:val="23"/>
                <w:szCs w:val="23"/>
              </w:rPr>
              <w:t>Petry</w:t>
            </w:r>
            <w:proofErr w:type="spellEnd"/>
            <w:r w:rsidRPr="008D76CA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8D76CA">
              <w:rPr>
                <w:bCs/>
                <w:sz w:val="23"/>
                <w:szCs w:val="23"/>
              </w:rPr>
              <w:t>Nichele</w:t>
            </w:r>
            <w:proofErr w:type="spellEnd"/>
            <w:r w:rsidRPr="008D76CA">
              <w:rPr>
                <w:bCs/>
                <w:sz w:val="23"/>
                <w:szCs w:val="23"/>
              </w:rPr>
              <w:t xml:space="preserve"> dos Santos</w:t>
            </w:r>
          </w:p>
        </w:tc>
        <w:tc>
          <w:tcPr>
            <w:tcW w:w="4748" w:type="dxa"/>
            <w:shd w:val="clear" w:color="auto" w:fill="auto"/>
          </w:tcPr>
          <w:p w14:paraId="0ABB3EFB" w14:textId="77777777" w:rsidR="008D76CA" w:rsidRPr="008D76CA" w:rsidRDefault="008D76CA" w:rsidP="008D76CA">
            <w:pPr>
              <w:jc w:val="center"/>
              <w:rPr>
                <w:sz w:val="23"/>
                <w:szCs w:val="23"/>
              </w:rPr>
            </w:pPr>
            <w:r w:rsidRPr="008D76CA">
              <w:rPr>
                <w:bCs/>
                <w:sz w:val="23"/>
                <w:szCs w:val="23"/>
              </w:rPr>
              <w:t xml:space="preserve">Rosângela Aparecida Silva </w:t>
            </w:r>
            <w:proofErr w:type="spellStart"/>
            <w:r w:rsidRPr="008D76CA">
              <w:rPr>
                <w:bCs/>
                <w:sz w:val="23"/>
                <w:szCs w:val="23"/>
              </w:rPr>
              <w:t>Bellão</w:t>
            </w:r>
            <w:proofErr w:type="spellEnd"/>
            <w:r w:rsidRPr="008D76CA">
              <w:rPr>
                <w:bCs/>
                <w:sz w:val="23"/>
                <w:szCs w:val="23"/>
              </w:rPr>
              <w:t xml:space="preserve"> Gimenez</w:t>
            </w:r>
          </w:p>
        </w:tc>
      </w:tr>
      <w:tr w:rsidR="008D76CA" w:rsidRPr="008D76CA" w14:paraId="4F98A313" w14:textId="77777777" w:rsidTr="001232F8">
        <w:tc>
          <w:tcPr>
            <w:tcW w:w="4747" w:type="dxa"/>
            <w:shd w:val="clear" w:color="auto" w:fill="auto"/>
          </w:tcPr>
          <w:p w14:paraId="5FFD043B" w14:textId="77777777" w:rsidR="008D76CA" w:rsidRPr="008D76CA" w:rsidRDefault="008D76CA" w:rsidP="008D76CA">
            <w:pPr>
              <w:jc w:val="center"/>
              <w:rPr>
                <w:sz w:val="23"/>
                <w:szCs w:val="23"/>
              </w:rPr>
            </w:pPr>
            <w:r w:rsidRPr="008D76CA">
              <w:rPr>
                <w:sz w:val="23"/>
                <w:szCs w:val="23"/>
              </w:rPr>
              <w:t>Claudio Fernando Pereira Gaspar</w:t>
            </w:r>
          </w:p>
        </w:tc>
        <w:tc>
          <w:tcPr>
            <w:tcW w:w="4748" w:type="dxa"/>
            <w:shd w:val="clear" w:color="auto" w:fill="auto"/>
          </w:tcPr>
          <w:p w14:paraId="0898238E" w14:textId="77777777" w:rsidR="008D76CA" w:rsidRPr="008D76CA" w:rsidRDefault="008D76CA" w:rsidP="008D76CA">
            <w:pPr>
              <w:jc w:val="center"/>
              <w:rPr>
                <w:sz w:val="23"/>
                <w:szCs w:val="23"/>
              </w:rPr>
            </w:pPr>
            <w:r w:rsidRPr="008D76CA">
              <w:rPr>
                <w:sz w:val="23"/>
                <w:szCs w:val="23"/>
              </w:rPr>
              <w:t xml:space="preserve">Luma dos Santos </w:t>
            </w:r>
            <w:proofErr w:type="spellStart"/>
            <w:r w:rsidRPr="008D76CA">
              <w:rPr>
                <w:sz w:val="23"/>
                <w:szCs w:val="23"/>
              </w:rPr>
              <w:t>Mantelli</w:t>
            </w:r>
            <w:proofErr w:type="spellEnd"/>
            <w:r w:rsidRPr="008D76CA">
              <w:rPr>
                <w:sz w:val="23"/>
                <w:szCs w:val="23"/>
              </w:rPr>
              <w:t xml:space="preserve"> </w:t>
            </w:r>
          </w:p>
        </w:tc>
      </w:tr>
      <w:tr w:rsidR="008D76CA" w:rsidRPr="008D76CA" w14:paraId="1ED68D5D" w14:textId="77777777" w:rsidTr="001232F8">
        <w:trPr>
          <w:trHeight w:val="289"/>
        </w:trPr>
        <w:tc>
          <w:tcPr>
            <w:tcW w:w="4747" w:type="dxa"/>
            <w:shd w:val="clear" w:color="auto" w:fill="auto"/>
          </w:tcPr>
          <w:p w14:paraId="2DB4FB5A" w14:textId="77777777" w:rsidR="008D76CA" w:rsidRPr="008D76CA" w:rsidRDefault="008D76CA" w:rsidP="008D76CA">
            <w:pPr>
              <w:jc w:val="center"/>
              <w:rPr>
                <w:sz w:val="23"/>
                <w:szCs w:val="23"/>
              </w:rPr>
            </w:pPr>
            <w:r w:rsidRPr="008D76CA">
              <w:rPr>
                <w:bCs/>
                <w:sz w:val="23"/>
                <w:szCs w:val="23"/>
              </w:rPr>
              <w:t xml:space="preserve">Daisy Fabiola </w:t>
            </w:r>
            <w:proofErr w:type="spellStart"/>
            <w:r w:rsidRPr="008D76CA">
              <w:rPr>
                <w:bCs/>
                <w:sz w:val="23"/>
                <w:szCs w:val="23"/>
              </w:rPr>
              <w:t>Ost</w:t>
            </w:r>
            <w:proofErr w:type="spellEnd"/>
            <w:r w:rsidRPr="008D76CA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8D76CA">
              <w:rPr>
                <w:bCs/>
                <w:sz w:val="23"/>
                <w:szCs w:val="23"/>
              </w:rPr>
              <w:t>Silles</w:t>
            </w:r>
            <w:proofErr w:type="spellEnd"/>
            <w:r w:rsidRPr="008D76CA">
              <w:rPr>
                <w:bCs/>
                <w:sz w:val="23"/>
                <w:szCs w:val="23"/>
              </w:rPr>
              <w:t xml:space="preserve"> Dias</w:t>
            </w:r>
          </w:p>
        </w:tc>
        <w:tc>
          <w:tcPr>
            <w:tcW w:w="4748" w:type="dxa"/>
            <w:shd w:val="clear" w:color="auto" w:fill="auto"/>
          </w:tcPr>
          <w:p w14:paraId="131B714F" w14:textId="77777777" w:rsidR="008D76CA" w:rsidRPr="008D76CA" w:rsidRDefault="008D76CA" w:rsidP="008D76CA">
            <w:pPr>
              <w:jc w:val="center"/>
              <w:rPr>
                <w:sz w:val="23"/>
                <w:szCs w:val="23"/>
              </w:rPr>
            </w:pPr>
            <w:proofErr w:type="spellStart"/>
            <w:r w:rsidRPr="008D76CA">
              <w:rPr>
                <w:sz w:val="23"/>
                <w:szCs w:val="23"/>
              </w:rPr>
              <w:t>Wuelligton</w:t>
            </w:r>
            <w:proofErr w:type="spellEnd"/>
            <w:r w:rsidRPr="008D76CA">
              <w:rPr>
                <w:sz w:val="23"/>
                <w:szCs w:val="23"/>
              </w:rPr>
              <w:t xml:space="preserve"> Junior Mendes Rodrigues</w:t>
            </w:r>
          </w:p>
        </w:tc>
      </w:tr>
      <w:tr w:rsidR="008D76CA" w:rsidRPr="008D76CA" w14:paraId="1C834CEB" w14:textId="77777777" w:rsidTr="001232F8">
        <w:tc>
          <w:tcPr>
            <w:tcW w:w="4747" w:type="dxa"/>
            <w:shd w:val="clear" w:color="auto" w:fill="auto"/>
          </w:tcPr>
          <w:p w14:paraId="27F9DBF7" w14:textId="77777777" w:rsidR="008D76CA" w:rsidRPr="008D76CA" w:rsidRDefault="008D76CA" w:rsidP="008D76CA">
            <w:pPr>
              <w:jc w:val="center"/>
              <w:rPr>
                <w:sz w:val="23"/>
                <w:szCs w:val="23"/>
              </w:rPr>
            </w:pPr>
            <w:r w:rsidRPr="008D76CA">
              <w:rPr>
                <w:bCs/>
                <w:sz w:val="23"/>
                <w:szCs w:val="23"/>
              </w:rPr>
              <w:t xml:space="preserve">Fábio </w:t>
            </w:r>
            <w:proofErr w:type="spellStart"/>
            <w:r w:rsidRPr="008D76CA">
              <w:rPr>
                <w:bCs/>
                <w:sz w:val="23"/>
                <w:szCs w:val="23"/>
              </w:rPr>
              <w:t>Dadalt</w:t>
            </w:r>
            <w:proofErr w:type="spellEnd"/>
            <w:r w:rsidRPr="008D76CA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8D76CA">
              <w:rPr>
                <w:bCs/>
                <w:sz w:val="23"/>
                <w:szCs w:val="23"/>
              </w:rPr>
              <w:t>Pedrotti</w:t>
            </w:r>
            <w:proofErr w:type="spellEnd"/>
          </w:p>
        </w:tc>
        <w:tc>
          <w:tcPr>
            <w:tcW w:w="4748" w:type="dxa"/>
            <w:shd w:val="clear" w:color="auto" w:fill="auto"/>
          </w:tcPr>
          <w:p w14:paraId="37784888" w14:textId="77777777" w:rsidR="008D76CA" w:rsidRPr="008D76CA" w:rsidRDefault="008D76CA" w:rsidP="008D76CA">
            <w:pPr>
              <w:jc w:val="center"/>
              <w:rPr>
                <w:sz w:val="23"/>
                <w:szCs w:val="23"/>
              </w:rPr>
            </w:pPr>
            <w:r w:rsidRPr="008D76CA">
              <w:rPr>
                <w:sz w:val="23"/>
                <w:szCs w:val="23"/>
              </w:rPr>
              <w:t>Igor Edvaldo Nunes Dias</w:t>
            </w:r>
          </w:p>
        </w:tc>
      </w:tr>
    </w:tbl>
    <w:p w14:paraId="742AA018" w14:textId="77777777" w:rsidR="008D76CA" w:rsidRPr="008D76CA" w:rsidRDefault="008D76CA" w:rsidP="008D76CA">
      <w:pPr>
        <w:jc w:val="center"/>
        <w:rPr>
          <w:sz w:val="23"/>
          <w:szCs w:val="23"/>
        </w:rPr>
      </w:pPr>
    </w:p>
    <w:p w14:paraId="224CB8EC" w14:textId="77777777" w:rsidR="008D76CA" w:rsidRPr="008D76CA" w:rsidRDefault="008D76CA" w:rsidP="008D76CA">
      <w:pPr>
        <w:ind w:firstLine="1418"/>
        <w:jc w:val="both"/>
        <w:rPr>
          <w:bCs/>
          <w:sz w:val="23"/>
          <w:szCs w:val="23"/>
        </w:rPr>
      </w:pPr>
      <w:r w:rsidRPr="008D76CA">
        <w:rPr>
          <w:bCs/>
          <w:sz w:val="23"/>
          <w:szCs w:val="23"/>
        </w:rPr>
        <w:t xml:space="preserve">Parágrafo único. A coordenação da Comissão fica a cargo da senhora Lauren Inês </w:t>
      </w:r>
      <w:proofErr w:type="spellStart"/>
      <w:r w:rsidRPr="008D76CA">
        <w:rPr>
          <w:bCs/>
          <w:sz w:val="23"/>
          <w:szCs w:val="23"/>
        </w:rPr>
        <w:t>Petry</w:t>
      </w:r>
      <w:proofErr w:type="spellEnd"/>
      <w:r w:rsidRPr="008D76CA">
        <w:rPr>
          <w:bCs/>
          <w:sz w:val="23"/>
          <w:szCs w:val="23"/>
        </w:rPr>
        <w:t xml:space="preserve"> </w:t>
      </w:r>
      <w:proofErr w:type="spellStart"/>
      <w:r w:rsidRPr="008D76CA">
        <w:rPr>
          <w:bCs/>
          <w:sz w:val="23"/>
          <w:szCs w:val="23"/>
        </w:rPr>
        <w:t>Nichele</w:t>
      </w:r>
      <w:proofErr w:type="spellEnd"/>
      <w:r w:rsidRPr="008D76CA">
        <w:rPr>
          <w:bCs/>
          <w:sz w:val="23"/>
          <w:szCs w:val="23"/>
        </w:rPr>
        <w:t xml:space="preserve"> dos Santos.</w:t>
      </w:r>
    </w:p>
    <w:p w14:paraId="745F077A" w14:textId="24EEEBF0" w:rsidR="008D76CA" w:rsidRPr="008D76CA" w:rsidRDefault="008D76CA" w:rsidP="008D76CA">
      <w:pPr>
        <w:ind w:firstLine="1418"/>
        <w:jc w:val="both"/>
        <w:rPr>
          <w:bCs/>
          <w:sz w:val="23"/>
          <w:szCs w:val="23"/>
        </w:rPr>
      </w:pPr>
    </w:p>
    <w:p w14:paraId="7CDE1AD2" w14:textId="53ED2EBF" w:rsidR="008D76CA" w:rsidRPr="008D76CA" w:rsidRDefault="008D76CA" w:rsidP="008D76CA">
      <w:pPr>
        <w:ind w:firstLine="1418"/>
        <w:jc w:val="both"/>
        <w:rPr>
          <w:bCs/>
          <w:sz w:val="23"/>
          <w:szCs w:val="23"/>
        </w:rPr>
      </w:pPr>
      <w:r w:rsidRPr="008D76CA">
        <w:rPr>
          <w:bCs/>
          <w:sz w:val="23"/>
          <w:szCs w:val="23"/>
        </w:rPr>
        <w:t>Art.</w:t>
      </w:r>
      <w:r w:rsidR="00F56765">
        <w:rPr>
          <w:bCs/>
          <w:sz w:val="23"/>
          <w:szCs w:val="23"/>
        </w:rPr>
        <w:t xml:space="preserve"> </w:t>
      </w:r>
      <w:r w:rsidRPr="008D76CA">
        <w:rPr>
          <w:bCs/>
          <w:sz w:val="23"/>
          <w:szCs w:val="23"/>
        </w:rPr>
        <w:t xml:space="preserve">3º Fica revogada a Portaria nº </w:t>
      </w:r>
      <w:r w:rsidRPr="008D76CA">
        <w:rPr>
          <w:bCs/>
          <w:sz w:val="23"/>
          <w:szCs w:val="23"/>
        </w:rPr>
        <w:t>213, de 7 de agosto de 2023</w:t>
      </w:r>
      <w:r w:rsidRPr="008D76CA">
        <w:rPr>
          <w:bCs/>
          <w:sz w:val="23"/>
          <w:szCs w:val="23"/>
        </w:rPr>
        <w:t>.</w:t>
      </w:r>
    </w:p>
    <w:p w14:paraId="3B72247F" w14:textId="77777777" w:rsidR="008D76CA" w:rsidRPr="008D76CA" w:rsidRDefault="008D76CA" w:rsidP="008D76CA">
      <w:pPr>
        <w:ind w:firstLine="1418"/>
        <w:jc w:val="both"/>
        <w:rPr>
          <w:bCs/>
          <w:sz w:val="23"/>
          <w:szCs w:val="23"/>
        </w:rPr>
      </w:pPr>
    </w:p>
    <w:p w14:paraId="499DC9A9" w14:textId="0953BE9D" w:rsidR="00B474E9" w:rsidRPr="008D76CA" w:rsidRDefault="008D76CA" w:rsidP="008D76CA">
      <w:pPr>
        <w:ind w:firstLine="1418"/>
        <w:jc w:val="both"/>
        <w:rPr>
          <w:bCs/>
          <w:sz w:val="23"/>
          <w:szCs w:val="23"/>
        </w:rPr>
      </w:pPr>
      <w:r w:rsidRPr="008D76CA">
        <w:rPr>
          <w:bCs/>
          <w:sz w:val="23"/>
          <w:szCs w:val="23"/>
        </w:rPr>
        <w:t xml:space="preserve">Art. </w:t>
      </w:r>
      <w:r w:rsidRPr="008D76CA">
        <w:rPr>
          <w:bCs/>
          <w:sz w:val="23"/>
          <w:szCs w:val="23"/>
        </w:rPr>
        <w:t>4</w:t>
      </w:r>
      <w:r w:rsidRPr="008D76CA">
        <w:rPr>
          <w:bCs/>
          <w:sz w:val="23"/>
          <w:szCs w:val="23"/>
        </w:rPr>
        <w:t>º</w:t>
      </w:r>
      <w:r w:rsidRPr="008D76CA">
        <w:rPr>
          <w:sz w:val="23"/>
          <w:szCs w:val="23"/>
        </w:rPr>
        <w:t xml:space="preserve"> Esta Portaria entra em vigor na data de sua publicação.</w:t>
      </w:r>
      <w:r w:rsidR="001904B1" w:rsidRPr="008D76CA">
        <w:rPr>
          <w:bCs/>
          <w:sz w:val="23"/>
          <w:szCs w:val="23"/>
        </w:rPr>
        <w:t xml:space="preserve"> </w:t>
      </w:r>
    </w:p>
    <w:p w14:paraId="454E239F" w14:textId="77777777" w:rsidR="00B474E9" w:rsidRPr="008D76CA" w:rsidRDefault="00B474E9" w:rsidP="008D76CA">
      <w:pPr>
        <w:ind w:firstLine="1418"/>
        <w:jc w:val="both"/>
        <w:rPr>
          <w:bCs/>
          <w:sz w:val="23"/>
          <w:szCs w:val="23"/>
        </w:rPr>
      </w:pPr>
      <w:bookmarkStart w:id="0" w:name="_GoBack"/>
      <w:bookmarkEnd w:id="0"/>
    </w:p>
    <w:p w14:paraId="61B972AF" w14:textId="77777777" w:rsidR="00B474E9" w:rsidRPr="008D76CA" w:rsidRDefault="00B474E9" w:rsidP="008D76CA">
      <w:pPr>
        <w:ind w:firstLine="1418"/>
        <w:jc w:val="both"/>
        <w:rPr>
          <w:bCs/>
          <w:sz w:val="23"/>
          <w:szCs w:val="23"/>
        </w:rPr>
      </w:pPr>
    </w:p>
    <w:p w14:paraId="2271A14E" w14:textId="72092F67" w:rsidR="00B474E9" w:rsidRPr="008D76CA" w:rsidRDefault="001904B1" w:rsidP="008D76CA">
      <w:pPr>
        <w:ind w:firstLine="1418"/>
        <w:jc w:val="both"/>
        <w:rPr>
          <w:rFonts w:eastAsia="Calibri"/>
          <w:sz w:val="23"/>
          <w:szCs w:val="23"/>
        </w:rPr>
      </w:pPr>
      <w:r w:rsidRPr="008D76CA">
        <w:rPr>
          <w:rFonts w:eastAsia="Calibri"/>
          <w:sz w:val="23"/>
          <w:szCs w:val="23"/>
        </w:rPr>
        <w:t>Câmara Municipal de Sorriso, Estado de Mato Grosso, em</w:t>
      </w:r>
      <w:r w:rsidR="008D76CA">
        <w:rPr>
          <w:rFonts w:eastAsia="Calibri"/>
          <w:sz w:val="23"/>
          <w:szCs w:val="23"/>
        </w:rPr>
        <w:t xml:space="preserve"> 23 de fevereiro de 2024</w:t>
      </w:r>
      <w:r w:rsidRPr="008D76CA">
        <w:rPr>
          <w:rFonts w:eastAsia="Calibri"/>
          <w:sz w:val="23"/>
          <w:szCs w:val="23"/>
        </w:rPr>
        <w:t>.</w:t>
      </w:r>
    </w:p>
    <w:p w14:paraId="7C45FF3B" w14:textId="77777777" w:rsidR="00B474E9" w:rsidRPr="008D76CA" w:rsidRDefault="00B474E9" w:rsidP="008D76CA">
      <w:pPr>
        <w:jc w:val="center"/>
        <w:rPr>
          <w:rFonts w:eastAsia="Calibri"/>
          <w:sz w:val="23"/>
          <w:szCs w:val="23"/>
        </w:rPr>
      </w:pPr>
    </w:p>
    <w:p w14:paraId="245D68BB" w14:textId="77777777" w:rsidR="00B474E9" w:rsidRPr="008D76CA" w:rsidRDefault="00B474E9" w:rsidP="008D76CA">
      <w:pPr>
        <w:jc w:val="center"/>
        <w:rPr>
          <w:rFonts w:eastAsia="Calibri"/>
          <w:sz w:val="23"/>
          <w:szCs w:val="23"/>
        </w:rPr>
      </w:pPr>
    </w:p>
    <w:p w14:paraId="2E878FCC" w14:textId="77777777" w:rsidR="00B474E9" w:rsidRPr="008D76CA" w:rsidRDefault="00B474E9" w:rsidP="008D76CA">
      <w:pPr>
        <w:jc w:val="center"/>
        <w:rPr>
          <w:rFonts w:eastAsia="Calibri"/>
          <w:sz w:val="23"/>
          <w:szCs w:val="23"/>
        </w:rPr>
      </w:pPr>
    </w:p>
    <w:p w14:paraId="21A451FD" w14:textId="77777777" w:rsidR="00B474E9" w:rsidRPr="008D76CA" w:rsidRDefault="00B474E9" w:rsidP="008D76CA">
      <w:pPr>
        <w:jc w:val="center"/>
        <w:rPr>
          <w:rFonts w:eastAsia="Calibri"/>
          <w:b/>
          <w:sz w:val="23"/>
          <w:szCs w:val="23"/>
        </w:rPr>
      </w:pPr>
    </w:p>
    <w:p w14:paraId="37EA1853" w14:textId="77777777" w:rsidR="00B474E9" w:rsidRPr="008D76CA" w:rsidRDefault="001904B1" w:rsidP="008D76CA">
      <w:pPr>
        <w:jc w:val="center"/>
        <w:rPr>
          <w:rFonts w:eastAsia="Calibri"/>
          <w:b/>
          <w:bCs/>
          <w:sz w:val="23"/>
          <w:szCs w:val="23"/>
        </w:rPr>
      </w:pPr>
      <w:r w:rsidRPr="008D76CA">
        <w:rPr>
          <w:rFonts w:eastAsia="Calibri"/>
          <w:b/>
          <w:bCs/>
          <w:sz w:val="23"/>
          <w:szCs w:val="23"/>
        </w:rPr>
        <w:t>IAGO MELLA</w:t>
      </w:r>
    </w:p>
    <w:p w14:paraId="493E3FD0" w14:textId="0D2DABFE" w:rsidR="00213356" w:rsidRPr="008D76CA" w:rsidRDefault="001904B1" w:rsidP="008D76CA">
      <w:pPr>
        <w:jc w:val="center"/>
        <w:rPr>
          <w:rFonts w:eastAsia="Calibri"/>
          <w:b/>
          <w:bCs/>
          <w:sz w:val="23"/>
          <w:szCs w:val="23"/>
        </w:rPr>
      </w:pPr>
      <w:r w:rsidRPr="008D76CA">
        <w:rPr>
          <w:rFonts w:eastAsia="Calibri"/>
          <w:b/>
          <w:bCs/>
          <w:sz w:val="23"/>
          <w:szCs w:val="23"/>
        </w:rPr>
        <w:t>Presidente</w:t>
      </w:r>
    </w:p>
    <w:p w14:paraId="3C53ABA1" w14:textId="77777777" w:rsidR="00B474E9" w:rsidRPr="008D76CA" w:rsidRDefault="00B474E9" w:rsidP="008D76CA">
      <w:pPr>
        <w:jc w:val="center"/>
        <w:rPr>
          <w:rFonts w:eastAsia="Calibri"/>
          <w:b/>
          <w:bCs/>
          <w:sz w:val="23"/>
          <w:szCs w:val="23"/>
        </w:rPr>
      </w:pPr>
    </w:p>
    <w:p w14:paraId="7319AC57" w14:textId="77777777" w:rsidR="00B474E9" w:rsidRPr="008D76CA" w:rsidRDefault="00B474E9" w:rsidP="008D76CA">
      <w:pPr>
        <w:jc w:val="center"/>
        <w:rPr>
          <w:rFonts w:eastAsia="Calibri"/>
          <w:b/>
          <w:bCs/>
          <w:sz w:val="23"/>
          <w:szCs w:val="23"/>
        </w:rPr>
      </w:pPr>
    </w:p>
    <w:p w14:paraId="70A1BA62" w14:textId="35466318" w:rsidR="00B474E9" w:rsidRPr="008D76CA" w:rsidRDefault="001904B1" w:rsidP="008D76CA">
      <w:pPr>
        <w:rPr>
          <w:b/>
          <w:sz w:val="23"/>
          <w:szCs w:val="23"/>
        </w:rPr>
      </w:pPr>
      <w:r w:rsidRPr="008D76CA">
        <w:rPr>
          <w:b/>
          <w:sz w:val="23"/>
          <w:szCs w:val="23"/>
        </w:rPr>
        <w:t>Registre-se. Publique-se. Cumpra-se.</w:t>
      </w:r>
    </w:p>
    <w:p w14:paraId="75524804" w14:textId="77777777" w:rsidR="00B474E9" w:rsidRPr="008D76CA" w:rsidRDefault="00B474E9" w:rsidP="008D76CA">
      <w:pPr>
        <w:jc w:val="center"/>
        <w:rPr>
          <w:sz w:val="23"/>
          <w:szCs w:val="23"/>
        </w:rPr>
      </w:pPr>
    </w:p>
    <w:sectPr w:rsidR="00B474E9" w:rsidRPr="008D76CA" w:rsidSect="0047592E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B6E2E" w14:textId="77777777" w:rsidR="001904B1" w:rsidRDefault="001904B1">
      <w:r>
        <w:separator/>
      </w:r>
    </w:p>
  </w:endnote>
  <w:endnote w:type="continuationSeparator" w:id="0">
    <w:p w14:paraId="4A0FC0A6" w14:textId="77777777" w:rsidR="001904B1" w:rsidRDefault="0019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904B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1904B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</w:t>
    </w:r>
    <w:r>
      <w:rPr>
        <w:sz w:val="20"/>
        <w:szCs w:val="20"/>
      </w:rPr>
      <w:t xml:space="preserve">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1904B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1904B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8C1A8" w14:textId="77777777" w:rsidR="001904B1" w:rsidRDefault="001904B1">
      <w:r>
        <w:separator/>
      </w:r>
    </w:p>
  </w:footnote>
  <w:footnote w:type="continuationSeparator" w:id="0">
    <w:p w14:paraId="092A17E6" w14:textId="77777777" w:rsidR="001904B1" w:rsidRDefault="0019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1904B1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3D4C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8810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1904B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1904B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1904B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1904B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FC294F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F0A45F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36C84E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BC833A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52ECD1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A3C276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78698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05A615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B0C6C7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0764E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20EEE6" w:tentative="1">
      <w:start w:val="1"/>
      <w:numFmt w:val="lowerLetter"/>
      <w:lvlText w:val="%2."/>
      <w:lvlJc w:val="left"/>
      <w:pPr>
        <w:ind w:left="1440" w:hanging="360"/>
      </w:pPr>
    </w:lvl>
    <w:lvl w:ilvl="2" w:tplc="A2DA3436" w:tentative="1">
      <w:start w:val="1"/>
      <w:numFmt w:val="lowerRoman"/>
      <w:lvlText w:val="%3."/>
      <w:lvlJc w:val="right"/>
      <w:pPr>
        <w:ind w:left="2160" w:hanging="180"/>
      </w:pPr>
    </w:lvl>
    <w:lvl w:ilvl="3" w:tplc="55447494" w:tentative="1">
      <w:start w:val="1"/>
      <w:numFmt w:val="decimal"/>
      <w:lvlText w:val="%4."/>
      <w:lvlJc w:val="left"/>
      <w:pPr>
        <w:ind w:left="2880" w:hanging="360"/>
      </w:pPr>
    </w:lvl>
    <w:lvl w:ilvl="4" w:tplc="D0E440CA" w:tentative="1">
      <w:start w:val="1"/>
      <w:numFmt w:val="lowerLetter"/>
      <w:lvlText w:val="%5."/>
      <w:lvlJc w:val="left"/>
      <w:pPr>
        <w:ind w:left="3600" w:hanging="360"/>
      </w:pPr>
    </w:lvl>
    <w:lvl w:ilvl="5" w:tplc="D3807AB8" w:tentative="1">
      <w:start w:val="1"/>
      <w:numFmt w:val="lowerRoman"/>
      <w:lvlText w:val="%6."/>
      <w:lvlJc w:val="right"/>
      <w:pPr>
        <w:ind w:left="4320" w:hanging="180"/>
      </w:pPr>
    </w:lvl>
    <w:lvl w:ilvl="6" w:tplc="437EC4BC" w:tentative="1">
      <w:start w:val="1"/>
      <w:numFmt w:val="decimal"/>
      <w:lvlText w:val="%7."/>
      <w:lvlJc w:val="left"/>
      <w:pPr>
        <w:ind w:left="5040" w:hanging="360"/>
      </w:pPr>
    </w:lvl>
    <w:lvl w:ilvl="7" w:tplc="1444B1EC" w:tentative="1">
      <w:start w:val="1"/>
      <w:numFmt w:val="lowerLetter"/>
      <w:lvlText w:val="%8."/>
      <w:lvlJc w:val="left"/>
      <w:pPr>
        <w:ind w:left="5760" w:hanging="360"/>
      </w:pPr>
    </w:lvl>
    <w:lvl w:ilvl="8" w:tplc="590E0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C66FA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3482EE8" w:tentative="1">
      <w:start w:val="1"/>
      <w:numFmt w:val="lowerLetter"/>
      <w:lvlText w:val="%2."/>
      <w:lvlJc w:val="left"/>
      <w:pPr>
        <w:ind w:left="1440" w:hanging="360"/>
      </w:pPr>
    </w:lvl>
    <w:lvl w:ilvl="2" w:tplc="FD4E4A60" w:tentative="1">
      <w:start w:val="1"/>
      <w:numFmt w:val="lowerRoman"/>
      <w:lvlText w:val="%3."/>
      <w:lvlJc w:val="right"/>
      <w:pPr>
        <w:ind w:left="2160" w:hanging="180"/>
      </w:pPr>
    </w:lvl>
    <w:lvl w:ilvl="3" w:tplc="BA108890" w:tentative="1">
      <w:start w:val="1"/>
      <w:numFmt w:val="decimal"/>
      <w:lvlText w:val="%4."/>
      <w:lvlJc w:val="left"/>
      <w:pPr>
        <w:ind w:left="2880" w:hanging="360"/>
      </w:pPr>
    </w:lvl>
    <w:lvl w:ilvl="4" w:tplc="7856E65E" w:tentative="1">
      <w:start w:val="1"/>
      <w:numFmt w:val="lowerLetter"/>
      <w:lvlText w:val="%5."/>
      <w:lvlJc w:val="left"/>
      <w:pPr>
        <w:ind w:left="3600" w:hanging="360"/>
      </w:pPr>
    </w:lvl>
    <w:lvl w:ilvl="5" w:tplc="3B0E1C8A" w:tentative="1">
      <w:start w:val="1"/>
      <w:numFmt w:val="lowerRoman"/>
      <w:lvlText w:val="%6."/>
      <w:lvlJc w:val="right"/>
      <w:pPr>
        <w:ind w:left="4320" w:hanging="180"/>
      </w:pPr>
    </w:lvl>
    <w:lvl w:ilvl="6" w:tplc="57C80F68" w:tentative="1">
      <w:start w:val="1"/>
      <w:numFmt w:val="decimal"/>
      <w:lvlText w:val="%7."/>
      <w:lvlJc w:val="left"/>
      <w:pPr>
        <w:ind w:left="5040" w:hanging="360"/>
      </w:pPr>
    </w:lvl>
    <w:lvl w:ilvl="7" w:tplc="78E08A70" w:tentative="1">
      <w:start w:val="1"/>
      <w:numFmt w:val="lowerLetter"/>
      <w:lvlText w:val="%8."/>
      <w:lvlJc w:val="left"/>
      <w:pPr>
        <w:ind w:left="5760" w:hanging="360"/>
      </w:pPr>
    </w:lvl>
    <w:lvl w:ilvl="8" w:tplc="571E6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718F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A48542" w:tentative="1">
      <w:start w:val="1"/>
      <w:numFmt w:val="lowerLetter"/>
      <w:lvlText w:val="%2."/>
      <w:lvlJc w:val="left"/>
      <w:pPr>
        <w:ind w:left="1440" w:hanging="360"/>
      </w:pPr>
    </w:lvl>
    <w:lvl w:ilvl="2" w:tplc="D966D84A" w:tentative="1">
      <w:start w:val="1"/>
      <w:numFmt w:val="lowerRoman"/>
      <w:lvlText w:val="%3."/>
      <w:lvlJc w:val="right"/>
      <w:pPr>
        <w:ind w:left="2160" w:hanging="180"/>
      </w:pPr>
    </w:lvl>
    <w:lvl w:ilvl="3" w:tplc="1098EC44" w:tentative="1">
      <w:start w:val="1"/>
      <w:numFmt w:val="decimal"/>
      <w:lvlText w:val="%4."/>
      <w:lvlJc w:val="left"/>
      <w:pPr>
        <w:ind w:left="2880" w:hanging="360"/>
      </w:pPr>
    </w:lvl>
    <w:lvl w:ilvl="4" w:tplc="94ACF136" w:tentative="1">
      <w:start w:val="1"/>
      <w:numFmt w:val="lowerLetter"/>
      <w:lvlText w:val="%5."/>
      <w:lvlJc w:val="left"/>
      <w:pPr>
        <w:ind w:left="3600" w:hanging="360"/>
      </w:pPr>
    </w:lvl>
    <w:lvl w:ilvl="5" w:tplc="286035C6" w:tentative="1">
      <w:start w:val="1"/>
      <w:numFmt w:val="lowerRoman"/>
      <w:lvlText w:val="%6."/>
      <w:lvlJc w:val="right"/>
      <w:pPr>
        <w:ind w:left="4320" w:hanging="180"/>
      </w:pPr>
    </w:lvl>
    <w:lvl w:ilvl="6" w:tplc="3FF638A2" w:tentative="1">
      <w:start w:val="1"/>
      <w:numFmt w:val="decimal"/>
      <w:lvlText w:val="%7."/>
      <w:lvlJc w:val="left"/>
      <w:pPr>
        <w:ind w:left="5040" w:hanging="360"/>
      </w:pPr>
    </w:lvl>
    <w:lvl w:ilvl="7" w:tplc="1922A68E" w:tentative="1">
      <w:start w:val="1"/>
      <w:numFmt w:val="lowerLetter"/>
      <w:lvlText w:val="%8."/>
      <w:lvlJc w:val="left"/>
      <w:pPr>
        <w:ind w:left="5760" w:hanging="360"/>
      </w:pPr>
    </w:lvl>
    <w:lvl w:ilvl="8" w:tplc="2910C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A5AA9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FA36F4" w:tentative="1">
      <w:start w:val="1"/>
      <w:numFmt w:val="lowerLetter"/>
      <w:lvlText w:val="%2."/>
      <w:lvlJc w:val="left"/>
      <w:pPr>
        <w:ind w:left="1440" w:hanging="360"/>
      </w:pPr>
    </w:lvl>
    <w:lvl w:ilvl="2" w:tplc="9CC4A23C" w:tentative="1">
      <w:start w:val="1"/>
      <w:numFmt w:val="lowerRoman"/>
      <w:lvlText w:val="%3."/>
      <w:lvlJc w:val="right"/>
      <w:pPr>
        <w:ind w:left="2160" w:hanging="180"/>
      </w:pPr>
    </w:lvl>
    <w:lvl w:ilvl="3" w:tplc="56628812" w:tentative="1">
      <w:start w:val="1"/>
      <w:numFmt w:val="decimal"/>
      <w:lvlText w:val="%4."/>
      <w:lvlJc w:val="left"/>
      <w:pPr>
        <w:ind w:left="2880" w:hanging="360"/>
      </w:pPr>
    </w:lvl>
    <w:lvl w:ilvl="4" w:tplc="992C9298" w:tentative="1">
      <w:start w:val="1"/>
      <w:numFmt w:val="lowerLetter"/>
      <w:lvlText w:val="%5."/>
      <w:lvlJc w:val="left"/>
      <w:pPr>
        <w:ind w:left="3600" w:hanging="360"/>
      </w:pPr>
    </w:lvl>
    <w:lvl w:ilvl="5" w:tplc="7C94DEE8" w:tentative="1">
      <w:start w:val="1"/>
      <w:numFmt w:val="lowerRoman"/>
      <w:lvlText w:val="%6."/>
      <w:lvlJc w:val="right"/>
      <w:pPr>
        <w:ind w:left="4320" w:hanging="180"/>
      </w:pPr>
    </w:lvl>
    <w:lvl w:ilvl="6" w:tplc="1578F1F4" w:tentative="1">
      <w:start w:val="1"/>
      <w:numFmt w:val="decimal"/>
      <w:lvlText w:val="%7."/>
      <w:lvlJc w:val="left"/>
      <w:pPr>
        <w:ind w:left="5040" w:hanging="360"/>
      </w:pPr>
    </w:lvl>
    <w:lvl w:ilvl="7" w:tplc="A3C8E0E2" w:tentative="1">
      <w:start w:val="1"/>
      <w:numFmt w:val="lowerLetter"/>
      <w:lvlText w:val="%8."/>
      <w:lvlJc w:val="left"/>
      <w:pPr>
        <w:ind w:left="5760" w:hanging="360"/>
      </w:pPr>
    </w:lvl>
    <w:lvl w:ilvl="8" w:tplc="CC2AE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D365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780482" w:tentative="1">
      <w:start w:val="1"/>
      <w:numFmt w:val="lowerLetter"/>
      <w:lvlText w:val="%2."/>
      <w:lvlJc w:val="left"/>
      <w:pPr>
        <w:ind w:left="1440" w:hanging="360"/>
      </w:pPr>
    </w:lvl>
    <w:lvl w:ilvl="2" w:tplc="40764F1C" w:tentative="1">
      <w:start w:val="1"/>
      <w:numFmt w:val="lowerRoman"/>
      <w:lvlText w:val="%3."/>
      <w:lvlJc w:val="right"/>
      <w:pPr>
        <w:ind w:left="2160" w:hanging="180"/>
      </w:pPr>
    </w:lvl>
    <w:lvl w:ilvl="3" w:tplc="3A96D434" w:tentative="1">
      <w:start w:val="1"/>
      <w:numFmt w:val="decimal"/>
      <w:lvlText w:val="%4."/>
      <w:lvlJc w:val="left"/>
      <w:pPr>
        <w:ind w:left="2880" w:hanging="360"/>
      </w:pPr>
    </w:lvl>
    <w:lvl w:ilvl="4" w:tplc="4C24703E" w:tentative="1">
      <w:start w:val="1"/>
      <w:numFmt w:val="lowerLetter"/>
      <w:lvlText w:val="%5."/>
      <w:lvlJc w:val="left"/>
      <w:pPr>
        <w:ind w:left="3600" w:hanging="360"/>
      </w:pPr>
    </w:lvl>
    <w:lvl w:ilvl="5" w:tplc="78B8BCB6" w:tentative="1">
      <w:start w:val="1"/>
      <w:numFmt w:val="lowerRoman"/>
      <w:lvlText w:val="%6."/>
      <w:lvlJc w:val="right"/>
      <w:pPr>
        <w:ind w:left="4320" w:hanging="180"/>
      </w:pPr>
    </w:lvl>
    <w:lvl w:ilvl="6" w:tplc="19D20574" w:tentative="1">
      <w:start w:val="1"/>
      <w:numFmt w:val="decimal"/>
      <w:lvlText w:val="%7."/>
      <w:lvlJc w:val="left"/>
      <w:pPr>
        <w:ind w:left="5040" w:hanging="360"/>
      </w:pPr>
    </w:lvl>
    <w:lvl w:ilvl="7" w:tplc="AAE0FC28" w:tentative="1">
      <w:start w:val="1"/>
      <w:numFmt w:val="lowerLetter"/>
      <w:lvlText w:val="%8."/>
      <w:lvlJc w:val="left"/>
      <w:pPr>
        <w:ind w:left="5760" w:hanging="360"/>
      </w:pPr>
    </w:lvl>
    <w:lvl w:ilvl="8" w:tplc="2F983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B03E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C6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285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14D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AC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A6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E0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42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E0F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860E5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941CA8" w:tentative="1">
      <w:start w:val="1"/>
      <w:numFmt w:val="lowerLetter"/>
      <w:lvlText w:val="%2."/>
      <w:lvlJc w:val="left"/>
      <w:pPr>
        <w:ind w:left="1440" w:hanging="360"/>
      </w:pPr>
    </w:lvl>
    <w:lvl w:ilvl="2" w:tplc="CA746C52" w:tentative="1">
      <w:start w:val="1"/>
      <w:numFmt w:val="lowerRoman"/>
      <w:lvlText w:val="%3."/>
      <w:lvlJc w:val="right"/>
      <w:pPr>
        <w:ind w:left="2160" w:hanging="180"/>
      </w:pPr>
    </w:lvl>
    <w:lvl w:ilvl="3" w:tplc="0D864A32" w:tentative="1">
      <w:start w:val="1"/>
      <w:numFmt w:val="decimal"/>
      <w:lvlText w:val="%4."/>
      <w:lvlJc w:val="left"/>
      <w:pPr>
        <w:ind w:left="2880" w:hanging="360"/>
      </w:pPr>
    </w:lvl>
    <w:lvl w:ilvl="4" w:tplc="B1663DD2" w:tentative="1">
      <w:start w:val="1"/>
      <w:numFmt w:val="lowerLetter"/>
      <w:lvlText w:val="%5."/>
      <w:lvlJc w:val="left"/>
      <w:pPr>
        <w:ind w:left="3600" w:hanging="360"/>
      </w:pPr>
    </w:lvl>
    <w:lvl w:ilvl="5" w:tplc="0B1C92E2" w:tentative="1">
      <w:start w:val="1"/>
      <w:numFmt w:val="lowerRoman"/>
      <w:lvlText w:val="%6."/>
      <w:lvlJc w:val="right"/>
      <w:pPr>
        <w:ind w:left="4320" w:hanging="180"/>
      </w:pPr>
    </w:lvl>
    <w:lvl w:ilvl="6" w:tplc="8160D5F2" w:tentative="1">
      <w:start w:val="1"/>
      <w:numFmt w:val="decimal"/>
      <w:lvlText w:val="%7."/>
      <w:lvlJc w:val="left"/>
      <w:pPr>
        <w:ind w:left="5040" w:hanging="360"/>
      </w:pPr>
    </w:lvl>
    <w:lvl w:ilvl="7" w:tplc="34BA2730" w:tentative="1">
      <w:start w:val="1"/>
      <w:numFmt w:val="lowerLetter"/>
      <w:lvlText w:val="%8."/>
      <w:lvlJc w:val="left"/>
      <w:pPr>
        <w:ind w:left="5760" w:hanging="360"/>
      </w:pPr>
    </w:lvl>
    <w:lvl w:ilvl="8" w:tplc="A490C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F806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C81B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0D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6C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CB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E84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E2D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4A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44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D0B69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2E9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5660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6E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ED7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A6E0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26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499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4A4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CE981DE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B40F9DE">
      <w:start w:val="1"/>
      <w:numFmt w:val="lowerLetter"/>
      <w:lvlText w:val="%2."/>
      <w:lvlJc w:val="left"/>
      <w:pPr>
        <w:ind w:left="1364" w:hanging="360"/>
      </w:pPr>
    </w:lvl>
    <w:lvl w:ilvl="2" w:tplc="636C8356">
      <w:start w:val="1"/>
      <w:numFmt w:val="lowerRoman"/>
      <w:lvlText w:val="%3."/>
      <w:lvlJc w:val="right"/>
      <w:pPr>
        <w:ind w:left="2084" w:hanging="180"/>
      </w:pPr>
    </w:lvl>
    <w:lvl w:ilvl="3" w:tplc="EBC0AFD6">
      <w:start w:val="1"/>
      <w:numFmt w:val="decimal"/>
      <w:lvlText w:val="%4."/>
      <w:lvlJc w:val="left"/>
      <w:pPr>
        <w:ind w:left="2804" w:hanging="360"/>
      </w:pPr>
    </w:lvl>
    <w:lvl w:ilvl="4" w:tplc="1CA41C7E">
      <w:start w:val="1"/>
      <w:numFmt w:val="lowerLetter"/>
      <w:lvlText w:val="%5."/>
      <w:lvlJc w:val="left"/>
      <w:pPr>
        <w:ind w:left="3524" w:hanging="360"/>
      </w:pPr>
    </w:lvl>
    <w:lvl w:ilvl="5" w:tplc="764A59B4">
      <w:start w:val="1"/>
      <w:numFmt w:val="lowerRoman"/>
      <w:lvlText w:val="%6."/>
      <w:lvlJc w:val="right"/>
      <w:pPr>
        <w:ind w:left="4244" w:hanging="180"/>
      </w:pPr>
    </w:lvl>
    <w:lvl w:ilvl="6" w:tplc="BB44CCFC">
      <w:start w:val="1"/>
      <w:numFmt w:val="decimal"/>
      <w:lvlText w:val="%7."/>
      <w:lvlJc w:val="left"/>
      <w:pPr>
        <w:ind w:left="4964" w:hanging="360"/>
      </w:pPr>
    </w:lvl>
    <w:lvl w:ilvl="7" w:tplc="9A4254AA">
      <w:start w:val="1"/>
      <w:numFmt w:val="lowerLetter"/>
      <w:lvlText w:val="%8."/>
      <w:lvlJc w:val="left"/>
      <w:pPr>
        <w:ind w:left="5684" w:hanging="360"/>
      </w:pPr>
    </w:lvl>
    <w:lvl w:ilvl="8" w:tplc="5544826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1DC806A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6C8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EA8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367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C5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83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8B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055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496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7986A2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4509D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1232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E82A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86EB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2DED2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FED8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D609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CAE5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A7CA8B5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0561144" w:tentative="1">
      <w:start w:val="1"/>
      <w:numFmt w:val="lowerLetter"/>
      <w:lvlText w:val="%2."/>
      <w:lvlJc w:val="left"/>
      <w:pPr>
        <w:ind w:left="1440" w:hanging="360"/>
      </w:pPr>
    </w:lvl>
    <w:lvl w:ilvl="2" w:tplc="E5A0BDDC" w:tentative="1">
      <w:start w:val="1"/>
      <w:numFmt w:val="lowerRoman"/>
      <w:lvlText w:val="%3."/>
      <w:lvlJc w:val="right"/>
      <w:pPr>
        <w:ind w:left="2160" w:hanging="180"/>
      </w:pPr>
    </w:lvl>
    <w:lvl w:ilvl="3" w:tplc="1E6092A2" w:tentative="1">
      <w:start w:val="1"/>
      <w:numFmt w:val="decimal"/>
      <w:lvlText w:val="%4."/>
      <w:lvlJc w:val="left"/>
      <w:pPr>
        <w:ind w:left="2880" w:hanging="360"/>
      </w:pPr>
    </w:lvl>
    <w:lvl w:ilvl="4" w:tplc="DF960B08" w:tentative="1">
      <w:start w:val="1"/>
      <w:numFmt w:val="lowerLetter"/>
      <w:lvlText w:val="%5."/>
      <w:lvlJc w:val="left"/>
      <w:pPr>
        <w:ind w:left="3600" w:hanging="360"/>
      </w:pPr>
    </w:lvl>
    <w:lvl w:ilvl="5" w:tplc="8CC03D3E" w:tentative="1">
      <w:start w:val="1"/>
      <w:numFmt w:val="lowerRoman"/>
      <w:lvlText w:val="%6."/>
      <w:lvlJc w:val="right"/>
      <w:pPr>
        <w:ind w:left="4320" w:hanging="180"/>
      </w:pPr>
    </w:lvl>
    <w:lvl w:ilvl="6" w:tplc="F47E3594" w:tentative="1">
      <w:start w:val="1"/>
      <w:numFmt w:val="decimal"/>
      <w:lvlText w:val="%7."/>
      <w:lvlJc w:val="left"/>
      <w:pPr>
        <w:ind w:left="5040" w:hanging="360"/>
      </w:pPr>
    </w:lvl>
    <w:lvl w:ilvl="7" w:tplc="C4769D12" w:tentative="1">
      <w:start w:val="1"/>
      <w:numFmt w:val="lowerLetter"/>
      <w:lvlText w:val="%8."/>
      <w:lvlJc w:val="left"/>
      <w:pPr>
        <w:ind w:left="5760" w:hanging="360"/>
      </w:pPr>
    </w:lvl>
    <w:lvl w:ilvl="8" w:tplc="4EEE7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7D4BE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ACAE6F4" w:tentative="1">
      <w:start w:val="1"/>
      <w:numFmt w:val="lowerLetter"/>
      <w:lvlText w:val="%2."/>
      <w:lvlJc w:val="left"/>
      <w:pPr>
        <w:ind w:left="1440" w:hanging="360"/>
      </w:pPr>
    </w:lvl>
    <w:lvl w:ilvl="2" w:tplc="E11EFC74" w:tentative="1">
      <w:start w:val="1"/>
      <w:numFmt w:val="lowerRoman"/>
      <w:lvlText w:val="%3."/>
      <w:lvlJc w:val="right"/>
      <w:pPr>
        <w:ind w:left="2160" w:hanging="180"/>
      </w:pPr>
    </w:lvl>
    <w:lvl w:ilvl="3" w:tplc="75EA3656" w:tentative="1">
      <w:start w:val="1"/>
      <w:numFmt w:val="decimal"/>
      <w:lvlText w:val="%4."/>
      <w:lvlJc w:val="left"/>
      <w:pPr>
        <w:ind w:left="2880" w:hanging="360"/>
      </w:pPr>
    </w:lvl>
    <w:lvl w:ilvl="4" w:tplc="F6E44E08" w:tentative="1">
      <w:start w:val="1"/>
      <w:numFmt w:val="lowerLetter"/>
      <w:lvlText w:val="%5."/>
      <w:lvlJc w:val="left"/>
      <w:pPr>
        <w:ind w:left="3600" w:hanging="360"/>
      </w:pPr>
    </w:lvl>
    <w:lvl w:ilvl="5" w:tplc="E71CABDC" w:tentative="1">
      <w:start w:val="1"/>
      <w:numFmt w:val="lowerRoman"/>
      <w:lvlText w:val="%6."/>
      <w:lvlJc w:val="right"/>
      <w:pPr>
        <w:ind w:left="4320" w:hanging="180"/>
      </w:pPr>
    </w:lvl>
    <w:lvl w:ilvl="6" w:tplc="A0569D54" w:tentative="1">
      <w:start w:val="1"/>
      <w:numFmt w:val="decimal"/>
      <w:lvlText w:val="%7."/>
      <w:lvlJc w:val="left"/>
      <w:pPr>
        <w:ind w:left="5040" w:hanging="360"/>
      </w:pPr>
    </w:lvl>
    <w:lvl w:ilvl="7" w:tplc="16CAC4F2" w:tentative="1">
      <w:start w:val="1"/>
      <w:numFmt w:val="lowerLetter"/>
      <w:lvlText w:val="%8."/>
      <w:lvlJc w:val="left"/>
      <w:pPr>
        <w:ind w:left="5760" w:hanging="360"/>
      </w:pPr>
    </w:lvl>
    <w:lvl w:ilvl="8" w:tplc="F4004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C2F23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36E5066" w:tentative="1">
      <w:start w:val="1"/>
      <w:numFmt w:val="lowerLetter"/>
      <w:lvlText w:val="%2."/>
      <w:lvlJc w:val="left"/>
      <w:pPr>
        <w:ind w:left="1440" w:hanging="360"/>
      </w:pPr>
    </w:lvl>
    <w:lvl w:ilvl="2" w:tplc="AE0236DA" w:tentative="1">
      <w:start w:val="1"/>
      <w:numFmt w:val="lowerRoman"/>
      <w:lvlText w:val="%3."/>
      <w:lvlJc w:val="right"/>
      <w:pPr>
        <w:ind w:left="2160" w:hanging="180"/>
      </w:pPr>
    </w:lvl>
    <w:lvl w:ilvl="3" w:tplc="9806AC96" w:tentative="1">
      <w:start w:val="1"/>
      <w:numFmt w:val="decimal"/>
      <w:lvlText w:val="%4."/>
      <w:lvlJc w:val="left"/>
      <w:pPr>
        <w:ind w:left="2880" w:hanging="360"/>
      </w:pPr>
    </w:lvl>
    <w:lvl w:ilvl="4" w:tplc="8112F874" w:tentative="1">
      <w:start w:val="1"/>
      <w:numFmt w:val="lowerLetter"/>
      <w:lvlText w:val="%5."/>
      <w:lvlJc w:val="left"/>
      <w:pPr>
        <w:ind w:left="3600" w:hanging="360"/>
      </w:pPr>
    </w:lvl>
    <w:lvl w:ilvl="5" w:tplc="12A0C5D0" w:tentative="1">
      <w:start w:val="1"/>
      <w:numFmt w:val="lowerRoman"/>
      <w:lvlText w:val="%6."/>
      <w:lvlJc w:val="right"/>
      <w:pPr>
        <w:ind w:left="4320" w:hanging="180"/>
      </w:pPr>
    </w:lvl>
    <w:lvl w:ilvl="6" w:tplc="70BC7BF0" w:tentative="1">
      <w:start w:val="1"/>
      <w:numFmt w:val="decimal"/>
      <w:lvlText w:val="%7."/>
      <w:lvlJc w:val="left"/>
      <w:pPr>
        <w:ind w:left="5040" w:hanging="360"/>
      </w:pPr>
    </w:lvl>
    <w:lvl w:ilvl="7" w:tplc="1414BD6A" w:tentative="1">
      <w:start w:val="1"/>
      <w:numFmt w:val="lowerLetter"/>
      <w:lvlText w:val="%8."/>
      <w:lvlJc w:val="left"/>
      <w:pPr>
        <w:ind w:left="5760" w:hanging="360"/>
      </w:pPr>
    </w:lvl>
    <w:lvl w:ilvl="8" w:tplc="2B0E1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40684B8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9F0D9C0" w:tentative="1">
      <w:start w:val="1"/>
      <w:numFmt w:val="lowerLetter"/>
      <w:lvlText w:val="%2."/>
      <w:lvlJc w:val="left"/>
      <w:pPr>
        <w:ind w:left="1364" w:hanging="360"/>
      </w:pPr>
    </w:lvl>
    <w:lvl w:ilvl="2" w:tplc="3ED29134" w:tentative="1">
      <w:start w:val="1"/>
      <w:numFmt w:val="lowerRoman"/>
      <w:lvlText w:val="%3."/>
      <w:lvlJc w:val="right"/>
      <w:pPr>
        <w:ind w:left="2084" w:hanging="180"/>
      </w:pPr>
    </w:lvl>
    <w:lvl w:ilvl="3" w:tplc="EA96F994" w:tentative="1">
      <w:start w:val="1"/>
      <w:numFmt w:val="decimal"/>
      <w:lvlText w:val="%4."/>
      <w:lvlJc w:val="left"/>
      <w:pPr>
        <w:ind w:left="2804" w:hanging="360"/>
      </w:pPr>
    </w:lvl>
    <w:lvl w:ilvl="4" w:tplc="3E3AC86C" w:tentative="1">
      <w:start w:val="1"/>
      <w:numFmt w:val="lowerLetter"/>
      <w:lvlText w:val="%5."/>
      <w:lvlJc w:val="left"/>
      <w:pPr>
        <w:ind w:left="3524" w:hanging="360"/>
      </w:pPr>
    </w:lvl>
    <w:lvl w:ilvl="5" w:tplc="6D026F16" w:tentative="1">
      <w:start w:val="1"/>
      <w:numFmt w:val="lowerRoman"/>
      <w:lvlText w:val="%6."/>
      <w:lvlJc w:val="right"/>
      <w:pPr>
        <w:ind w:left="4244" w:hanging="180"/>
      </w:pPr>
    </w:lvl>
    <w:lvl w:ilvl="6" w:tplc="27A8CD4C" w:tentative="1">
      <w:start w:val="1"/>
      <w:numFmt w:val="decimal"/>
      <w:lvlText w:val="%7."/>
      <w:lvlJc w:val="left"/>
      <w:pPr>
        <w:ind w:left="4964" w:hanging="360"/>
      </w:pPr>
    </w:lvl>
    <w:lvl w:ilvl="7" w:tplc="85A808E6" w:tentative="1">
      <w:start w:val="1"/>
      <w:numFmt w:val="lowerLetter"/>
      <w:lvlText w:val="%8."/>
      <w:lvlJc w:val="left"/>
      <w:pPr>
        <w:ind w:left="5684" w:hanging="360"/>
      </w:pPr>
    </w:lvl>
    <w:lvl w:ilvl="8" w:tplc="BCEC3A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9C62C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6CA7596" w:tentative="1">
      <w:start w:val="1"/>
      <w:numFmt w:val="lowerLetter"/>
      <w:lvlText w:val="%2."/>
      <w:lvlJc w:val="left"/>
      <w:pPr>
        <w:ind w:left="1440" w:hanging="360"/>
      </w:pPr>
    </w:lvl>
    <w:lvl w:ilvl="2" w:tplc="8AEAAB14" w:tentative="1">
      <w:start w:val="1"/>
      <w:numFmt w:val="lowerRoman"/>
      <w:lvlText w:val="%3."/>
      <w:lvlJc w:val="right"/>
      <w:pPr>
        <w:ind w:left="2160" w:hanging="180"/>
      </w:pPr>
    </w:lvl>
    <w:lvl w:ilvl="3" w:tplc="9D3203DA" w:tentative="1">
      <w:start w:val="1"/>
      <w:numFmt w:val="decimal"/>
      <w:lvlText w:val="%4."/>
      <w:lvlJc w:val="left"/>
      <w:pPr>
        <w:ind w:left="2880" w:hanging="360"/>
      </w:pPr>
    </w:lvl>
    <w:lvl w:ilvl="4" w:tplc="0576FEC4" w:tentative="1">
      <w:start w:val="1"/>
      <w:numFmt w:val="lowerLetter"/>
      <w:lvlText w:val="%5."/>
      <w:lvlJc w:val="left"/>
      <w:pPr>
        <w:ind w:left="3600" w:hanging="360"/>
      </w:pPr>
    </w:lvl>
    <w:lvl w:ilvl="5" w:tplc="3EE404B4" w:tentative="1">
      <w:start w:val="1"/>
      <w:numFmt w:val="lowerRoman"/>
      <w:lvlText w:val="%6."/>
      <w:lvlJc w:val="right"/>
      <w:pPr>
        <w:ind w:left="4320" w:hanging="180"/>
      </w:pPr>
    </w:lvl>
    <w:lvl w:ilvl="6" w:tplc="C9F2DD58" w:tentative="1">
      <w:start w:val="1"/>
      <w:numFmt w:val="decimal"/>
      <w:lvlText w:val="%7."/>
      <w:lvlJc w:val="left"/>
      <w:pPr>
        <w:ind w:left="5040" w:hanging="360"/>
      </w:pPr>
    </w:lvl>
    <w:lvl w:ilvl="7" w:tplc="FD148098" w:tentative="1">
      <w:start w:val="1"/>
      <w:numFmt w:val="lowerLetter"/>
      <w:lvlText w:val="%8."/>
      <w:lvlJc w:val="left"/>
      <w:pPr>
        <w:ind w:left="5760" w:hanging="360"/>
      </w:pPr>
    </w:lvl>
    <w:lvl w:ilvl="8" w:tplc="AA982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22E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04B1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1EFF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64A1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D76CA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6765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2A4F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0E1B8A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34C6-1EA0-414B-9F85-F5010F80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2024-02-22T12:08:00Z</dcterms:created>
  <dcterms:modified xsi:type="dcterms:W3CDTF">2024-02-23T14:09:00Z</dcterms:modified>
</cp:coreProperties>
</file>