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48F2DE15" w:rsidR="00DC585B" w:rsidRPr="00B87953" w:rsidRDefault="007457C3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057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2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52523CD7" w14:textId="283EB1D0" w:rsidR="0051154F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3850FB" w14:textId="73876D8B" w:rsidR="007457C3" w:rsidRDefault="007457C3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826ED3" w14:textId="77777777" w:rsidR="007457C3" w:rsidRPr="00B87953" w:rsidRDefault="007457C3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3BB9CF40" w:rsidR="00D664DD" w:rsidRPr="00B87953" w:rsidRDefault="007457C3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MARCIA CORDEIRO</w:t>
      </w:r>
      <w:r w:rsidR="00DC585B"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DC585B"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proofErr w:type="spellStart"/>
      <w:r w:rsidR="005C04D8"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 w:rsidR="005C04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C938D0">
        <w:rPr>
          <w:rFonts w:ascii="Times New Roman" w:hAnsi="Times New Roman" w:cs="Times New Roman"/>
          <w:color w:val="000000"/>
          <w:sz w:val="24"/>
          <w:szCs w:val="24"/>
        </w:rPr>
        <w:t xml:space="preserve">Exmo. Sr. Ari </w:t>
      </w:r>
      <w:proofErr w:type="spellStart"/>
      <w:r w:rsidR="00C938D0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C938D0">
        <w:rPr>
          <w:rFonts w:ascii="Times New Roman" w:hAnsi="Times New Roman" w:cs="Times New Roman"/>
          <w:color w:val="000000"/>
          <w:sz w:val="24"/>
          <w:szCs w:val="24"/>
        </w:rPr>
        <w:t>, Prefeito Municipal, com cópia para a Secretaria Municipal de Administração</w:t>
      </w:r>
      <w:r w:rsidR="00DC585B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585B"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Pr="00851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acerca do prédio que abriga o Centro de Especialidades Odontológicas (CEO), quais sejam: a) o prédio que abriga o centro é de propriedad</w:t>
      </w:r>
      <w:r w:rsidRPr="00851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da Prefeitura Municipal de Sorriso ou é alugado? b) caso seja de propriedade do município, solicita-se cópia do projeto de construção da obra; c) caso o prédio seja alugado, solicita-se cópia dos extratos de pagamento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aluguel</w:t>
      </w:r>
      <w:r w:rsidRPr="00851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proprietário do imóvel</w:t>
      </w:r>
      <w:r w:rsidRPr="008519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660F0B1" w14:textId="7FE25BE8" w:rsidR="0051154F" w:rsidRDefault="0051154F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CC985" w14:textId="77777777" w:rsidR="007457C3" w:rsidRDefault="007457C3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3BB47" w14:textId="7BFBBF11" w:rsidR="00D963F7" w:rsidRPr="007457C3" w:rsidRDefault="007457C3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57C3">
        <w:rPr>
          <w:rFonts w:ascii="Times New Roman" w:hAnsi="Times New Roman" w:cs="Times New Roman"/>
          <w:b/>
          <w:color w:val="000000"/>
          <w:sz w:val="24"/>
          <w:szCs w:val="24"/>
        </w:rPr>
        <w:t>JUSTIFICATIVAS</w:t>
      </w:r>
    </w:p>
    <w:p w14:paraId="3414C4F1" w14:textId="77777777" w:rsidR="0051154F" w:rsidRPr="00B87953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8EE85" w14:textId="198F8E78" w:rsidR="006F2EB3" w:rsidRDefault="007457C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D263BC">
        <w:rPr>
          <w:rFonts w:ascii="Times New Roman" w:hAnsi="Times New Roman" w:cs="Times New Roman"/>
          <w:sz w:val="24"/>
          <w:szCs w:val="24"/>
        </w:rPr>
        <w:t xml:space="preserve">que </w:t>
      </w:r>
      <w:r w:rsidR="008519B4" w:rsidRPr="008519B4">
        <w:rPr>
          <w:rFonts w:ascii="Times New Roman" w:hAnsi="Times New Roman" w:cs="Times New Roman"/>
          <w:sz w:val="24"/>
          <w:szCs w:val="24"/>
        </w:rPr>
        <w:t>é dever desta Casa Legislativa fiscalizar o uso dos recursos públicos e garantir a transparência na gestão municipal</w:t>
      </w:r>
      <w:r w:rsidR="008519B4">
        <w:rPr>
          <w:rFonts w:ascii="Times New Roman" w:hAnsi="Times New Roman" w:cs="Times New Roman"/>
          <w:sz w:val="24"/>
          <w:szCs w:val="24"/>
        </w:rPr>
        <w:t xml:space="preserve"> e, n</w:t>
      </w:r>
      <w:r w:rsidR="008519B4" w:rsidRPr="008519B4">
        <w:rPr>
          <w:rFonts w:ascii="Times New Roman" w:hAnsi="Times New Roman" w:cs="Times New Roman"/>
          <w:sz w:val="24"/>
          <w:szCs w:val="24"/>
        </w:rPr>
        <w:t>esse sentido, é fundamental obter informações precisas sobre o prédio que abriga o Centro de Especialidades Odontológicas (CEO), a fim de assegurar que os interesses da comunidade estejam sendo adequadamente atendidos</w:t>
      </w:r>
      <w:r w:rsidR="008519B4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01A8D5D4" w:rsidR="006F2EB3" w:rsidRDefault="007457C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3B5C93">
        <w:rPr>
          <w:rFonts w:ascii="Times New Roman" w:hAnsi="Times New Roman" w:cs="Times New Roman"/>
          <w:sz w:val="24"/>
          <w:szCs w:val="24"/>
        </w:rPr>
        <w:t>,</w:t>
      </w:r>
      <w:r w:rsidR="00D263BC">
        <w:rPr>
          <w:rFonts w:ascii="Times New Roman" w:hAnsi="Times New Roman" w:cs="Times New Roman"/>
          <w:sz w:val="24"/>
          <w:szCs w:val="24"/>
        </w:rPr>
        <w:t xml:space="preserve"> </w:t>
      </w:r>
      <w:r w:rsidR="008519B4" w:rsidRPr="008519B4">
        <w:rPr>
          <w:rFonts w:ascii="Times New Roman" w:hAnsi="Times New Roman" w:cs="Times New Roman"/>
          <w:sz w:val="24"/>
          <w:szCs w:val="24"/>
        </w:rPr>
        <w:t>inicialmente, solicita-se esclarecimentos quanto à propriedade do prédio que abriga o Centro de Especialidades Odontológicas (CEO)</w:t>
      </w:r>
      <w:r w:rsidR="008519B4">
        <w:rPr>
          <w:rFonts w:ascii="Times New Roman" w:hAnsi="Times New Roman" w:cs="Times New Roman"/>
          <w:sz w:val="24"/>
          <w:szCs w:val="24"/>
        </w:rPr>
        <w:t>, além de entendermos ser</w:t>
      </w:r>
      <w:r w:rsidR="008519B4" w:rsidRPr="008519B4">
        <w:rPr>
          <w:rFonts w:ascii="Times New Roman" w:hAnsi="Times New Roman" w:cs="Times New Roman"/>
          <w:sz w:val="24"/>
          <w:szCs w:val="24"/>
        </w:rPr>
        <w:t xml:space="preserve"> importante saber se o imóvel é de propriedade da Prefeitura Municipal de Sorriso ou se é alugado</w:t>
      </w:r>
      <w:r w:rsidR="008519B4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34BB7999" w:rsidR="006F2EB3" w:rsidRDefault="007457C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D25195">
        <w:rPr>
          <w:rFonts w:ascii="Times New Roman" w:hAnsi="Times New Roman" w:cs="Times New Roman"/>
          <w:sz w:val="24"/>
          <w:szCs w:val="24"/>
        </w:rPr>
        <w:t xml:space="preserve">, </w:t>
      </w:r>
      <w:r w:rsidR="008519B4" w:rsidRPr="008519B4">
        <w:rPr>
          <w:rFonts w:ascii="Times New Roman" w:hAnsi="Times New Roman" w:cs="Times New Roman"/>
          <w:sz w:val="24"/>
          <w:szCs w:val="24"/>
        </w:rPr>
        <w:t>caso o prédio seja de propriedade do município, requer-se a cópia do projeto de construção da obra</w:t>
      </w:r>
      <w:r w:rsidR="008519B4">
        <w:rPr>
          <w:rFonts w:ascii="Times New Roman" w:hAnsi="Times New Roman" w:cs="Times New Roman"/>
          <w:sz w:val="24"/>
          <w:szCs w:val="24"/>
        </w:rPr>
        <w:t>, pois e</w:t>
      </w:r>
      <w:r w:rsidR="008519B4" w:rsidRPr="008519B4">
        <w:rPr>
          <w:rFonts w:ascii="Times New Roman" w:hAnsi="Times New Roman" w:cs="Times New Roman"/>
          <w:sz w:val="24"/>
          <w:szCs w:val="24"/>
        </w:rPr>
        <w:t>ssa documentação permitirá análise detalhada das características do imóvel e das condições em que foi construído</w:t>
      </w:r>
      <w:r w:rsidR="008519B4">
        <w:rPr>
          <w:rFonts w:ascii="Times New Roman" w:hAnsi="Times New Roman" w:cs="Times New Roman"/>
          <w:sz w:val="24"/>
          <w:szCs w:val="24"/>
        </w:rPr>
        <w:t>;</w:t>
      </w:r>
    </w:p>
    <w:p w14:paraId="14F8930D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A5ADB4" w14:textId="3B5D11A8" w:rsidR="00D263BC" w:rsidRDefault="007457C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851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9B4" w:rsidRPr="008519B4">
        <w:rPr>
          <w:rFonts w:ascii="Times New Roman" w:hAnsi="Times New Roman" w:cs="Times New Roman"/>
          <w:sz w:val="24"/>
          <w:szCs w:val="24"/>
        </w:rPr>
        <w:t>se o prédio for alugado, solicita-se a cópia dos extratos de pagamento de aluguel ao proprietário do imóvel</w:t>
      </w:r>
      <w:r w:rsidR="008519B4">
        <w:rPr>
          <w:rFonts w:ascii="Times New Roman" w:hAnsi="Times New Roman" w:cs="Times New Roman"/>
          <w:sz w:val="24"/>
          <w:szCs w:val="24"/>
        </w:rPr>
        <w:t>, uma vez que e</w:t>
      </w:r>
      <w:r w:rsidR="008519B4" w:rsidRPr="008519B4">
        <w:rPr>
          <w:rFonts w:ascii="Times New Roman" w:hAnsi="Times New Roman" w:cs="Times New Roman"/>
          <w:sz w:val="24"/>
          <w:szCs w:val="24"/>
        </w:rPr>
        <w:t>ssas informações são essenciais para avaliar a regularidade dos pagamentos e garantir a adequada utilização dos recursos públicos</w:t>
      </w:r>
      <w:r w:rsidR="008519B4">
        <w:rPr>
          <w:rFonts w:ascii="Times New Roman" w:hAnsi="Times New Roman" w:cs="Times New Roman"/>
          <w:sz w:val="24"/>
          <w:szCs w:val="24"/>
        </w:rPr>
        <w:t>;</w:t>
      </w:r>
    </w:p>
    <w:p w14:paraId="4E76CDD9" w14:textId="77777777" w:rsidR="008519B4" w:rsidRDefault="008519B4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0DC2FB" w14:textId="4C2BF5AF" w:rsidR="008519B4" w:rsidRDefault="007457C3" w:rsidP="008519B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 xml:space="preserve">Considerando que os pedidos de informações são instrumentos dispostos </w:t>
      </w:r>
      <w:proofErr w:type="gramStart"/>
      <w:r w:rsidRPr="00C62AC9">
        <w:rPr>
          <w:rFonts w:ascii="Times New Roman" w:hAnsi="Times New Roman" w:cs="Times New Roman"/>
          <w:sz w:val="24"/>
          <w:szCs w:val="24"/>
        </w:rPr>
        <w:t>ao</w:t>
      </w:r>
      <w:proofErr w:type="gramEnd"/>
      <w:r w:rsidRPr="00C62AC9">
        <w:rPr>
          <w:rFonts w:ascii="Times New Roman" w:hAnsi="Times New Roman" w:cs="Times New Roman"/>
          <w:sz w:val="24"/>
          <w:szCs w:val="24"/>
        </w:rPr>
        <w:t xml:space="preserve"> exercício da atividade parlamentar no exame, aferição, averiguação e investigação das atividades desenvolvidas pelos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 xml:space="preserve">oderes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2AC9">
        <w:rPr>
          <w:rFonts w:ascii="Times New Roman" w:hAnsi="Times New Roman" w:cs="Times New Roman"/>
          <w:sz w:val="24"/>
          <w:szCs w:val="24"/>
        </w:rPr>
        <w:t>úblicos, em especial o Poder Executivo, na compreensão da</w:t>
      </w:r>
      <w:r w:rsidRPr="00C62AC9">
        <w:rPr>
          <w:rFonts w:ascii="Times New Roman" w:hAnsi="Times New Roman" w:cs="Times New Roman"/>
          <w:sz w:val="24"/>
          <w:szCs w:val="24"/>
        </w:rPr>
        <w:t xml:space="preserve"> função fiscalizadora da Câmara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1D3D72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0A5BC8" w14:textId="5C6BE444" w:rsidR="009B0974" w:rsidRDefault="007457C3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519B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2749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519B4">
        <w:rPr>
          <w:rFonts w:ascii="Times New Roman" w:hAnsi="Times New Roman" w:cs="Times New Roman"/>
          <w:color w:val="000000"/>
          <w:sz w:val="24"/>
          <w:szCs w:val="24"/>
        </w:rPr>
        <w:t xml:space="preserve">março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D263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DC92A7" w14:textId="77777777" w:rsidR="008519B4" w:rsidRDefault="008519B4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7DC8B" w14:textId="77777777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</w:tblGrid>
      <w:tr w:rsidR="008149E9" w:rsidRPr="007457C3" w14:paraId="048BC26B" w14:textId="77777777" w:rsidTr="007457C3">
        <w:trPr>
          <w:jc w:val="center"/>
        </w:trPr>
        <w:tc>
          <w:tcPr>
            <w:tcW w:w="4562" w:type="dxa"/>
            <w:vAlign w:val="center"/>
          </w:tcPr>
          <w:p w14:paraId="2EDB5E0B" w14:textId="662AE4C0" w:rsidR="009B0974" w:rsidRPr="007457C3" w:rsidRDefault="007457C3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MARCIA CORDEIRO</w:t>
            </w:r>
          </w:p>
          <w:p w14:paraId="5D7C4C66" w14:textId="30B39786" w:rsidR="009B0974" w:rsidRPr="007457C3" w:rsidRDefault="007457C3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5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7457C3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8CB0B968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4D541FD4" w:tentative="1">
      <w:start w:val="1"/>
      <w:numFmt w:val="lowerLetter"/>
      <w:lvlText w:val="%2."/>
      <w:lvlJc w:val="left"/>
      <w:pPr>
        <w:ind w:left="1682" w:hanging="360"/>
      </w:pPr>
    </w:lvl>
    <w:lvl w:ilvl="2" w:tplc="6BB6830C" w:tentative="1">
      <w:start w:val="1"/>
      <w:numFmt w:val="lowerRoman"/>
      <w:lvlText w:val="%3."/>
      <w:lvlJc w:val="right"/>
      <w:pPr>
        <w:ind w:left="2402" w:hanging="180"/>
      </w:pPr>
    </w:lvl>
    <w:lvl w:ilvl="3" w:tplc="0768919A" w:tentative="1">
      <w:start w:val="1"/>
      <w:numFmt w:val="decimal"/>
      <w:lvlText w:val="%4."/>
      <w:lvlJc w:val="left"/>
      <w:pPr>
        <w:ind w:left="3122" w:hanging="360"/>
      </w:pPr>
    </w:lvl>
    <w:lvl w:ilvl="4" w:tplc="2F6C8C92" w:tentative="1">
      <w:start w:val="1"/>
      <w:numFmt w:val="lowerLetter"/>
      <w:lvlText w:val="%5."/>
      <w:lvlJc w:val="left"/>
      <w:pPr>
        <w:ind w:left="3842" w:hanging="360"/>
      </w:pPr>
    </w:lvl>
    <w:lvl w:ilvl="5" w:tplc="663ED72A" w:tentative="1">
      <w:start w:val="1"/>
      <w:numFmt w:val="lowerRoman"/>
      <w:lvlText w:val="%6."/>
      <w:lvlJc w:val="right"/>
      <w:pPr>
        <w:ind w:left="4562" w:hanging="180"/>
      </w:pPr>
    </w:lvl>
    <w:lvl w:ilvl="6" w:tplc="23EA3394" w:tentative="1">
      <w:start w:val="1"/>
      <w:numFmt w:val="decimal"/>
      <w:lvlText w:val="%7."/>
      <w:lvlJc w:val="left"/>
      <w:pPr>
        <w:ind w:left="5282" w:hanging="360"/>
      </w:pPr>
    </w:lvl>
    <w:lvl w:ilvl="7" w:tplc="012EBCC6" w:tentative="1">
      <w:start w:val="1"/>
      <w:numFmt w:val="lowerLetter"/>
      <w:lvlText w:val="%8."/>
      <w:lvlJc w:val="left"/>
      <w:pPr>
        <w:ind w:left="6002" w:hanging="360"/>
      </w:pPr>
    </w:lvl>
    <w:lvl w:ilvl="8" w:tplc="6718974C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B3F61"/>
    <w:rsid w:val="00342652"/>
    <w:rsid w:val="003A55E3"/>
    <w:rsid w:val="003B5C93"/>
    <w:rsid w:val="00405909"/>
    <w:rsid w:val="00407830"/>
    <w:rsid w:val="004135AB"/>
    <w:rsid w:val="00440EA2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5F7FFD"/>
    <w:rsid w:val="006877E8"/>
    <w:rsid w:val="006F2EB3"/>
    <w:rsid w:val="007457C3"/>
    <w:rsid w:val="00767DC2"/>
    <w:rsid w:val="0078505B"/>
    <w:rsid w:val="007A03A8"/>
    <w:rsid w:val="007A64F2"/>
    <w:rsid w:val="007B0C95"/>
    <w:rsid w:val="008149E9"/>
    <w:rsid w:val="008519B4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732D"/>
    <w:rsid w:val="00AD7B14"/>
    <w:rsid w:val="00AE418D"/>
    <w:rsid w:val="00AE4986"/>
    <w:rsid w:val="00AE5A7A"/>
    <w:rsid w:val="00AF6642"/>
    <w:rsid w:val="00B3463C"/>
    <w:rsid w:val="00B87953"/>
    <w:rsid w:val="00C155C0"/>
    <w:rsid w:val="00C22E7A"/>
    <w:rsid w:val="00C27493"/>
    <w:rsid w:val="00C302EE"/>
    <w:rsid w:val="00C335F3"/>
    <w:rsid w:val="00C62AC9"/>
    <w:rsid w:val="00C9097E"/>
    <w:rsid w:val="00C938D0"/>
    <w:rsid w:val="00CD6AC4"/>
    <w:rsid w:val="00D25195"/>
    <w:rsid w:val="00D263BC"/>
    <w:rsid w:val="00D27606"/>
    <w:rsid w:val="00D56F26"/>
    <w:rsid w:val="00D664DD"/>
    <w:rsid w:val="00D963F7"/>
    <w:rsid w:val="00DC585B"/>
    <w:rsid w:val="00DE644C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F6E1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57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7C3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118</cp:revision>
  <cp:lastPrinted>2024-03-11T12:27:00Z</cp:lastPrinted>
  <dcterms:created xsi:type="dcterms:W3CDTF">2023-03-01T12:16:00Z</dcterms:created>
  <dcterms:modified xsi:type="dcterms:W3CDTF">2024-03-11T12:27:00Z</dcterms:modified>
</cp:coreProperties>
</file>