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329B" w:rsidRPr="00E133A4" w:rsidRDefault="000C31EB">
      <w:pPr>
        <w:tabs>
          <w:tab w:val="left" w:pos="0"/>
        </w:tabs>
        <w:ind w:firstLine="3402"/>
        <w:rPr>
          <w:rFonts w:ascii="Times New Roman" w:hAnsi="Times New Roman" w:cs="Times New Roman"/>
          <w:b/>
          <w:bCs/>
          <w:color w:val="000000"/>
        </w:rPr>
      </w:pPr>
      <w:r w:rsidRPr="00E133A4">
        <w:rPr>
          <w:rFonts w:ascii="Times New Roman" w:hAnsi="Times New Roman" w:cs="Times New Roman"/>
          <w:b/>
          <w:bCs/>
          <w:color w:val="000000"/>
        </w:rPr>
        <w:t xml:space="preserve">INDICAÇÃO Nº </w:t>
      </w:r>
      <w:r w:rsidR="00E133A4" w:rsidRPr="00E133A4">
        <w:rPr>
          <w:rFonts w:ascii="Times New Roman" w:hAnsi="Times New Roman" w:cs="Times New Roman"/>
          <w:b/>
          <w:bCs/>
          <w:color w:val="000000"/>
        </w:rPr>
        <w:t>193</w:t>
      </w:r>
      <w:r w:rsidRPr="00E133A4">
        <w:rPr>
          <w:rFonts w:ascii="Times New Roman" w:hAnsi="Times New Roman" w:cs="Times New Roman"/>
          <w:b/>
          <w:bCs/>
          <w:color w:val="000000"/>
        </w:rPr>
        <w:t>/202</w:t>
      </w:r>
      <w:r w:rsidRPr="00E133A4">
        <w:rPr>
          <w:rFonts w:ascii="Times New Roman" w:hAnsi="Times New Roman" w:cs="Times New Roman"/>
          <w:b/>
          <w:bCs/>
          <w:color w:val="000000"/>
        </w:rPr>
        <w:t>4</w:t>
      </w:r>
      <w:r w:rsidRPr="00E133A4">
        <w:rPr>
          <w:rFonts w:ascii="Times New Roman" w:hAnsi="Times New Roman" w:cs="Times New Roman"/>
          <w:b/>
          <w:bCs/>
          <w:color w:val="000000"/>
        </w:rPr>
        <w:t>.</w:t>
      </w:r>
    </w:p>
    <w:p w:rsidR="004B329B" w:rsidRPr="00E133A4" w:rsidRDefault="004B329B">
      <w:pPr>
        <w:tabs>
          <w:tab w:val="left" w:pos="0"/>
        </w:tabs>
        <w:ind w:firstLine="3402"/>
        <w:rPr>
          <w:rFonts w:ascii="Times New Roman" w:hAnsi="Times New Roman" w:cs="Times New Roman"/>
          <w:b/>
          <w:bCs/>
          <w:color w:val="000000"/>
        </w:rPr>
      </w:pPr>
    </w:p>
    <w:p w:rsidR="004B329B" w:rsidRPr="00E133A4" w:rsidRDefault="004B329B">
      <w:pPr>
        <w:tabs>
          <w:tab w:val="left" w:pos="0"/>
        </w:tabs>
        <w:ind w:firstLine="3402"/>
        <w:rPr>
          <w:rFonts w:ascii="Times New Roman" w:hAnsi="Times New Roman" w:cs="Times New Roman"/>
          <w:b/>
          <w:bCs/>
          <w:color w:val="000000"/>
        </w:rPr>
      </w:pPr>
    </w:p>
    <w:p w:rsidR="004B329B" w:rsidRPr="00E133A4" w:rsidRDefault="000C31EB">
      <w:pPr>
        <w:ind w:left="3402"/>
        <w:jc w:val="both"/>
        <w:rPr>
          <w:rFonts w:ascii="Times New Roman" w:hAnsi="Times New Roman" w:cs="Times New Roman"/>
          <w:b/>
          <w:bCs/>
          <w:color w:val="000000"/>
        </w:rPr>
      </w:pPr>
      <w:r w:rsidRPr="00E133A4">
        <w:rPr>
          <w:rFonts w:ascii="Times New Roman" w:hAnsi="Times New Roman" w:cs="Times New Roman"/>
          <w:b/>
          <w:bCs/>
        </w:rPr>
        <w:t xml:space="preserve">INDICO </w:t>
      </w:r>
      <w:r w:rsidRPr="00E133A4">
        <w:rPr>
          <w:rFonts w:ascii="Times New Roman" w:hAnsi="Times New Roman" w:cs="Times New Roman"/>
          <w:b/>
          <w:bCs/>
        </w:rPr>
        <w:t xml:space="preserve">A INSTALAÇÃO DE SEMÁFORO OU ROTATÓRIA NO CRUZAMENTO DA AVENIDA CLAUDINO FRANCIO COM A RUA MARCIA REGINA FERREIRA BORBA, NO </w:t>
      </w:r>
      <w:r w:rsidRPr="00E133A4">
        <w:rPr>
          <w:rFonts w:ascii="Times New Roman" w:hAnsi="Times New Roman" w:cs="Times New Roman"/>
          <w:b/>
          <w:bCs/>
        </w:rPr>
        <w:t xml:space="preserve">MUNICÍPIO DE SORRISO/MT. </w:t>
      </w:r>
    </w:p>
    <w:p w:rsidR="004B329B" w:rsidRPr="00E133A4" w:rsidRDefault="004B329B">
      <w:pPr>
        <w:jc w:val="both"/>
        <w:rPr>
          <w:rFonts w:ascii="Times New Roman" w:hAnsi="Times New Roman" w:cs="Times New Roman"/>
          <w:b/>
          <w:bCs/>
          <w:color w:val="000000"/>
        </w:rPr>
      </w:pPr>
    </w:p>
    <w:p w:rsidR="004B329B" w:rsidRPr="00E133A4" w:rsidRDefault="004B329B">
      <w:pPr>
        <w:jc w:val="both"/>
        <w:rPr>
          <w:rFonts w:ascii="Times New Roman" w:hAnsi="Times New Roman" w:cs="Times New Roman"/>
          <w:b/>
          <w:bCs/>
          <w:color w:val="000000"/>
        </w:rPr>
      </w:pPr>
    </w:p>
    <w:p w:rsidR="004B329B" w:rsidRPr="00E133A4" w:rsidRDefault="000C31EB">
      <w:pPr>
        <w:ind w:firstLine="3402"/>
        <w:jc w:val="both"/>
        <w:rPr>
          <w:rFonts w:ascii="Times New Roman" w:hAnsi="Times New Roman" w:cs="Times New Roman"/>
          <w:color w:val="000000"/>
        </w:rPr>
      </w:pPr>
      <w:r w:rsidRPr="00E133A4">
        <w:rPr>
          <w:rFonts w:ascii="Times New Roman" w:hAnsi="Times New Roman" w:cs="Times New Roman"/>
          <w:b/>
          <w:bCs/>
          <w:color w:val="000000"/>
        </w:rPr>
        <w:t>GILBERTO BANANEIRO</w:t>
      </w:r>
      <w:r w:rsidRPr="00E133A4">
        <w:rPr>
          <w:rFonts w:ascii="Times New Roman" w:hAnsi="Times New Roman" w:cs="Times New Roman"/>
          <w:b/>
          <w:bCs/>
          <w:color w:val="000000"/>
        </w:rPr>
        <w:t xml:space="preserve"> - PROGRESSISTAS</w:t>
      </w:r>
      <w:r w:rsidRPr="00E133A4">
        <w:rPr>
          <w:rFonts w:ascii="Times New Roman" w:hAnsi="Times New Roman" w:cs="Times New Roman"/>
          <w:b/>
          <w:bCs/>
          <w:color w:val="000000"/>
        </w:rPr>
        <w:t xml:space="preserve">, </w:t>
      </w:r>
      <w:r w:rsidRPr="00E133A4">
        <w:rPr>
          <w:rFonts w:ascii="Times New Roman" w:hAnsi="Times New Roman" w:cs="Times New Roman"/>
          <w:bCs/>
          <w:color w:val="000000"/>
        </w:rPr>
        <w:t>vereador com assento</w:t>
      </w:r>
      <w:r w:rsidRPr="00E133A4">
        <w:rPr>
          <w:rFonts w:ascii="Times New Roman" w:hAnsi="Times New Roman" w:cs="Times New Roman"/>
          <w:color w:val="000000"/>
        </w:rPr>
        <w:t xml:space="preserve"> nesta Casa, em conformidade com o artigo 115 do Regimento Interno, requer à Mesa que este Expediente seja encaminhado ao Exmo. Senhor Ari </w:t>
      </w:r>
      <w:proofErr w:type="spellStart"/>
      <w:r w:rsidRPr="00E133A4">
        <w:rPr>
          <w:rFonts w:ascii="Times New Roman" w:hAnsi="Times New Roman" w:cs="Times New Roman"/>
          <w:color w:val="000000"/>
        </w:rPr>
        <w:t>Lafin</w:t>
      </w:r>
      <w:proofErr w:type="spellEnd"/>
      <w:r w:rsidRPr="00E133A4">
        <w:rPr>
          <w:rFonts w:ascii="Times New Roman" w:hAnsi="Times New Roman" w:cs="Times New Roman"/>
          <w:color w:val="000000"/>
        </w:rPr>
        <w:t xml:space="preserve">, Prefeito Municipal, com cópia a Secretaria Municipal de </w:t>
      </w:r>
      <w:r w:rsidRPr="00E133A4">
        <w:rPr>
          <w:rFonts w:ascii="Times New Roman" w:hAnsi="Times New Roman" w:cs="Times New Roman"/>
          <w:color w:val="000000"/>
        </w:rPr>
        <w:t>Obras e Serviços Públicos,</w:t>
      </w:r>
      <w:r w:rsidRPr="00E133A4">
        <w:rPr>
          <w:rFonts w:ascii="Times New Roman" w:hAnsi="Times New Roman" w:cs="Times New Roman"/>
          <w:color w:val="000000"/>
        </w:rPr>
        <w:t xml:space="preserve"> </w:t>
      </w:r>
      <w:r w:rsidRPr="00E133A4">
        <w:rPr>
          <w:rFonts w:ascii="Times New Roman" w:hAnsi="Times New Roman" w:cs="Times New Roman"/>
          <w:b/>
          <w:color w:val="000000"/>
        </w:rPr>
        <w:t>versando sobre a necessidad</w:t>
      </w:r>
      <w:r w:rsidRPr="00E133A4">
        <w:rPr>
          <w:rFonts w:ascii="Times New Roman" w:hAnsi="Times New Roman" w:cs="Times New Roman"/>
          <w:b/>
          <w:color w:val="000000"/>
        </w:rPr>
        <w:t>e d</w:t>
      </w:r>
      <w:r w:rsidRPr="00E133A4">
        <w:rPr>
          <w:rFonts w:ascii="Times New Roman" w:hAnsi="Times New Roman" w:cs="Times New Roman"/>
          <w:b/>
          <w:color w:val="000000"/>
        </w:rPr>
        <w:t xml:space="preserve">a instalação de semáforo ou rotatória no cruzamento da avenida Claudino </w:t>
      </w:r>
      <w:proofErr w:type="spellStart"/>
      <w:r w:rsidRPr="00E133A4">
        <w:rPr>
          <w:rFonts w:ascii="Times New Roman" w:hAnsi="Times New Roman" w:cs="Times New Roman"/>
          <w:b/>
          <w:color w:val="000000"/>
        </w:rPr>
        <w:t>Francio</w:t>
      </w:r>
      <w:proofErr w:type="spellEnd"/>
      <w:r w:rsidRPr="00E133A4">
        <w:rPr>
          <w:rFonts w:ascii="Times New Roman" w:hAnsi="Times New Roman" w:cs="Times New Roman"/>
          <w:b/>
          <w:color w:val="000000"/>
        </w:rPr>
        <w:t xml:space="preserve"> com a rua Márcia Regina Ferreira Borba, no município </w:t>
      </w:r>
      <w:r w:rsidRPr="00E133A4">
        <w:rPr>
          <w:rFonts w:ascii="Times New Roman" w:hAnsi="Times New Roman" w:cs="Times New Roman"/>
          <w:b/>
          <w:color w:val="000000"/>
        </w:rPr>
        <w:t>de Sorriso/MT.</w:t>
      </w:r>
    </w:p>
    <w:p w:rsidR="004B329B" w:rsidRPr="00E133A4" w:rsidRDefault="004B329B">
      <w:pPr>
        <w:jc w:val="both"/>
        <w:rPr>
          <w:rFonts w:ascii="Times New Roman" w:hAnsi="Times New Roman" w:cs="Times New Roman"/>
          <w:b/>
          <w:bCs/>
          <w:color w:val="800000"/>
        </w:rPr>
      </w:pPr>
    </w:p>
    <w:p w:rsidR="004B329B" w:rsidRPr="00E133A4" w:rsidRDefault="004B329B">
      <w:pPr>
        <w:jc w:val="both"/>
        <w:rPr>
          <w:rFonts w:ascii="Times New Roman" w:hAnsi="Times New Roman" w:cs="Times New Roman"/>
          <w:b/>
          <w:bCs/>
          <w:color w:val="800000"/>
        </w:rPr>
      </w:pPr>
    </w:p>
    <w:p w:rsidR="004B329B" w:rsidRPr="00E133A4" w:rsidRDefault="000C31EB">
      <w:pPr>
        <w:keepNext/>
        <w:jc w:val="center"/>
        <w:rPr>
          <w:rFonts w:ascii="Times New Roman" w:hAnsi="Times New Roman" w:cs="Times New Roman"/>
          <w:b/>
          <w:bCs/>
          <w:color w:val="000000"/>
        </w:rPr>
      </w:pPr>
      <w:r w:rsidRPr="00E133A4">
        <w:rPr>
          <w:rFonts w:ascii="Times New Roman" w:hAnsi="Times New Roman" w:cs="Times New Roman"/>
          <w:b/>
          <w:bCs/>
          <w:color w:val="000000"/>
        </w:rPr>
        <w:t>JUSTIFICATIVAS</w:t>
      </w:r>
    </w:p>
    <w:p w:rsidR="004B329B" w:rsidRPr="00E133A4" w:rsidRDefault="004B329B">
      <w:pPr>
        <w:keepNext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4B329B" w:rsidRPr="00E133A4" w:rsidRDefault="000C31EB" w:rsidP="00E133A4">
      <w:pPr>
        <w:ind w:firstLine="1418"/>
        <w:jc w:val="both"/>
        <w:rPr>
          <w:rFonts w:ascii="Times New Roman" w:hAnsi="Times New Roman" w:cs="Times New Roman"/>
        </w:rPr>
      </w:pPr>
      <w:bookmarkStart w:id="0" w:name="_GoBack"/>
      <w:bookmarkEnd w:id="0"/>
      <w:r w:rsidRPr="00E133A4">
        <w:rPr>
          <w:rFonts w:ascii="Times New Roman" w:hAnsi="Times New Roman" w:cs="Times New Roman"/>
        </w:rPr>
        <w:t>Considerando que est</w:t>
      </w:r>
      <w:r w:rsidRPr="00E133A4">
        <w:rPr>
          <w:rFonts w:ascii="Times New Roman" w:hAnsi="Times New Roman" w:cs="Times New Roman"/>
        </w:rPr>
        <w:t>e cruzamento</w:t>
      </w:r>
      <w:r w:rsidRPr="00E133A4">
        <w:rPr>
          <w:rFonts w:ascii="Times New Roman" w:hAnsi="Times New Roman" w:cs="Times New Roman"/>
        </w:rPr>
        <w:t xml:space="preserve"> possui um grande fluxo de </w:t>
      </w:r>
      <w:r w:rsidRPr="00E133A4">
        <w:rPr>
          <w:rFonts w:ascii="Times New Roman" w:hAnsi="Times New Roman" w:cs="Times New Roman"/>
        </w:rPr>
        <w:t>veículos</w:t>
      </w:r>
      <w:r w:rsidRPr="00E133A4">
        <w:rPr>
          <w:rFonts w:ascii="Times New Roman" w:hAnsi="Times New Roman" w:cs="Times New Roman"/>
        </w:rPr>
        <w:t xml:space="preserve"> e de pedestres</w:t>
      </w:r>
      <w:r w:rsidRPr="00E133A4">
        <w:rPr>
          <w:rFonts w:ascii="Times New Roman" w:hAnsi="Times New Roman" w:cs="Times New Roman"/>
        </w:rPr>
        <w:t xml:space="preserve">, </w:t>
      </w:r>
      <w:r w:rsidRPr="00E133A4">
        <w:rPr>
          <w:rFonts w:ascii="Times New Roman" w:hAnsi="Times New Roman" w:cs="Times New Roman"/>
        </w:rPr>
        <w:t>principalmente em horários de pico, além de ser também trajeto de ônibus de transporte escolar</w:t>
      </w:r>
      <w:r w:rsidRPr="00E133A4">
        <w:rPr>
          <w:rFonts w:ascii="Times New Roman" w:hAnsi="Times New Roman" w:cs="Times New Roman"/>
        </w:rPr>
        <w:t>;</w:t>
      </w:r>
    </w:p>
    <w:p w:rsidR="004B329B" w:rsidRPr="00E133A4" w:rsidRDefault="004B329B" w:rsidP="00E133A4">
      <w:pPr>
        <w:ind w:firstLine="1418"/>
        <w:jc w:val="both"/>
        <w:rPr>
          <w:rFonts w:ascii="Times New Roman" w:hAnsi="Times New Roman" w:cs="Times New Roman"/>
        </w:rPr>
      </w:pPr>
    </w:p>
    <w:p w:rsidR="004B329B" w:rsidRPr="00E133A4" w:rsidRDefault="000C31EB" w:rsidP="00E133A4">
      <w:pPr>
        <w:ind w:firstLine="1418"/>
        <w:jc w:val="both"/>
        <w:rPr>
          <w:rFonts w:ascii="Times New Roman" w:hAnsi="Times New Roman" w:cs="Times New Roman"/>
        </w:rPr>
      </w:pPr>
      <w:r w:rsidRPr="00E133A4">
        <w:rPr>
          <w:rFonts w:ascii="Times New Roman" w:hAnsi="Times New Roman" w:cs="Times New Roman"/>
        </w:rPr>
        <w:t>Considerando que o objetivo da implantação dest</w:t>
      </w:r>
      <w:r w:rsidRPr="00E133A4">
        <w:rPr>
          <w:rFonts w:ascii="Times New Roman" w:hAnsi="Times New Roman" w:cs="Times New Roman"/>
        </w:rPr>
        <w:t xml:space="preserve">e semáforo ou </w:t>
      </w:r>
      <w:r w:rsidRPr="00E133A4">
        <w:rPr>
          <w:rFonts w:ascii="Times New Roman" w:hAnsi="Times New Roman" w:cs="Times New Roman"/>
        </w:rPr>
        <w:t xml:space="preserve">rotatória é prevenir e evitar acidentes graves que possam ocasionar vítimas, dessa forma visa </w:t>
      </w:r>
      <w:r w:rsidRPr="00E133A4">
        <w:rPr>
          <w:rFonts w:ascii="Times New Roman" w:hAnsi="Times New Roman" w:cs="Times New Roman"/>
        </w:rPr>
        <w:t>prop</w:t>
      </w:r>
      <w:r w:rsidRPr="00E133A4">
        <w:rPr>
          <w:rFonts w:ascii="Times New Roman" w:hAnsi="Times New Roman" w:cs="Times New Roman"/>
        </w:rPr>
        <w:t>orcionar</w:t>
      </w:r>
      <w:r w:rsidRPr="00E133A4">
        <w:rPr>
          <w:rFonts w:ascii="Times New Roman" w:hAnsi="Times New Roman" w:cs="Times New Roman"/>
        </w:rPr>
        <w:t xml:space="preserve"> um trânsito melhor e mais seguro</w:t>
      </w:r>
      <w:r w:rsidRPr="00E133A4">
        <w:rPr>
          <w:rFonts w:ascii="Times New Roman" w:hAnsi="Times New Roman" w:cs="Times New Roman"/>
        </w:rPr>
        <w:t>;</w:t>
      </w:r>
    </w:p>
    <w:p w:rsidR="004B329B" w:rsidRPr="00E133A4" w:rsidRDefault="004B329B" w:rsidP="00E133A4">
      <w:pPr>
        <w:ind w:firstLine="1418"/>
        <w:rPr>
          <w:rFonts w:ascii="Times New Roman" w:hAnsi="Times New Roman" w:cs="Times New Roman"/>
          <w:color w:val="000000"/>
        </w:rPr>
      </w:pPr>
    </w:p>
    <w:p w:rsidR="004B329B" w:rsidRPr="00E133A4" w:rsidRDefault="000C31EB" w:rsidP="00E133A4">
      <w:pPr>
        <w:ind w:firstLine="1418"/>
        <w:jc w:val="both"/>
        <w:rPr>
          <w:rFonts w:ascii="Times New Roman" w:hAnsi="Times New Roman" w:cs="Times New Roman"/>
        </w:rPr>
      </w:pPr>
      <w:r w:rsidRPr="00E133A4">
        <w:rPr>
          <w:rFonts w:ascii="Times New Roman" w:hAnsi="Times New Roman" w:cs="Times New Roman"/>
        </w:rPr>
        <w:t xml:space="preserve">Considerando </w:t>
      </w:r>
      <w:r w:rsidRPr="00E133A4">
        <w:rPr>
          <w:rFonts w:ascii="Times New Roman" w:hAnsi="Times New Roman" w:cs="Times New Roman"/>
        </w:rPr>
        <w:t>ser uma reivindicação da população que transita na região, ra</w:t>
      </w:r>
      <w:r w:rsidRPr="00E133A4">
        <w:rPr>
          <w:rFonts w:ascii="Times New Roman" w:hAnsi="Times New Roman" w:cs="Times New Roman"/>
        </w:rPr>
        <w:t>zão pela qual faz-se necessária a presente indicação.</w:t>
      </w:r>
    </w:p>
    <w:p w:rsidR="004B329B" w:rsidRPr="00E133A4" w:rsidRDefault="004B329B" w:rsidP="00E133A4">
      <w:pPr>
        <w:ind w:firstLine="1418"/>
        <w:jc w:val="both"/>
        <w:rPr>
          <w:rFonts w:ascii="Times New Roman" w:hAnsi="Times New Roman" w:cs="Times New Roman"/>
        </w:rPr>
      </w:pPr>
    </w:p>
    <w:p w:rsidR="004B329B" w:rsidRPr="00E133A4" w:rsidRDefault="004B329B" w:rsidP="00E133A4">
      <w:pPr>
        <w:pStyle w:val="SemEspaamento1"/>
        <w:tabs>
          <w:tab w:val="left" w:pos="2504"/>
        </w:tabs>
        <w:ind w:firstLine="1418"/>
        <w:jc w:val="both"/>
        <w:rPr>
          <w:rFonts w:ascii="Times New Roman" w:hAnsi="Times New Roman"/>
          <w:sz w:val="24"/>
        </w:rPr>
      </w:pPr>
    </w:p>
    <w:p w:rsidR="004B329B" w:rsidRPr="00E133A4" w:rsidRDefault="004B329B" w:rsidP="00E133A4">
      <w:pPr>
        <w:pStyle w:val="SemEspaamento1"/>
        <w:ind w:firstLine="1418"/>
        <w:jc w:val="both"/>
        <w:rPr>
          <w:rFonts w:ascii="Times New Roman" w:hAnsi="Times New Roman"/>
          <w:sz w:val="24"/>
        </w:rPr>
      </w:pPr>
    </w:p>
    <w:p w:rsidR="004B329B" w:rsidRPr="00E133A4" w:rsidRDefault="000C31EB" w:rsidP="00E133A4">
      <w:pPr>
        <w:ind w:firstLine="1418"/>
        <w:jc w:val="both"/>
        <w:rPr>
          <w:rFonts w:ascii="Times New Roman" w:hAnsi="Times New Roman" w:cs="Times New Roman"/>
        </w:rPr>
      </w:pPr>
      <w:r w:rsidRPr="00E133A4">
        <w:rPr>
          <w:rFonts w:ascii="Times New Roman" w:hAnsi="Times New Roman" w:cs="Times New Roman"/>
        </w:rPr>
        <w:t xml:space="preserve">Câmara Municipal de Sorriso, Estado de Mato Grosso, em </w:t>
      </w:r>
      <w:r w:rsidRPr="00E133A4">
        <w:rPr>
          <w:rFonts w:ascii="Times New Roman" w:hAnsi="Times New Roman" w:cs="Times New Roman"/>
        </w:rPr>
        <w:t xml:space="preserve">12 de março </w:t>
      </w:r>
      <w:r w:rsidRPr="00E133A4">
        <w:rPr>
          <w:rFonts w:ascii="Times New Roman" w:hAnsi="Times New Roman" w:cs="Times New Roman"/>
        </w:rPr>
        <w:t>de 202</w:t>
      </w:r>
      <w:r w:rsidRPr="00E133A4">
        <w:rPr>
          <w:rFonts w:ascii="Times New Roman" w:hAnsi="Times New Roman" w:cs="Times New Roman"/>
        </w:rPr>
        <w:t>4</w:t>
      </w:r>
      <w:r w:rsidRPr="00E133A4">
        <w:rPr>
          <w:rFonts w:ascii="Times New Roman" w:hAnsi="Times New Roman" w:cs="Times New Roman"/>
        </w:rPr>
        <w:t>.</w:t>
      </w:r>
    </w:p>
    <w:p w:rsidR="004B329B" w:rsidRPr="00E133A4" w:rsidRDefault="004B329B">
      <w:pPr>
        <w:ind w:firstLine="1418"/>
        <w:jc w:val="both"/>
        <w:rPr>
          <w:rFonts w:ascii="Times New Roman" w:hAnsi="Times New Roman" w:cs="Times New Roman"/>
        </w:rPr>
      </w:pPr>
    </w:p>
    <w:p w:rsidR="004B329B" w:rsidRPr="00E133A4" w:rsidRDefault="004B329B">
      <w:pPr>
        <w:ind w:firstLine="1418"/>
        <w:jc w:val="both"/>
        <w:rPr>
          <w:rFonts w:ascii="Times New Roman" w:hAnsi="Times New Roman" w:cs="Times New Roman"/>
        </w:rPr>
      </w:pPr>
    </w:p>
    <w:p w:rsidR="004B329B" w:rsidRPr="00E133A4" w:rsidRDefault="004B329B">
      <w:pPr>
        <w:ind w:firstLine="1418"/>
        <w:jc w:val="both"/>
        <w:rPr>
          <w:rFonts w:ascii="Times New Roman" w:hAnsi="Times New Roman" w:cs="Times New Roman"/>
          <w:b/>
          <w:bCs/>
        </w:rPr>
      </w:pPr>
    </w:p>
    <w:p w:rsidR="004B329B" w:rsidRPr="00E133A4" w:rsidRDefault="000C31EB">
      <w:pPr>
        <w:jc w:val="center"/>
        <w:rPr>
          <w:rFonts w:ascii="Times New Roman" w:hAnsi="Times New Roman" w:cs="Times New Roman"/>
          <w:b/>
          <w:bCs/>
          <w:color w:val="000000"/>
        </w:rPr>
      </w:pPr>
      <w:r w:rsidRPr="00E133A4">
        <w:rPr>
          <w:rFonts w:ascii="Times New Roman" w:hAnsi="Times New Roman" w:cs="Times New Roman"/>
          <w:b/>
          <w:bCs/>
          <w:color w:val="000000"/>
        </w:rPr>
        <w:t>GILBERTO BANANEIRO</w:t>
      </w:r>
    </w:p>
    <w:p w:rsidR="004B329B" w:rsidRPr="00E133A4" w:rsidRDefault="000C31EB">
      <w:pPr>
        <w:jc w:val="center"/>
        <w:rPr>
          <w:rFonts w:ascii="Times New Roman" w:hAnsi="Times New Roman" w:cs="Times New Roman"/>
          <w:b/>
          <w:bCs/>
          <w:color w:val="000000"/>
        </w:rPr>
      </w:pPr>
      <w:r w:rsidRPr="00E133A4">
        <w:rPr>
          <w:rFonts w:ascii="Times New Roman" w:hAnsi="Times New Roman" w:cs="Times New Roman"/>
          <w:b/>
          <w:bCs/>
          <w:color w:val="000000"/>
        </w:rPr>
        <w:t>Vereador PROGRESSISTAS</w:t>
      </w:r>
    </w:p>
    <w:sectPr w:rsidR="004B329B" w:rsidRPr="00E133A4" w:rsidSect="00E133A4">
      <w:headerReference w:type="default" r:id="rId6"/>
      <w:pgSz w:w="11906" w:h="16838"/>
      <w:pgMar w:top="2835" w:right="1133" w:bottom="1560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31EB" w:rsidRDefault="000C31EB">
      <w:r>
        <w:separator/>
      </w:r>
    </w:p>
  </w:endnote>
  <w:endnote w:type="continuationSeparator" w:id="0">
    <w:p w:rsidR="000C31EB" w:rsidRDefault="000C31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SimSun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31EB" w:rsidRDefault="000C31EB">
      <w:r>
        <w:separator/>
      </w:r>
    </w:p>
  </w:footnote>
  <w:footnote w:type="continuationSeparator" w:id="0">
    <w:p w:rsidR="000C31EB" w:rsidRDefault="000C31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329B" w:rsidRDefault="004B329B">
    <w:pPr>
      <w:jc w:val="right"/>
      <w:rPr>
        <w:rFonts w:ascii="Times New Roman" w:hAnsi="Times New Roman" w:cs="Times New Roman"/>
        <w:b/>
        <w:bCs/>
      </w:rPr>
    </w:pPr>
  </w:p>
  <w:p w:rsidR="004B329B" w:rsidRDefault="004B329B">
    <w:pPr>
      <w:jc w:val="right"/>
      <w:rPr>
        <w:rFonts w:ascii="Times New Roman" w:hAnsi="Times New Roman" w:cs="Times New Roman"/>
        <w:b/>
        <w:bCs/>
      </w:rPr>
    </w:pPr>
  </w:p>
  <w:p w:rsidR="004B329B" w:rsidRDefault="004B329B">
    <w:pPr>
      <w:jc w:val="right"/>
      <w:rPr>
        <w:rFonts w:ascii="Times New Roman" w:hAnsi="Times New Roman" w:cs="Times New Roman"/>
        <w:b/>
        <w:bCs/>
      </w:rPr>
    </w:pPr>
  </w:p>
  <w:p w:rsidR="004B329B" w:rsidRDefault="004B329B">
    <w:pPr>
      <w:jc w:val="right"/>
      <w:rPr>
        <w:rFonts w:ascii="Times New Roman" w:hAnsi="Times New Roman" w:cs="Times New Roman"/>
        <w:b/>
        <w:bCs/>
      </w:rPr>
    </w:pPr>
  </w:p>
  <w:p w:rsidR="004B329B" w:rsidRDefault="004B329B">
    <w:pPr>
      <w:jc w:val="right"/>
      <w:rPr>
        <w:rFonts w:ascii="Times New Roman" w:hAnsi="Times New Roman" w:cs="Times New Roman"/>
        <w:b/>
        <w:bCs/>
      </w:rPr>
    </w:pPr>
  </w:p>
  <w:p w:rsidR="004B329B" w:rsidRDefault="004B329B">
    <w:pPr>
      <w:jc w:val="right"/>
      <w:rPr>
        <w:rFonts w:ascii="Times New Roman" w:hAnsi="Times New Roman" w:cs="Times New Roman"/>
        <w:b/>
        <w:bCs/>
      </w:rPr>
    </w:pPr>
  </w:p>
  <w:p w:rsidR="004B329B" w:rsidRDefault="004B329B">
    <w:pPr>
      <w:jc w:val="right"/>
      <w:rPr>
        <w:rFonts w:ascii="Times New Roman" w:hAnsi="Times New Roman" w:cs="Times New Roman"/>
        <w:b/>
        <w:bCs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hyphenationZone w:val="425"/>
  <w:drawingGridHorizontalSpacing w:val="120"/>
  <w:drawingGridVerticalSpacing w:val="120"/>
  <w:doNotUseMarginsForDrawingGridOrigin/>
  <w:doNotShadeFormData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99C"/>
    <w:rsid w:val="00012675"/>
    <w:rsid w:val="00025300"/>
    <w:rsid w:val="0003756B"/>
    <w:rsid w:val="00053596"/>
    <w:rsid w:val="00054A42"/>
    <w:rsid w:val="0005574C"/>
    <w:rsid w:val="00063DAC"/>
    <w:rsid w:val="00073D08"/>
    <w:rsid w:val="0007466B"/>
    <w:rsid w:val="00093412"/>
    <w:rsid w:val="00095407"/>
    <w:rsid w:val="000A3284"/>
    <w:rsid w:val="000B4777"/>
    <w:rsid w:val="000C31EB"/>
    <w:rsid w:val="000D744D"/>
    <w:rsid w:val="000D7725"/>
    <w:rsid w:val="000E489F"/>
    <w:rsid w:val="000E4B3C"/>
    <w:rsid w:val="00112CC5"/>
    <w:rsid w:val="00123C56"/>
    <w:rsid w:val="00136D5A"/>
    <w:rsid w:val="00163254"/>
    <w:rsid w:val="00195443"/>
    <w:rsid w:val="001A5812"/>
    <w:rsid w:val="001A7155"/>
    <w:rsid w:val="001C65AC"/>
    <w:rsid w:val="001E4012"/>
    <w:rsid w:val="001F1539"/>
    <w:rsid w:val="001F3E95"/>
    <w:rsid w:val="002102ED"/>
    <w:rsid w:val="00210C0C"/>
    <w:rsid w:val="0022026B"/>
    <w:rsid w:val="00220655"/>
    <w:rsid w:val="00223D9E"/>
    <w:rsid w:val="00234595"/>
    <w:rsid w:val="00236952"/>
    <w:rsid w:val="0025373F"/>
    <w:rsid w:val="0027126B"/>
    <w:rsid w:val="002824ED"/>
    <w:rsid w:val="00283B43"/>
    <w:rsid w:val="002A2BEA"/>
    <w:rsid w:val="002A711B"/>
    <w:rsid w:val="002A799C"/>
    <w:rsid w:val="002B4961"/>
    <w:rsid w:val="002D649B"/>
    <w:rsid w:val="002D77DF"/>
    <w:rsid w:val="0030194C"/>
    <w:rsid w:val="00313A39"/>
    <w:rsid w:val="00313ECE"/>
    <w:rsid w:val="0033383A"/>
    <w:rsid w:val="00342E00"/>
    <w:rsid w:val="00345407"/>
    <w:rsid w:val="00345948"/>
    <w:rsid w:val="00353E0F"/>
    <w:rsid w:val="003A24F0"/>
    <w:rsid w:val="003A3DD3"/>
    <w:rsid w:val="003B362B"/>
    <w:rsid w:val="003C2DC4"/>
    <w:rsid w:val="003E1E15"/>
    <w:rsid w:val="003E21A1"/>
    <w:rsid w:val="003E4777"/>
    <w:rsid w:val="003E76B5"/>
    <w:rsid w:val="003F1179"/>
    <w:rsid w:val="0041475E"/>
    <w:rsid w:val="00430F6C"/>
    <w:rsid w:val="004364A5"/>
    <w:rsid w:val="00447346"/>
    <w:rsid w:val="00452680"/>
    <w:rsid w:val="00457878"/>
    <w:rsid w:val="00481790"/>
    <w:rsid w:val="00483816"/>
    <w:rsid w:val="00491B1E"/>
    <w:rsid w:val="004B0EF0"/>
    <w:rsid w:val="004B237E"/>
    <w:rsid w:val="004B329B"/>
    <w:rsid w:val="004C46A5"/>
    <w:rsid w:val="004D4047"/>
    <w:rsid w:val="004E3C0C"/>
    <w:rsid w:val="004F5334"/>
    <w:rsid w:val="00511878"/>
    <w:rsid w:val="005241A4"/>
    <w:rsid w:val="00530FA7"/>
    <w:rsid w:val="00536722"/>
    <w:rsid w:val="005414A6"/>
    <w:rsid w:val="005A21DA"/>
    <w:rsid w:val="005C7B19"/>
    <w:rsid w:val="005E34C8"/>
    <w:rsid w:val="005E756D"/>
    <w:rsid w:val="006015EE"/>
    <w:rsid w:val="006117DC"/>
    <w:rsid w:val="00616657"/>
    <w:rsid w:val="006209D0"/>
    <w:rsid w:val="00624576"/>
    <w:rsid w:val="00633F8C"/>
    <w:rsid w:val="006371AA"/>
    <w:rsid w:val="006509B0"/>
    <w:rsid w:val="00656013"/>
    <w:rsid w:val="00666BE5"/>
    <w:rsid w:val="0067339C"/>
    <w:rsid w:val="0068048D"/>
    <w:rsid w:val="006A7A07"/>
    <w:rsid w:val="006C6666"/>
    <w:rsid w:val="006E16DE"/>
    <w:rsid w:val="00700070"/>
    <w:rsid w:val="00707B8B"/>
    <w:rsid w:val="007150B9"/>
    <w:rsid w:val="00744961"/>
    <w:rsid w:val="0075564B"/>
    <w:rsid w:val="00763FD8"/>
    <w:rsid w:val="00773B67"/>
    <w:rsid w:val="00787D24"/>
    <w:rsid w:val="0079595F"/>
    <w:rsid w:val="007A1D29"/>
    <w:rsid w:val="007B3669"/>
    <w:rsid w:val="007C69BB"/>
    <w:rsid w:val="007D121C"/>
    <w:rsid w:val="007D6F74"/>
    <w:rsid w:val="007E3840"/>
    <w:rsid w:val="007F69FE"/>
    <w:rsid w:val="00804E58"/>
    <w:rsid w:val="00813E1A"/>
    <w:rsid w:val="00815EF2"/>
    <w:rsid w:val="00816B4E"/>
    <w:rsid w:val="00823020"/>
    <w:rsid w:val="00824997"/>
    <w:rsid w:val="00826CE6"/>
    <w:rsid w:val="008365E6"/>
    <w:rsid w:val="00836828"/>
    <w:rsid w:val="00845584"/>
    <w:rsid w:val="008472E3"/>
    <w:rsid w:val="00847473"/>
    <w:rsid w:val="008568A8"/>
    <w:rsid w:val="008A1D97"/>
    <w:rsid w:val="008A57B7"/>
    <w:rsid w:val="008B16D1"/>
    <w:rsid w:val="008B4B72"/>
    <w:rsid w:val="008C722E"/>
    <w:rsid w:val="008D2B59"/>
    <w:rsid w:val="008D7282"/>
    <w:rsid w:val="009238FC"/>
    <w:rsid w:val="00930EC8"/>
    <w:rsid w:val="0095022D"/>
    <w:rsid w:val="009505C0"/>
    <w:rsid w:val="00953C06"/>
    <w:rsid w:val="009760E0"/>
    <w:rsid w:val="00980434"/>
    <w:rsid w:val="00981E2A"/>
    <w:rsid w:val="00982849"/>
    <w:rsid w:val="00990E81"/>
    <w:rsid w:val="009E0B08"/>
    <w:rsid w:val="009F3D29"/>
    <w:rsid w:val="009F6AC0"/>
    <w:rsid w:val="00A15598"/>
    <w:rsid w:val="00A27CDB"/>
    <w:rsid w:val="00A412A9"/>
    <w:rsid w:val="00A41780"/>
    <w:rsid w:val="00A46C48"/>
    <w:rsid w:val="00A52BC1"/>
    <w:rsid w:val="00A67A08"/>
    <w:rsid w:val="00A76E7C"/>
    <w:rsid w:val="00A81EE5"/>
    <w:rsid w:val="00A84836"/>
    <w:rsid w:val="00A9113B"/>
    <w:rsid w:val="00A9613C"/>
    <w:rsid w:val="00AA0BBB"/>
    <w:rsid w:val="00AA463F"/>
    <w:rsid w:val="00AC1724"/>
    <w:rsid w:val="00AD2A31"/>
    <w:rsid w:val="00AE4B00"/>
    <w:rsid w:val="00AF6657"/>
    <w:rsid w:val="00B05AD6"/>
    <w:rsid w:val="00B07C0A"/>
    <w:rsid w:val="00B11183"/>
    <w:rsid w:val="00B12ACD"/>
    <w:rsid w:val="00B1446D"/>
    <w:rsid w:val="00B2042F"/>
    <w:rsid w:val="00B313FF"/>
    <w:rsid w:val="00B40191"/>
    <w:rsid w:val="00B55F8F"/>
    <w:rsid w:val="00B56760"/>
    <w:rsid w:val="00B75B2F"/>
    <w:rsid w:val="00BB4B30"/>
    <w:rsid w:val="00BC7A8E"/>
    <w:rsid w:val="00BE02D2"/>
    <w:rsid w:val="00BE4E82"/>
    <w:rsid w:val="00BE712F"/>
    <w:rsid w:val="00BF3567"/>
    <w:rsid w:val="00C11CDF"/>
    <w:rsid w:val="00C1705C"/>
    <w:rsid w:val="00C22796"/>
    <w:rsid w:val="00C27CD6"/>
    <w:rsid w:val="00C5462C"/>
    <w:rsid w:val="00C61C98"/>
    <w:rsid w:val="00C644C2"/>
    <w:rsid w:val="00C6602E"/>
    <w:rsid w:val="00C771AA"/>
    <w:rsid w:val="00C84F8D"/>
    <w:rsid w:val="00C97B75"/>
    <w:rsid w:val="00CA7DCE"/>
    <w:rsid w:val="00CB6B27"/>
    <w:rsid w:val="00CC536B"/>
    <w:rsid w:val="00CC5B4A"/>
    <w:rsid w:val="00CC6558"/>
    <w:rsid w:val="00CE0739"/>
    <w:rsid w:val="00CF3458"/>
    <w:rsid w:val="00CF583E"/>
    <w:rsid w:val="00D062DF"/>
    <w:rsid w:val="00D1490D"/>
    <w:rsid w:val="00D225F6"/>
    <w:rsid w:val="00D66AF1"/>
    <w:rsid w:val="00D838C3"/>
    <w:rsid w:val="00D83AB9"/>
    <w:rsid w:val="00D83EBA"/>
    <w:rsid w:val="00D96863"/>
    <w:rsid w:val="00DA52A4"/>
    <w:rsid w:val="00DA574F"/>
    <w:rsid w:val="00DC568F"/>
    <w:rsid w:val="00DE55E8"/>
    <w:rsid w:val="00DF7D7C"/>
    <w:rsid w:val="00E065E8"/>
    <w:rsid w:val="00E101B5"/>
    <w:rsid w:val="00E133A4"/>
    <w:rsid w:val="00E146F8"/>
    <w:rsid w:val="00E15D34"/>
    <w:rsid w:val="00E20F71"/>
    <w:rsid w:val="00E225AE"/>
    <w:rsid w:val="00E24DDE"/>
    <w:rsid w:val="00E274B8"/>
    <w:rsid w:val="00E3180D"/>
    <w:rsid w:val="00E338BE"/>
    <w:rsid w:val="00E43D73"/>
    <w:rsid w:val="00E463E6"/>
    <w:rsid w:val="00E51622"/>
    <w:rsid w:val="00E54B7E"/>
    <w:rsid w:val="00E60FB9"/>
    <w:rsid w:val="00E67B2D"/>
    <w:rsid w:val="00E742BE"/>
    <w:rsid w:val="00EA7DCE"/>
    <w:rsid w:val="00EB201E"/>
    <w:rsid w:val="00EC1EC8"/>
    <w:rsid w:val="00EE405A"/>
    <w:rsid w:val="00EF447B"/>
    <w:rsid w:val="00F168E4"/>
    <w:rsid w:val="00F17B84"/>
    <w:rsid w:val="00F233B4"/>
    <w:rsid w:val="00F24216"/>
    <w:rsid w:val="00F27F1B"/>
    <w:rsid w:val="00F52874"/>
    <w:rsid w:val="00F54D6C"/>
    <w:rsid w:val="00F6068D"/>
    <w:rsid w:val="00F723A7"/>
    <w:rsid w:val="00F72D9C"/>
    <w:rsid w:val="00F738D4"/>
    <w:rsid w:val="00F742FE"/>
    <w:rsid w:val="00FC21F9"/>
    <w:rsid w:val="00FD05CD"/>
    <w:rsid w:val="00FD38CD"/>
    <w:rsid w:val="00FF33DF"/>
    <w:rsid w:val="1F170346"/>
    <w:rsid w:val="1FAC388C"/>
    <w:rsid w:val="204762D9"/>
    <w:rsid w:val="227829EF"/>
    <w:rsid w:val="2E470573"/>
    <w:rsid w:val="40BB7676"/>
    <w:rsid w:val="49105198"/>
    <w:rsid w:val="54472705"/>
    <w:rsid w:val="5A565470"/>
    <w:rsid w:val="5A981634"/>
    <w:rsid w:val="5DFD5F7B"/>
    <w:rsid w:val="62586279"/>
    <w:rsid w:val="66DF2176"/>
    <w:rsid w:val="73F63183"/>
    <w:rsid w:val="75D752AF"/>
    <w:rsid w:val="7DF76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AB3C159"/>
  <w15:docId w15:val="{86907778-8943-4AAD-A511-E5F79C167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val="pt-BR" w:eastAsia="pt-BR"/>
    </w:rPr>
  </w:style>
  <w:style w:type="paragraph" w:styleId="Ttulo1">
    <w:name w:val="heading 1"/>
    <w:basedOn w:val="Normal"/>
    <w:next w:val="Normal"/>
    <w:link w:val="Ttulo1Char"/>
    <w:uiPriority w:val="99"/>
    <w:qFormat/>
    <w:pPr>
      <w:spacing w:line="360" w:lineRule="auto"/>
      <w:ind w:right="7"/>
      <w:jc w:val="center"/>
      <w:outlineLvl w:val="0"/>
    </w:pPr>
    <w:rPr>
      <w:rFonts w:ascii="Calibri" w:hAnsi="Calibri" w:cs="Times New Roman"/>
      <w:b/>
      <w:bCs/>
      <w:sz w:val="28"/>
      <w:szCs w:val="28"/>
      <w:lang w:val="zh-CN" w:eastAsia="zh-CN"/>
    </w:rPr>
  </w:style>
  <w:style w:type="paragraph" w:styleId="Ttulo6">
    <w:name w:val="heading 6"/>
    <w:basedOn w:val="Normal"/>
    <w:next w:val="Normal"/>
    <w:link w:val="Ttulo6Char"/>
    <w:uiPriority w:val="9"/>
    <w:qFormat/>
    <w:pPr>
      <w:ind w:right="-256" w:firstLine="3402"/>
      <w:jc w:val="both"/>
      <w:outlineLvl w:val="5"/>
    </w:pPr>
    <w:rPr>
      <w:rFonts w:ascii="Calibri" w:hAnsi="Calibri" w:cs="Times New Roman"/>
      <w:b/>
      <w:bCs/>
      <w:sz w:val="20"/>
      <w:szCs w:val="20"/>
      <w:lang w:val="zh-CN"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uiPriority w:val="22"/>
    <w:qFormat/>
    <w:rPr>
      <w:b/>
      <w:bCs/>
    </w:rPr>
  </w:style>
  <w:style w:type="paragraph" w:styleId="Recuodecorpodetexto2">
    <w:name w:val="Body Text Indent 2"/>
    <w:basedOn w:val="Normal"/>
    <w:link w:val="Recuodecorpodetexto2Char"/>
    <w:uiPriority w:val="99"/>
    <w:qFormat/>
    <w:pPr>
      <w:ind w:firstLine="3402"/>
      <w:jc w:val="both"/>
    </w:pPr>
    <w:rPr>
      <w:rFonts w:cs="Times New Roman"/>
      <w:lang w:val="zh-CN" w:eastAsia="zh-CN"/>
    </w:r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qFormat/>
    <w:rPr>
      <w:rFonts w:cs="Times New Roman"/>
      <w:lang w:val="zh-CN" w:eastAsia="zh-CN"/>
    </w:rPr>
  </w:style>
  <w:style w:type="paragraph" w:styleId="Rodap">
    <w:name w:val="footer"/>
    <w:basedOn w:val="Normal"/>
    <w:link w:val="RodapChar"/>
    <w:uiPriority w:val="99"/>
    <w:qFormat/>
    <w:rPr>
      <w:rFonts w:cs="Times New Roman"/>
      <w:lang w:val="zh-CN"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Pr>
      <w:rFonts w:ascii="Tahoma" w:hAnsi="Tahoma" w:cs="Times New Roman"/>
      <w:sz w:val="16"/>
      <w:szCs w:val="16"/>
      <w:lang w:val="zh-CN" w:eastAsia="zh-CN"/>
    </w:rPr>
  </w:style>
  <w:style w:type="table" w:styleId="Tabelacomgrade">
    <w:name w:val="Table Grid"/>
    <w:basedOn w:val="Tabela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link w:val="Ttulo1"/>
    <w:uiPriority w:val="99"/>
    <w:qFormat/>
    <w:locked/>
    <w:rPr>
      <w:rFonts w:cs="Times New Roman"/>
      <w:b/>
      <w:bCs/>
      <w:sz w:val="28"/>
      <w:szCs w:val="28"/>
    </w:rPr>
  </w:style>
  <w:style w:type="character" w:customStyle="1" w:styleId="Ttulo6Char">
    <w:name w:val="Título 6 Char"/>
    <w:link w:val="Ttulo6"/>
    <w:uiPriority w:val="9"/>
    <w:semiHidden/>
    <w:qFormat/>
    <w:locked/>
    <w:rPr>
      <w:rFonts w:cs="Times New Roman"/>
      <w:b/>
      <w:bCs/>
    </w:rPr>
  </w:style>
  <w:style w:type="character" w:customStyle="1" w:styleId="CabealhoChar">
    <w:name w:val="Cabeçalho Char"/>
    <w:link w:val="Cabealho"/>
    <w:uiPriority w:val="99"/>
    <w:semiHidden/>
    <w:qFormat/>
    <w:locked/>
    <w:rPr>
      <w:rFonts w:ascii="Arial" w:hAnsi="Arial" w:cs="Arial"/>
      <w:sz w:val="24"/>
      <w:szCs w:val="24"/>
    </w:rPr>
  </w:style>
  <w:style w:type="character" w:customStyle="1" w:styleId="Recuodecorpodetexto2Char">
    <w:name w:val="Recuo de corpo de texto 2 Char"/>
    <w:link w:val="Recuodecorpodetexto2"/>
    <w:uiPriority w:val="99"/>
    <w:semiHidden/>
    <w:qFormat/>
    <w:locked/>
    <w:rPr>
      <w:rFonts w:ascii="Arial" w:hAnsi="Arial" w:cs="Arial"/>
      <w:sz w:val="24"/>
      <w:szCs w:val="24"/>
    </w:rPr>
  </w:style>
  <w:style w:type="character" w:customStyle="1" w:styleId="RodapChar">
    <w:name w:val="Rodapé Char"/>
    <w:link w:val="Rodap"/>
    <w:uiPriority w:val="99"/>
    <w:semiHidden/>
    <w:qFormat/>
    <w:locked/>
    <w:rPr>
      <w:rFonts w:ascii="Arial" w:hAnsi="Arial" w:cs="Arial"/>
      <w:sz w:val="24"/>
      <w:szCs w:val="24"/>
    </w:rPr>
  </w:style>
  <w:style w:type="character" w:customStyle="1" w:styleId="TextodebaloChar">
    <w:name w:val="Texto de balão Char"/>
    <w:link w:val="Textodebalo"/>
    <w:uiPriority w:val="99"/>
    <w:semiHidden/>
    <w:qFormat/>
    <w:locked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qFormat/>
  </w:style>
  <w:style w:type="paragraph" w:customStyle="1" w:styleId="SemEspaamento1">
    <w:name w:val="Sem Espaçamento1"/>
    <w:qFormat/>
    <w:rPr>
      <w:rFonts w:ascii="Arial" w:eastAsia="Times New Roman" w:hAnsi="Arial"/>
      <w:sz w:val="22"/>
      <w:szCs w:val="24"/>
      <w:lang w:val="pt-BR"/>
    </w:rPr>
  </w:style>
  <w:style w:type="paragraph" w:customStyle="1" w:styleId="NCNormalCentralizado">
    <w:name w:val="NC Normal Centralizado"/>
    <w:qFormat/>
    <w:pPr>
      <w:jc w:val="center"/>
    </w:pPr>
    <w:rPr>
      <w:rFonts w:eastAsia="Times New Roman"/>
      <w:color w:val="000000"/>
      <w:lang w:val="pt-BR" w:eastAsia="pt-BR"/>
    </w:rPr>
  </w:style>
  <w:style w:type="paragraph" w:styleId="PargrafodaLista">
    <w:name w:val="List Paragraph"/>
    <w:basedOn w:val="Normal"/>
    <w:uiPriority w:val="34"/>
    <w:qFormat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203</Words>
  <Characters>1097</Characters>
  <Application>Microsoft Office Word</Application>
  <DocSecurity>0</DocSecurity>
  <Lines>9</Lines>
  <Paragraphs>2</Paragraphs>
  <ScaleCrop>false</ScaleCrop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Cleber J Batista</dc:creator>
  <cp:lastModifiedBy>Lanna</cp:lastModifiedBy>
  <cp:revision>18</cp:revision>
  <cp:lastPrinted>2023-03-29T12:51:00Z</cp:lastPrinted>
  <dcterms:created xsi:type="dcterms:W3CDTF">2021-05-19T12:24:00Z</dcterms:created>
  <dcterms:modified xsi:type="dcterms:W3CDTF">2024-03-14T12:02:00Z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5820FE43721A485AB58A7B1E5E38D60F</vt:lpwstr>
  </property>
  <property fmtid="{D5CDD505-2E9C-101B-9397-08002B2CF9AE}" pid="3" name="KSOProductBuildVer">
    <vt:lpwstr>1046-12.2.0.13489</vt:lpwstr>
  </property>
</Properties>
</file>