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9C9E5C9" w:rsidR="00F52EE8" w:rsidRPr="00B550D0" w:rsidRDefault="00B550D0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B550D0">
        <w:rPr>
          <w:rFonts w:ascii="Times New Roman" w:eastAsia="Times New Roman" w:hAnsi="Times New Roman" w:cs="Times New Roman"/>
          <w:b/>
          <w:lang w:eastAsia="pt-BR"/>
        </w:rPr>
        <w:t>INDICAÇÃO Nº 226</w:t>
      </w:r>
      <w:r w:rsidRPr="00B550D0">
        <w:rPr>
          <w:rFonts w:ascii="Times New Roman" w:eastAsia="Times New Roman" w:hAnsi="Times New Roman" w:cs="Times New Roman"/>
          <w:b/>
          <w:lang w:eastAsia="pt-BR"/>
        </w:rPr>
        <w:t>/202</w:t>
      </w:r>
      <w:r w:rsidR="003C07EC" w:rsidRPr="00B550D0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600DB22B" w14:textId="71811AA5" w:rsidR="00CA220E" w:rsidRPr="00B550D0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0E828DA" w14:textId="77777777" w:rsidR="00B550D0" w:rsidRPr="00B550D0" w:rsidRDefault="00B550D0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08A750E5" w:rsidR="00F52EE8" w:rsidRPr="00B550D0" w:rsidRDefault="00B550D0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550D0">
        <w:rPr>
          <w:rFonts w:ascii="Times New Roman" w:eastAsia="Times New Roman" w:hAnsi="Times New Roman" w:cs="Times New Roman"/>
          <w:b/>
          <w:lang w:eastAsia="pt-BR"/>
        </w:rPr>
        <w:t xml:space="preserve">INDICO A </w:t>
      </w:r>
      <w:r w:rsidR="00BE394A" w:rsidRPr="00B550D0">
        <w:rPr>
          <w:rFonts w:ascii="Times New Roman" w:eastAsia="Times New Roman" w:hAnsi="Times New Roman" w:cs="Times New Roman"/>
          <w:b/>
          <w:lang w:eastAsia="pt-BR"/>
        </w:rPr>
        <w:t>REALIZAÇÃO DE PODA PERSONALIZADA DE ÁRVORES NA REGIÃO CENTRAL DO MUNICÍPIO DE SORRISO.</w:t>
      </w:r>
    </w:p>
    <w:p w14:paraId="2475F5A5" w14:textId="6573DEE0" w:rsidR="00CA220E" w:rsidRPr="00B550D0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93A339C" w14:textId="77777777" w:rsidR="00B550D0" w:rsidRPr="00B550D0" w:rsidRDefault="00B550D0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3282EC50" w:rsidR="00F52EE8" w:rsidRPr="00B550D0" w:rsidRDefault="00B550D0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550D0">
        <w:rPr>
          <w:rFonts w:ascii="Times New Roman" w:eastAsia="Times New Roman" w:hAnsi="Times New Roman" w:cs="Times New Roman"/>
          <w:b/>
          <w:bCs/>
          <w:lang w:eastAsia="pt-BR"/>
        </w:rPr>
        <w:t xml:space="preserve">MARCIA CORDEIRO </w:t>
      </w:r>
      <w:r w:rsidR="00751D19" w:rsidRPr="00B550D0">
        <w:rPr>
          <w:rFonts w:ascii="Times New Roman" w:eastAsia="Times New Roman" w:hAnsi="Times New Roman" w:cs="Times New Roman"/>
          <w:b/>
          <w:lang w:eastAsia="pt-BR"/>
        </w:rPr>
        <w:t>–</w:t>
      </w:r>
      <w:r w:rsidR="006B6B60" w:rsidRPr="00B550D0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751D19" w:rsidRPr="00B550D0">
        <w:rPr>
          <w:rFonts w:ascii="Times New Roman" w:eastAsia="Times New Roman" w:hAnsi="Times New Roman" w:cs="Times New Roman"/>
          <w:bCs/>
          <w:lang w:eastAsia="pt-BR"/>
        </w:rPr>
        <w:t>,</w:t>
      </w:r>
      <w:r w:rsidR="006B6B60" w:rsidRPr="00B550D0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B550D0">
        <w:rPr>
          <w:rFonts w:ascii="Times New Roman" w:eastAsia="Times New Roman" w:hAnsi="Times New Roman" w:cs="Times New Roman"/>
          <w:lang w:eastAsia="pt-BR"/>
        </w:rPr>
        <w:t>V</w:t>
      </w:r>
      <w:r w:rsidR="006B6B60" w:rsidRPr="00B550D0">
        <w:rPr>
          <w:rFonts w:ascii="Times New Roman" w:eastAsia="Times New Roman" w:hAnsi="Times New Roman" w:cs="Times New Roman"/>
          <w:lang w:eastAsia="pt-BR"/>
        </w:rPr>
        <w:t>ereador</w:t>
      </w:r>
      <w:r w:rsidR="00295FEF" w:rsidRPr="00B550D0">
        <w:rPr>
          <w:rFonts w:ascii="Times New Roman" w:eastAsia="Times New Roman" w:hAnsi="Times New Roman" w:cs="Times New Roman"/>
          <w:lang w:eastAsia="pt-BR"/>
        </w:rPr>
        <w:t>a</w:t>
      </w:r>
      <w:r w:rsidR="00751D19" w:rsidRPr="00B550D0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6B60" w:rsidRPr="00B550D0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B550D0">
        <w:rPr>
          <w:rFonts w:ascii="Times New Roman" w:eastAsia="Times New Roman" w:hAnsi="Times New Roman" w:cs="Times New Roman"/>
          <w:lang w:eastAsia="pt-BR"/>
        </w:rPr>
        <w:t>em</w:t>
      </w:r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B550D0">
        <w:rPr>
          <w:rFonts w:ascii="Times New Roman" w:eastAsia="Times New Roman" w:hAnsi="Times New Roman" w:cs="Times New Roman"/>
          <w:bCs/>
          <w:lang w:eastAsia="pt-BR"/>
        </w:rPr>
        <w:t>art.</w:t>
      </w:r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à Mesa que este </w:t>
      </w:r>
      <w:r w:rsidR="00E650D1" w:rsidRPr="00B550D0">
        <w:rPr>
          <w:rFonts w:ascii="Times New Roman" w:eastAsia="Times New Roman" w:hAnsi="Times New Roman" w:cs="Times New Roman"/>
          <w:bCs/>
          <w:lang w:eastAsia="pt-BR"/>
        </w:rPr>
        <w:t>e</w:t>
      </w:r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 xml:space="preserve">xpediente seja enviado ao Exmo. Senhor Ari </w:t>
      </w:r>
      <w:proofErr w:type="spellStart"/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>Lafin</w:t>
      </w:r>
      <w:proofErr w:type="spellEnd"/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4B5F3B" w:rsidRPr="00B550D0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1C4418" w:rsidRPr="00B550D0">
        <w:rPr>
          <w:rFonts w:ascii="Times New Roman" w:eastAsia="Times New Roman" w:hAnsi="Times New Roman" w:cs="Times New Roman"/>
          <w:bCs/>
          <w:lang w:eastAsia="pt-BR"/>
        </w:rPr>
        <w:t>Secretaria Municipal de Obras e Serviços Públicos</w:t>
      </w:r>
      <w:r w:rsidR="006B6B60" w:rsidRPr="00B550D0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6B6B60" w:rsidRPr="00B550D0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</w:t>
      </w:r>
      <w:r w:rsidR="003E251F" w:rsidRPr="00B550D0">
        <w:rPr>
          <w:rFonts w:ascii="Times New Roman" w:eastAsia="Times New Roman" w:hAnsi="Times New Roman" w:cs="Times New Roman"/>
          <w:b/>
          <w:bCs/>
          <w:lang w:eastAsia="pt-BR"/>
        </w:rPr>
        <w:t xml:space="preserve">necessidade de </w:t>
      </w:r>
      <w:r w:rsidR="00BE394A" w:rsidRPr="00B550D0">
        <w:rPr>
          <w:rFonts w:ascii="Times New Roman" w:eastAsia="Times New Roman" w:hAnsi="Times New Roman" w:cs="Times New Roman"/>
          <w:b/>
          <w:lang w:eastAsia="pt-BR"/>
        </w:rPr>
        <w:t>realização de poda personalizada de árvores, na região central do município de Sorriso.</w:t>
      </w:r>
    </w:p>
    <w:p w14:paraId="55FA8CE7" w14:textId="38DAACC2" w:rsidR="006C1EED" w:rsidRPr="00B550D0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38225416" w14:textId="77777777" w:rsidR="00B550D0" w:rsidRPr="00B550D0" w:rsidRDefault="00B550D0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68FEAE37" w14:textId="0BBD6FDE" w:rsidR="00F52EE8" w:rsidRPr="00B550D0" w:rsidRDefault="00B550D0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550D0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6B8766F5" w14:textId="77777777" w:rsidR="006C1EED" w:rsidRPr="00B550D0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EAAE743" w14:textId="0AF310CC" w:rsidR="00BE394A" w:rsidRPr="00B550D0" w:rsidRDefault="00B550D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Considerando que,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ao realizar a poda personalizada das árvores na região central de Sorriso,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será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possível evitar a necessidade de intervenções corretivas frequentes, como o corte de galhos invasivos pela empresa concessionária de energia elétrica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, e c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om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poda adequada e planejada,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será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possível manter as árvores saudáveis, com crescimento controlado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e sem interferências na infraestrutura urbana, contribuindo para a eficiência na manutenção da cidade e reduzindo os custos associados a essas atividades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5D4B1F2E" w14:textId="77777777" w:rsidR="00BE394A" w:rsidRPr="00B550D0" w:rsidRDefault="00BE394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F71978C" w14:textId="79879C4F" w:rsidR="00BE394A" w:rsidRPr="00B550D0" w:rsidRDefault="00B550D0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50D0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árvores com crescimento desordenado e galhos que se aproximam ou entram em contato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 xml:space="preserve"> com a fiação elétrica representam um risco potencial de acidentes, como quedas de galhos ou até mesmo a interrupção do fornecimento de energia elétrica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 xml:space="preserve"> e, a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lém disso, a interferência das árvores na rede elétrica pode ocasionar danos materiais, prejuízos f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inanceiros e transtornos para a população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, assim, p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 xml:space="preserve">or meio da poda personalizada, 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será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 xml:space="preserve"> possível reduzir esses riscos, garantindo a segurança dos cidadãos e a integridade do sistema elétrico</w:t>
      </w:r>
      <w:r w:rsidRPr="00B550D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3C4BE7B" w14:textId="77777777" w:rsidR="00BE394A" w:rsidRPr="00B550D0" w:rsidRDefault="00BE394A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EF8F20" w14:textId="77777777" w:rsidR="00BE394A" w:rsidRPr="00B550D0" w:rsidRDefault="00B550D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8A3C99" w:rsidRPr="00B550D0">
        <w:rPr>
          <w:rFonts w:ascii="Times New Roman" w:eastAsia="Times New Roman" w:hAnsi="Times New Roman" w:cs="Times New Roman"/>
          <w:bCs/>
          <w:lang w:eastAsia="pt-BR"/>
        </w:rPr>
        <w:t>que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as árvores são elementos fundamentais para a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estética e qualidade de vida nas áreas urbanas, proporcionando sombra, beleza paisagística e contribuindo para o conforto ambiental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e, n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o entanto, quando não são devidamente podadas, podem crescer de forma desordenada, comprometendo a visualização das vias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públicas, dificultando a circulação de pedestres e veículos, e até mesmo causando obstrução de calçadas e entradas de residências e estabelecimentos comerciais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3A998DFA" w14:textId="77777777" w:rsidR="00BE394A" w:rsidRPr="00B550D0" w:rsidRDefault="00BE394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FF04CA" w14:textId="1800A005" w:rsidR="00D063F4" w:rsidRDefault="00B550D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550D0">
        <w:rPr>
          <w:rFonts w:ascii="Times New Roman" w:eastAsia="Times New Roman" w:hAnsi="Times New Roman" w:cs="Times New Roman"/>
          <w:bCs/>
          <w:lang w:eastAsia="pt-BR"/>
        </w:rPr>
        <w:t>Considerando que a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realização de poda personalizada permitirá manter a beleza e harmonia das áreas urbanas, valorizando o ambiente urbano e proporcionando melhor convivência entre os moradores e visitantes da região central de Sorriso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6B0792FD" w14:textId="77777777" w:rsidR="00B550D0" w:rsidRPr="00B550D0" w:rsidRDefault="00B550D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C2BAC45" w14:textId="77777777" w:rsidR="00D063F4" w:rsidRPr="00B550D0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B8021E5" w14:textId="46AFBE96" w:rsidR="00B6671D" w:rsidRPr="00B550D0" w:rsidRDefault="00B550D0" w:rsidP="00BE39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550D0">
        <w:rPr>
          <w:rFonts w:ascii="Times New Roman" w:eastAsia="Times New Roman" w:hAnsi="Times New Roman" w:cs="Times New Roman"/>
          <w:bCs/>
          <w:lang w:eastAsia="pt-BR"/>
        </w:rPr>
        <w:t>Câmara Municipal de Sorriso, Estado d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o Mato Grosso, em </w:t>
      </w:r>
      <w:r w:rsidR="003D7B67" w:rsidRPr="00B550D0">
        <w:rPr>
          <w:rFonts w:ascii="Times New Roman" w:eastAsia="Times New Roman" w:hAnsi="Times New Roman" w:cs="Times New Roman"/>
          <w:bCs/>
          <w:lang w:eastAsia="pt-BR"/>
        </w:rPr>
        <w:t>20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135E17" w:rsidRPr="00B550D0">
        <w:rPr>
          <w:rFonts w:ascii="Times New Roman" w:eastAsia="Times New Roman" w:hAnsi="Times New Roman" w:cs="Times New Roman"/>
          <w:bCs/>
          <w:lang w:eastAsia="pt-BR"/>
        </w:rPr>
        <w:t xml:space="preserve">março </w:t>
      </w:r>
      <w:r w:rsidRPr="00B550D0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502475" w:rsidRPr="00B550D0">
        <w:rPr>
          <w:rFonts w:ascii="Times New Roman" w:eastAsia="Times New Roman" w:hAnsi="Times New Roman" w:cs="Times New Roman"/>
          <w:bCs/>
          <w:lang w:eastAsia="pt-BR"/>
        </w:rPr>
        <w:t>4</w:t>
      </w:r>
      <w:r w:rsidR="00D063F4" w:rsidRPr="00B550D0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75410CCF" w14:textId="77777777" w:rsidR="00F25A72" w:rsidRPr="00B550D0" w:rsidRDefault="00F25A72" w:rsidP="00BE39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783B6B9" w14:textId="77777777" w:rsidR="00BE394A" w:rsidRPr="00B550D0" w:rsidRDefault="00BE394A" w:rsidP="00BE39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</w:tblGrid>
      <w:tr w:rsidR="00782E65" w:rsidRPr="00B550D0" w14:paraId="78324BBD" w14:textId="5239D1CF" w:rsidTr="0060202A">
        <w:trPr>
          <w:jc w:val="center"/>
        </w:trPr>
        <w:tc>
          <w:tcPr>
            <w:tcW w:w="2478" w:type="dxa"/>
            <w:vAlign w:val="center"/>
          </w:tcPr>
          <w:p w14:paraId="2BFA0D85" w14:textId="10FCD483" w:rsidR="00E650D1" w:rsidRPr="00B550D0" w:rsidRDefault="00B550D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550D0">
              <w:rPr>
                <w:rFonts w:ascii="Times New Roman" w:eastAsia="Times New Roman" w:hAnsi="Times New Roman" w:cs="Times New Roman"/>
                <w:b/>
                <w:lang w:eastAsia="pt-BR"/>
              </w:rPr>
              <w:t>MARCIA CORDEIRO</w:t>
            </w:r>
          </w:p>
          <w:p w14:paraId="0F32E4C5" w14:textId="36582965" w:rsidR="00E650D1" w:rsidRPr="00B550D0" w:rsidRDefault="00B550D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550D0">
              <w:rPr>
                <w:rFonts w:ascii="Times New Roman" w:eastAsia="Times New Roman" w:hAnsi="Times New Roman" w:cs="Times New Roman"/>
                <w:b/>
                <w:lang w:eastAsia="pt-BR"/>
              </w:rPr>
              <w:t>Vereador</w:t>
            </w:r>
            <w:r w:rsidR="00502475" w:rsidRPr="00B550D0">
              <w:rPr>
                <w:rFonts w:ascii="Times New Roman" w:eastAsia="Times New Roman" w:hAnsi="Times New Roman" w:cs="Times New Roman"/>
                <w:b/>
                <w:lang w:eastAsia="pt-BR"/>
              </w:rPr>
              <w:t>a</w:t>
            </w:r>
            <w:r w:rsidRPr="00B550D0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B550D0" w:rsidRDefault="00D063F4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D063F4" w:rsidRPr="00B550D0" w:rsidSect="00B550D0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866D1"/>
    <w:rsid w:val="000D2D2E"/>
    <w:rsid w:val="000D36A9"/>
    <w:rsid w:val="000D7E53"/>
    <w:rsid w:val="00135E17"/>
    <w:rsid w:val="00196AE8"/>
    <w:rsid w:val="001A1FCA"/>
    <w:rsid w:val="001A438C"/>
    <w:rsid w:val="001C4418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721983"/>
    <w:rsid w:val="00732279"/>
    <w:rsid w:val="00751D19"/>
    <w:rsid w:val="00782E65"/>
    <w:rsid w:val="007A125B"/>
    <w:rsid w:val="00830DFF"/>
    <w:rsid w:val="0086621F"/>
    <w:rsid w:val="00881292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D3549"/>
    <w:rsid w:val="00AF74CB"/>
    <w:rsid w:val="00B4195E"/>
    <w:rsid w:val="00B550D0"/>
    <w:rsid w:val="00B6671D"/>
    <w:rsid w:val="00B77DAA"/>
    <w:rsid w:val="00BE394A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5A72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565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108</cp:revision>
  <cp:lastPrinted>2024-03-20T15:02:00Z</cp:lastPrinted>
  <dcterms:created xsi:type="dcterms:W3CDTF">2022-10-11T12:12:00Z</dcterms:created>
  <dcterms:modified xsi:type="dcterms:W3CDTF">2024-03-21T14:09:00Z</dcterms:modified>
</cp:coreProperties>
</file>