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D6" w:rsidRPr="00766548" w:rsidRDefault="00C86A3E" w:rsidP="00766548">
      <w:pPr>
        <w:spacing w:after="0" w:line="240" w:lineRule="auto"/>
        <w:ind w:left="2835"/>
        <w:rPr>
          <w:rStyle w:val="fontstyle01"/>
          <w:rFonts w:ascii="Times New Roman" w:hAnsi="Times New Roman" w:cs="Times New Roman"/>
          <w:sz w:val="22"/>
          <w:szCs w:val="22"/>
        </w:rPr>
      </w:pPr>
      <w:r w:rsidRPr="00766548">
        <w:rPr>
          <w:rStyle w:val="fontstyle01"/>
          <w:rFonts w:ascii="Times New Roman" w:hAnsi="Times New Roman" w:cs="Times New Roman"/>
          <w:sz w:val="22"/>
          <w:szCs w:val="22"/>
        </w:rPr>
        <w:t>LEI</w:t>
      </w:r>
      <w:r w:rsidR="003C4385" w:rsidRPr="00766548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="00803218" w:rsidRPr="00766548">
        <w:rPr>
          <w:rStyle w:val="fontstyle01"/>
          <w:rFonts w:ascii="Times New Roman" w:hAnsi="Times New Roman" w:cs="Times New Roman"/>
          <w:sz w:val="22"/>
          <w:szCs w:val="22"/>
        </w:rPr>
        <w:t xml:space="preserve">COMPLEMENTAR </w:t>
      </w:r>
      <w:r w:rsidR="003C4385" w:rsidRPr="00766548">
        <w:rPr>
          <w:rStyle w:val="fontstyle01"/>
          <w:rFonts w:ascii="Times New Roman" w:hAnsi="Times New Roman" w:cs="Times New Roman"/>
          <w:sz w:val="22"/>
          <w:szCs w:val="22"/>
        </w:rPr>
        <w:t xml:space="preserve">Nº </w:t>
      </w:r>
      <w:r w:rsidR="00766548" w:rsidRPr="00766548">
        <w:rPr>
          <w:rStyle w:val="fontstyle01"/>
          <w:rFonts w:ascii="Times New Roman" w:hAnsi="Times New Roman" w:cs="Times New Roman"/>
          <w:sz w:val="22"/>
          <w:szCs w:val="22"/>
        </w:rPr>
        <w:t>379, DE 21 DE SETEMBRO DE 2022</w:t>
      </w:r>
    </w:p>
    <w:p w:rsidR="00A613B8" w:rsidRPr="00766548" w:rsidRDefault="00A613B8" w:rsidP="00766548">
      <w:pPr>
        <w:spacing w:after="0" w:line="240" w:lineRule="auto"/>
        <w:ind w:left="2835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C86A3E" w:rsidRPr="009E29E1" w:rsidRDefault="00C86A3E" w:rsidP="00126468">
      <w:pPr>
        <w:spacing w:after="0" w:line="240" w:lineRule="auto"/>
        <w:ind w:left="3402"/>
        <w:rPr>
          <w:rStyle w:val="fontstyle21"/>
          <w:rFonts w:ascii="Times New Roman" w:hAnsi="Times New Roman" w:cs="Times New Roman"/>
        </w:rPr>
      </w:pPr>
    </w:p>
    <w:p w:rsidR="003C4385" w:rsidRPr="009E29E1" w:rsidRDefault="00803218" w:rsidP="00766548">
      <w:pPr>
        <w:spacing w:after="0" w:line="240" w:lineRule="auto"/>
        <w:ind w:left="2835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Revo</w:t>
      </w:r>
      <w:r w:rsidR="001B2E7D">
        <w:rPr>
          <w:rStyle w:val="fontstyle21"/>
          <w:rFonts w:ascii="Times New Roman" w:hAnsi="Times New Roman" w:cs="Times New Roman"/>
        </w:rPr>
        <w:t>g</w:t>
      </w:r>
      <w:r>
        <w:rPr>
          <w:rStyle w:val="fontstyle21"/>
          <w:rFonts w:ascii="Times New Roman" w:hAnsi="Times New Roman" w:cs="Times New Roman"/>
        </w:rPr>
        <w:t xml:space="preserve">a as </w:t>
      </w:r>
      <w:r>
        <w:rPr>
          <w:rStyle w:val="fontstyle21"/>
          <w:rFonts w:ascii="Times New Roman" w:hAnsi="Times New Roman" w:cs="Times New Roman"/>
          <w:color w:val="auto"/>
        </w:rPr>
        <w:t>L</w:t>
      </w:r>
      <w:r w:rsidRPr="008077B4">
        <w:rPr>
          <w:rStyle w:val="fontstyle21"/>
          <w:rFonts w:ascii="Times New Roman" w:hAnsi="Times New Roman" w:cs="Times New Roman"/>
          <w:color w:val="auto"/>
        </w:rPr>
        <w:t>eis</w:t>
      </w:r>
      <w:r>
        <w:rPr>
          <w:rStyle w:val="fontstyle21"/>
          <w:rFonts w:ascii="Times New Roman" w:hAnsi="Times New Roman" w:cs="Times New Roman"/>
          <w:color w:val="auto"/>
        </w:rPr>
        <w:t xml:space="preserve"> Complementares</w:t>
      </w:r>
      <w:r w:rsidRPr="008077B4">
        <w:rPr>
          <w:rStyle w:val="fontstyle21"/>
          <w:rFonts w:ascii="Times New Roman" w:hAnsi="Times New Roman" w:cs="Times New Roman"/>
          <w:color w:val="auto"/>
        </w:rPr>
        <w:t xml:space="preserve"> nº 277, de 25 de junho de 2018 e </w:t>
      </w:r>
      <w:r>
        <w:rPr>
          <w:rStyle w:val="fontstyle21"/>
          <w:rFonts w:ascii="Times New Roman" w:hAnsi="Times New Roman" w:cs="Times New Roman"/>
          <w:color w:val="auto"/>
        </w:rPr>
        <w:t xml:space="preserve">nº </w:t>
      </w:r>
      <w:r w:rsidRPr="008077B4">
        <w:rPr>
          <w:rStyle w:val="fontstyle21"/>
          <w:rFonts w:ascii="Times New Roman" w:hAnsi="Times New Roman" w:cs="Times New Roman"/>
          <w:color w:val="auto"/>
        </w:rPr>
        <w:t>285, de 29 de outubro de 2018</w:t>
      </w:r>
      <w:r w:rsidR="003C4385" w:rsidRPr="009E29E1">
        <w:rPr>
          <w:rStyle w:val="fontstyle21"/>
          <w:rFonts w:ascii="Times New Roman" w:hAnsi="Times New Roman" w:cs="Times New Roman"/>
        </w:rPr>
        <w:t>,</w:t>
      </w:r>
      <w:r w:rsidR="001B2E7D">
        <w:rPr>
          <w:rStyle w:val="fontstyle21"/>
          <w:rFonts w:ascii="Times New Roman" w:hAnsi="Times New Roman" w:cs="Times New Roman"/>
        </w:rPr>
        <w:t xml:space="preserve"> que tratam sobre serviço de roçada e limpeza de imóveis urbanos pela administração pública, </w:t>
      </w:r>
      <w:r w:rsidR="003C4385" w:rsidRPr="009E29E1">
        <w:rPr>
          <w:rStyle w:val="fontstyle21"/>
          <w:rFonts w:ascii="Times New Roman" w:hAnsi="Times New Roman" w:cs="Times New Roman"/>
        </w:rPr>
        <w:t>e dá outras providências.</w:t>
      </w:r>
    </w:p>
    <w:p w:rsidR="00C86A3E" w:rsidRDefault="00ED11E7" w:rsidP="00C86A3E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9E29E1">
        <w:rPr>
          <w:rStyle w:val="fontstyle21"/>
          <w:rFonts w:ascii="Times New Roman" w:hAnsi="Times New Roman" w:cs="Times New Roman"/>
        </w:rPr>
        <w:t xml:space="preserve">                                               </w:t>
      </w:r>
    </w:p>
    <w:p w:rsidR="00C86A3E" w:rsidRDefault="00C86A3E" w:rsidP="002F6E14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:rsidR="00755FB9" w:rsidRPr="00755FB9" w:rsidRDefault="00755FB9" w:rsidP="00755FB9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55FB9">
        <w:rPr>
          <w:rFonts w:ascii="Times New Roman" w:hAnsi="Times New Roman" w:cs="Times New Roman"/>
          <w:bCs/>
          <w:i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C86A3E" w:rsidRDefault="00C86A3E" w:rsidP="00C86A3E">
      <w:pPr>
        <w:spacing w:after="0" w:line="240" w:lineRule="auto"/>
        <w:ind w:firstLine="2835"/>
        <w:rPr>
          <w:rStyle w:val="fontstyle21"/>
          <w:rFonts w:ascii="Times New Roman" w:hAnsi="Times New Roman" w:cs="Times New Roman"/>
        </w:rPr>
      </w:pPr>
    </w:p>
    <w:p w:rsidR="00C86A3E" w:rsidRDefault="00ED11E7" w:rsidP="00C86A3E">
      <w:pPr>
        <w:spacing w:after="0" w:line="240" w:lineRule="auto"/>
        <w:ind w:firstLine="1418"/>
        <w:jc w:val="both"/>
        <w:rPr>
          <w:rStyle w:val="fontstyle01"/>
          <w:rFonts w:ascii="Times New Roman" w:hAnsi="Times New Roman" w:cs="Times New Roman"/>
        </w:rPr>
      </w:pPr>
      <w:r w:rsidRPr="009E29E1">
        <w:rPr>
          <w:rStyle w:val="fontstyle01"/>
          <w:rFonts w:ascii="Times New Roman" w:hAnsi="Times New Roman" w:cs="Times New Roman"/>
        </w:rPr>
        <w:t xml:space="preserve">                  </w:t>
      </w:r>
      <w:bookmarkStart w:id="0" w:name="_GoBack"/>
      <w:bookmarkEnd w:id="0"/>
    </w:p>
    <w:p w:rsidR="009E29E1" w:rsidRPr="00996012" w:rsidRDefault="003C4385" w:rsidP="00C86A3E">
      <w:pPr>
        <w:spacing w:after="0" w:line="240" w:lineRule="auto"/>
        <w:ind w:firstLine="1418"/>
        <w:jc w:val="both"/>
        <w:rPr>
          <w:rStyle w:val="fontstyle21"/>
          <w:rFonts w:ascii="Times New Roman" w:hAnsi="Times New Roman" w:cs="Times New Roman"/>
          <w:color w:val="auto"/>
        </w:rPr>
      </w:pPr>
      <w:r w:rsidRPr="009E29E1">
        <w:rPr>
          <w:rStyle w:val="fontstyle01"/>
          <w:rFonts w:ascii="Times New Roman" w:hAnsi="Times New Roman" w:cs="Times New Roman"/>
        </w:rPr>
        <w:t xml:space="preserve">Art. 1º </w:t>
      </w:r>
      <w:r w:rsidRPr="008077B4">
        <w:rPr>
          <w:rStyle w:val="fontstyle21"/>
          <w:rFonts w:ascii="Times New Roman" w:hAnsi="Times New Roman" w:cs="Times New Roman"/>
          <w:color w:val="auto"/>
        </w:rPr>
        <w:t>Fica</w:t>
      </w:r>
      <w:r w:rsidR="00996012" w:rsidRPr="008077B4">
        <w:rPr>
          <w:rStyle w:val="fontstyle21"/>
          <w:rFonts w:ascii="Times New Roman" w:hAnsi="Times New Roman" w:cs="Times New Roman"/>
          <w:color w:val="auto"/>
        </w:rPr>
        <w:t>m</w:t>
      </w:r>
      <w:r w:rsidRPr="008077B4">
        <w:rPr>
          <w:rStyle w:val="fontstyle21"/>
          <w:rFonts w:ascii="Times New Roman" w:hAnsi="Times New Roman" w:cs="Times New Roman"/>
          <w:color w:val="auto"/>
        </w:rPr>
        <w:t xml:space="preserve"> revogada</w:t>
      </w:r>
      <w:r w:rsidR="00996012" w:rsidRPr="008077B4">
        <w:rPr>
          <w:rStyle w:val="fontstyle21"/>
          <w:rFonts w:ascii="Times New Roman" w:hAnsi="Times New Roman" w:cs="Times New Roman"/>
          <w:color w:val="auto"/>
        </w:rPr>
        <w:t>s</w:t>
      </w:r>
      <w:r w:rsidRPr="008077B4">
        <w:rPr>
          <w:rStyle w:val="fontstyle21"/>
          <w:rFonts w:ascii="Times New Roman" w:hAnsi="Times New Roman" w:cs="Times New Roman"/>
          <w:color w:val="auto"/>
        </w:rPr>
        <w:t xml:space="preserve"> a</w:t>
      </w:r>
      <w:r w:rsidR="00996012" w:rsidRPr="008077B4">
        <w:rPr>
          <w:rStyle w:val="fontstyle21"/>
          <w:rFonts w:ascii="Times New Roman" w:hAnsi="Times New Roman" w:cs="Times New Roman"/>
          <w:color w:val="auto"/>
        </w:rPr>
        <w:t>s</w:t>
      </w:r>
      <w:r w:rsidRPr="008077B4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803218">
        <w:rPr>
          <w:rStyle w:val="fontstyle21"/>
          <w:rFonts w:ascii="Times New Roman" w:hAnsi="Times New Roman" w:cs="Times New Roman"/>
          <w:color w:val="auto"/>
        </w:rPr>
        <w:t>L</w:t>
      </w:r>
      <w:r w:rsidRPr="008077B4">
        <w:rPr>
          <w:rStyle w:val="fontstyle21"/>
          <w:rFonts w:ascii="Times New Roman" w:hAnsi="Times New Roman" w:cs="Times New Roman"/>
          <w:color w:val="auto"/>
        </w:rPr>
        <w:t>ei</w:t>
      </w:r>
      <w:r w:rsidR="00996012" w:rsidRPr="008077B4">
        <w:rPr>
          <w:rStyle w:val="fontstyle21"/>
          <w:rFonts w:ascii="Times New Roman" w:hAnsi="Times New Roman" w:cs="Times New Roman"/>
          <w:color w:val="auto"/>
        </w:rPr>
        <w:t>s</w:t>
      </w:r>
      <w:r w:rsidR="00803218">
        <w:rPr>
          <w:rStyle w:val="fontstyle21"/>
          <w:rFonts w:ascii="Times New Roman" w:hAnsi="Times New Roman" w:cs="Times New Roman"/>
          <w:color w:val="auto"/>
        </w:rPr>
        <w:t xml:space="preserve"> Complementares</w:t>
      </w:r>
      <w:r w:rsidRPr="008077B4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8077B4" w:rsidRPr="008077B4">
        <w:rPr>
          <w:rStyle w:val="fontstyle21"/>
          <w:rFonts w:ascii="Times New Roman" w:hAnsi="Times New Roman" w:cs="Times New Roman"/>
          <w:color w:val="auto"/>
        </w:rPr>
        <w:t xml:space="preserve">nº </w:t>
      </w:r>
      <w:r w:rsidR="00996012" w:rsidRPr="008077B4">
        <w:rPr>
          <w:rStyle w:val="fontstyle21"/>
          <w:rFonts w:ascii="Times New Roman" w:hAnsi="Times New Roman" w:cs="Times New Roman"/>
          <w:color w:val="auto"/>
        </w:rPr>
        <w:t>277</w:t>
      </w:r>
      <w:r w:rsidR="008077B4" w:rsidRPr="008077B4">
        <w:rPr>
          <w:rStyle w:val="fontstyle21"/>
          <w:rFonts w:ascii="Times New Roman" w:hAnsi="Times New Roman" w:cs="Times New Roman"/>
          <w:color w:val="auto"/>
        </w:rPr>
        <w:t>,</w:t>
      </w:r>
      <w:r w:rsidRPr="008077B4">
        <w:rPr>
          <w:rStyle w:val="fontstyle21"/>
          <w:rFonts w:ascii="Times New Roman" w:hAnsi="Times New Roman" w:cs="Times New Roman"/>
          <w:color w:val="auto"/>
        </w:rPr>
        <w:t xml:space="preserve"> de</w:t>
      </w:r>
      <w:r w:rsidR="00996012" w:rsidRPr="008077B4">
        <w:rPr>
          <w:rStyle w:val="fontstyle21"/>
          <w:rFonts w:ascii="Times New Roman" w:hAnsi="Times New Roman" w:cs="Times New Roman"/>
          <w:color w:val="auto"/>
        </w:rPr>
        <w:t xml:space="preserve"> 25 de junho de</w:t>
      </w:r>
      <w:r w:rsidR="00F632D5" w:rsidRPr="008077B4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996012" w:rsidRPr="008077B4">
        <w:rPr>
          <w:rStyle w:val="fontstyle21"/>
          <w:rFonts w:ascii="Times New Roman" w:hAnsi="Times New Roman" w:cs="Times New Roman"/>
          <w:color w:val="auto"/>
        </w:rPr>
        <w:t xml:space="preserve">2018 </w:t>
      </w:r>
      <w:r w:rsidR="008077B4" w:rsidRPr="008077B4">
        <w:rPr>
          <w:rStyle w:val="fontstyle21"/>
          <w:rFonts w:ascii="Times New Roman" w:hAnsi="Times New Roman" w:cs="Times New Roman"/>
          <w:color w:val="auto"/>
        </w:rPr>
        <w:t xml:space="preserve">e </w:t>
      </w:r>
      <w:r w:rsidR="00803218">
        <w:rPr>
          <w:rStyle w:val="fontstyle21"/>
          <w:rFonts w:ascii="Times New Roman" w:hAnsi="Times New Roman" w:cs="Times New Roman"/>
          <w:color w:val="auto"/>
        </w:rPr>
        <w:t xml:space="preserve">nº </w:t>
      </w:r>
      <w:r w:rsidR="00996012" w:rsidRPr="008077B4">
        <w:rPr>
          <w:rStyle w:val="fontstyle21"/>
          <w:rFonts w:ascii="Times New Roman" w:hAnsi="Times New Roman" w:cs="Times New Roman"/>
          <w:color w:val="auto"/>
        </w:rPr>
        <w:t>285</w:t>
      </w:r>
      <w:r w:rsidR="008077B4" w:rsidRPr="008077B4">
        <w:rPr>
          <w:rStyle w:val="fontstyle21"/>
          <w:rFonts w:ascii="Times New Roman" w:hAnsi="Times New Roman" w:cs="Times New Roman"/>
          <w:color w:val="auto"/>
        </w:rPr>
        <w:t>,</w:t>
      </w:r>
      <w:r w:rsidR="00996012" w:rsidRPr="008077B4">
        <w:rPr>
          <w:rStyle w:val="fontstyle21"/>
          <w:rFonts w:ascii="Times New Roman" w:hAnsi="Times New Roman" w:cs="Times New Roman"/>
          <w:color w:val="auto"/>
        </w:rPr>
        <w:t xml:space="preserve"> de 29 de outubro de 2018</w:t>
      </w:r>
      <w:r w:rsidR="00996012">
        <w:rPr>
          <w:rStyle w:val="fontstyle21"/>
          <w:rFonts w:ascii="Times New Roman" w:hAnsi="Times New Roman" w:cs="Times New Roman"/>
          <w:color w:val="auto"/>
        </w:rPr>
        <w:t>.</w:t>
      </w:r>
      <w:r w:rsidR="00996012" w:rsidRPr="00996012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C86A3E" w:rsidRDefault="00C86A3E" w:rsidP="00C86A3E">
      <w:pPr>
        <w:spacing w:after="0" w:line="240" w:lineRule="auto"/>
        <w:ind w:firstLine="1418"/>
        <w:jc w:val="both"/>
        <w:rPr>
          <w:rStyle w:val="fontstyle01"/>
          <w:rFonts w:ascii="Times New Roman" w:hAnsi="Times New Roman" w:cs="Times New Roman"/>
        </w:rPr>
      </w:pPr>
    </w:p>
    <w:p w:rsidR="008077B4" w:rsidRDefault="004F6663" w:rsidP="00C86A3E">
      <w:pPr>
        <w:spacing w:after="0" w:line="240" w:lineRule="auto"/>
        <w:ind w:firstLine="1418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Art. 2</w:t>
      </w:r>
      <w:r w:rsidR="00803218">
        <w:rPr>
          <w:rStyle w:val="fontstyle01"/>
          <w:rFonts w:ascii="Times New Roman" w:hAnsi="Times New Roman" w:cs="Times New Roman"/>
        </w:rPr>
        <w:t>º</w:t>
      </w:r>
      <w:r w:rsidR="003C4385" w:rsidRPr="009E29E1">
        <w:rPr>
          <w:rStyle w:val="fontstyle01"/>
          <w:rFonts w:ascii="Times New Roman" w:hAnsi="Times New Roman" w:cs="Times New Roman"/>
        </w:rPr>
        <w:t xml:space="preserve"> </w:t>
      </w:r>
      <w:r w:rsidR="003C4385" w:rsidRPr="009E29E1">
        <w:rPr>
          <w:rStyle w:val="fontstyle21"/>
          <w:rFonts w:ascii="Times New Roman" w:hAnsi="Times New Roman" w:cs="Times New Roman"/>
        </w:rPr>
        <w:t xml:space="preserve">Esta Lei </w:t>
      </w:r>
      <w:r w:rsidR="001B2E7D">
        <w:rPr>
          <w:rStyle w:val="fontstyle21"/>
          <w:rFonts w:ascii="Times New Roman" w:hAnsi="Times New Roman" w:cs="Times New Roman"/>
        </w:rPr>
        <w:t xml:space="preserve">Complementar </w:t>
      </w:r>
      <w:r w:rsidR="003C4385" w:rsidRPr="009E29E1">
        <w:rPr>
          <w:rStyle w:val="fontstyle21"/>
          <w:rFonts w:ascii="Times New Roman" w:hAnsi="Times New Roman" w:cs="Times New Roman"/>
        </w:rPr>
        <w:t>entra em vigor na data de sua publicação.</w:t>
      </w:r>
    </w:p>
    <w:p w:rsidR="008077B4" w:rsidRDefault="008077B4" w:rsidP="00C86A3E">
      <w:pPr>
        <w:spacing w:after="0" w:line="240" w:lineRule="auto"/>
        <w:ind w:firstLine="1418"/>
        <w:jc w:val="both"/>
        <w:rPr>
          <w:rStyle w:val="fontstyle21"/>
          <w:rFonts w:ascii="Times New Roman" w:hAnsi="Times New Roman" w:cs="Times New Roman"/>
        </w:rPr>
      </w:pPr>
    </w:p>
    <w:p w:rsidR="008077B4" w:rsidRDefault="008077B4" w:rsidP="00C86A3E">
      <w:pPr>
        <w:spacing w:after="0" w:line="240" w:lineRule="auto"/>
        <w:ind w:firstLine="1418"/>
        <w:jc w:val="both"/>
        <w:rPr>
          <w:rStyle w:val="fontstyle21"/>
          <w:rFonts w:ascii="Times New Roman" w:hAnsi="Times New Roman" w:cs="Times New Roman"/>
        </w:rPr>
      </w:pPr>
    </w:p>
    <w:p w:rsidR="008077B4" w:rsidRDefault="003C4385" w:rsidP="00C86A3E">
      <w:pPr>
        <w:spacing w:after="0" w:line="240" w:lineRule="auto"/>
        <w:ind w:firstLine="1418"/>
        <w:jc w:val="both"/>
        <w:rPr>
          <w:rStyle w:val="fontstyle21"/>
          <w:rFonts w:ascii="Times New Roman" w:hAnsi="Times New Roman" w:cs="Times New Roman"/>
        </w:rPr>
      </w:pPr>
      <w:r w:rsidRPr="009E29E1">
        <w:rPr>
          <w:rStyle w:val="fontstyle21"/>
          <w:rFonts w:ascii="Times New Roman" w:hAnsi="Times New Roman" w:cs="Times New Roman"/>
        </w:rPr>
        <w:t>Sorriso, Estado de Mato</w:t>
      </w:r>
      <w:r w:rsidR="008077B4">
        <w:rPr>
          <w:rStyle w:val="fontstyle21"/>
          <w:rFonts w:ascii="Times New Roman" w:hAnsi="Times New Roman" w:cs="Times New Roman"/>
        </w:rPr>
        <w:t>, em</w:t>
      </w:r>
      <w:r w:rsidR="00766548">
        <w:rPr>
          <w:rStyle w:val="fontstyle21"/>
          <w:rFonts w:ascii="Times New Roman" w:hAnsi="Times New Roman" w:cs="Times New Roman"/>
        </w:rPr>
        <w:t xml:space="preserve"> 21 de setembro de 2022.</w:t>
      </w:r>
    </w:p>
    <w:p w:rsidR="008077B4" w:rsidRDefault="008077B4" w:rsidP="00C86A3E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p w:rsidR="008077B4" w:rsidRDefault="008077B4" w:rsidP="00C86A3E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p w:rsidR="005F5221" w:rsidRDefault="005F5221" w:rsidP="00C86A3E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p w:rsidR="00766548" w:rsidRDefault="00766548" w:rsidP="00C86A3E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p w:rsidR="00766548" w:rsidRPr="00766548" w:rsidRDefault="00766548" w:rsidP="007665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6548" w:rsidRPr="00766548" w:rsidRDefault="00766548" w:rsidP="007665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548" w:rsidRPr="00766548" w:rsidRDefault="00766548" w:rsidP="00766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548">
        <w:rPr>
          <w:rFonts w:ascii="Times New Roman" w:hAnsi="Times New Roman" w:cs="Times New Roman"/>
          <w:b/>
          <w:sz w:val="24"/>
          <w:szCs w:val="24"/>
        </w:rPr>
        <w:tab/>
      </w:r>
      <w:r w:rsidRPr="00766548">
        <w:rPr>
          <w:rFonts w:ascii="Times New Roman" w:hAnsi="Times New Roman" w:cs="Times New Roman"/>
          <w:b/>
          <w:sz w:val="24"/>
          <w:szCs w:val="24"/>
        </w:rPr>
        <w:tab/>
      </w:r>
      <w:r w:rsidRPr="00766548">
        <w:rPr>
          <w:rFonts w:ascii="Times New Roman" w:hAnsi="Times New Roman" w:cs="Times New Roman"/>
          <w:b/>
          <w:sz w:val="24"/>
          <w:szCs w:val="24"/>
        </w:rPr>
        <w:tab/>
      </w:r>
      <w:r w:rsidRPr="00766548">
        <w:rPr>
          <w:rFonts w:ascii="Times New Roman" w:hAnsi="Times New Roman" w:cs="Times New Roman"/>
          <w:b/>
          <w:sz w:val="24"/>
          <w:szCs w:val="24"/>
        </w:rPr>
        <w:tab/>
      </w:r>
      <w:r w:rsidRPr="00766548">
        <w:rPr>
          <w:rFonts w:ascii="Times New Roman" w:hAnsi="Times New Roman" w:cs="Times New Roman"/>
          <w:b/>
          <w:sz w:val="24"/>
          <w:szCs w:val="24"/>
        </w:rPr>
        <w:tab/>
      </w:r>
      <w:r w:rsidRPr="0076654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6654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ARI GENÉZIO LAFIN</w:t>
      </w:r>
    </w:p>
    <w:p w:rsidR="00766548" w:rsidRPr="00766548" w:rsidRDefault="00766548" w:rsidP="00766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548">
        <w:rPr>
          <w:rFonts w:ascii="Times New Roman" w:hAnsi="Times New Roman" w:cs="Times New Roman"/>
          <w:sz w:val="24"/>
          <w:szCs w:val="24"/>
        </w:rPr>
        <w:t xml:space="preserve">Publique-se.                                                                                           Prefeito Municipal </w:t>
      </w:r>
    </w:p>
    <w:p w:rsidR="00766548" w:rsidRPr="00766548" w:rsidRDefault="00766548" w:rsidP="00766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548" w:rsidRPr="00766548" w:rsidRDefault="00766548" w:rsidP="00766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548" w:rsidRPr="00766548" w:rsidRDefault="00766548" w:rsidP="00766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548" w:rsidRPr="00766548" w:rsidRDefault="00766548" w:rsidP="00766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548" w:rsidRPr="00766548" w:rsidRDefault="00766548" w:rsidP="00766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548" w:rsidRPr="00766548" w:rsidRDefault="00766548" w:rsidP="00766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548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766548" w:rsidRPr="00766548" w:rsidRDefault="00766548" w:rsidP="00766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4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66548">
        <w:rPr>
          <w:rFonts w:ascii="Times New Roman" w:hAnsi="Times New Roman" w:cs="Times New Roman"/>
          <w:sz w:val="24"/>
          <w:szCs w:val="24"/>
        </w:rPr>
        <w:t>Secretário de Administração</w:t>
      </w:r>
    </w:p>
    <w:p w:rsidR="00766548" w:rsidRPr="00766548" w:rsidRDefault="00766548" w:rsidP="0076654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29E1" w:rsidRPr="00766548" w:rsidRDefault="009E29E1" w:rsidP="00766548">
      <w:pPr>
        <w:spacing w:after="0" w:line="240" w:lineRule="auto"/>
        <w:jc w:val="center"/>
        <w:rPr>
          <w:rStyle w:val="fontstyle21"/>
          <w:rFonts w:ascii="Times New Roman" w:hAnsi="Times New Roman" w:cs="Times New Roman"/>
        </w:rPr>
      </w:pPr>
    </w:p>
    <w:sectPr w:rsidR="009E29E1" w:rsidRPr="00766548" w:rsidSect="008077B4">
      <w:pgSz w:w="11906" w:h="16838"/>
      <w:pgMar w:top="3119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14" w:rsidRDefault="00CF4914" w:rsidP="00580408">
      <w:pPr>
        <w:spacing w:after="0" w:line="240" w:lineRule="auto"/>
      </w:pPr>
      <w:r>
        <w:separator/>
      </w:r>
    </w:p>
  </w:endnote>
  <w:endnote w:type="continuationSeparator" w:id="0">
    <w:p w:rsidR="00CF4914" w:rsidRDefault="00CF4914" w:rsidP="0058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14" w:rsidRDefault="00CF4914" w:rsidP="00580408">
      <w:pPr>
        <w:spacing w:after="0" w:line="240" w:lineRule="auto"/>
      </w:pPr>
      <w:r>
        <w:separator/>
      </w:r>
    </w:p>
  </w:footnote>
  <w:footnote w:type="continuationSeparator" w:id="0">
    <w:p w:rsidR="00CF4914" w:rsidRDefault="00CF4914" w:rsidP="00580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68D"/>
    <w:multiLevelType w:val="hybridMultilevel"/>
    <w:tmpl w:val="09A6A4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3CC"/>
    <w:multiLevelType w:val="hybridMultilevel"/>
    <w:tmpl w:val="495231D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E357520"/>
    <w:multiLevelType w:val="hybridMultilevel"/>
    <w:tmpl w:val="45A0879E"/>
    <w:lvl w:ilvl="0" w:tplc="705C1154">
      <w:start w:val="1"/>
      <w:numFmt w:val="lowerLetter"/>
      <w:lvlText w:val="%1.)"/>
      <w:lvlJc w:val="left"/>
      <w:pPr>
        <w:ind w:left="1515" w:hanging="435"/>
      </w:pPr>
      <w:rPr>
        <w:rFonts w:ascii="TimesNewRomanPS-BoldMT" w:hAnsi="TimesNewRoman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2E5BED"/>
    <w:multiLevelType w:val="hybridMultilevel"/>
    <w:tmpl w:val="69185FCA"/>
    <w:lvl w:ilvl="0" w:tplc="39724FA0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B7F327D"/>
    <w:multiLevelType w:val="hybridMultilevel"/>
    <w:tmpl w:val="1BCA9182"/>
    <w:lvl w:ilvl="0" w:tplc="0416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B10426F"/>
    <w:multiLevelType w:val="hybridMultilevel"/>
    <w:tmpl w:val="F54883AE"/>
    <w:lvl w:ilvl="0" w:tplc="15A0D85C">
      <w:start w:val="2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85"/>
    <w:rsid w:val="0004422E"/>
    <w:rsid w:val="00050B92"/>
    <w:rsid w:val="000776CA"/>
    <w:rsid w:val="000B4EAB"/>
    <w:rsid w:val="000D1C22"/>
    <w:rsid w:val="00126468"/>
    <w:rsid w:val="00152791"/>
    <w:rsid w:val="0017028D"/>
    <w:rsid w:val="001B2E7D"/>
    <w:rsid w:val="002736BA"/>
    <w:rsid w:val="00282CA7"/>
    <w:rsid w:val="00293AAA"/>
    <w:rsid w:val="002E069F"/>
    <w:rsid w:val="002F007D"/>
    <w:rsid w:val="002F3029"/>
    <w:rsid w:val="002F6E14"/>
    <w:rsid w:val="00346F8C"/>
    <w:rsid w:val="003B4087"/>
    <w:rsid w:val="003C4385"/>
    <w:rsid w:val="003C6E2E"/>
    <w:rsid w:val="00407681"/>
    <w:rsid w:val="00414DF5"/>
    <w:rsid w:val="004442F3"/>
    <w:rsid w:val="00470E31"/>
    <w:rsid w:val="004A2F5D"/>
    <w:rsid w:val="004F6663"/>
    <w:rsid w:val="0057170D"/>
    <w:rsid w:val="00573083"/>
    <w:rsid w:val="00580408"/>
    <w:rsid w:val="005F5221"/>
    <w:rsid w:val="006116CE"/>
    <w:rsid w:val="006B2539"/>
    <w:rsid w:val="006C6ADF"/>
    <w:rsid w:val="00703153"/>
    <w:rsid w:val="0071237A"/>
    <w:rsid w:val="00722265"/>
    <w:rsid w:val="00744175"/>
    <w:rsid w:val="00755FB9"/>
    <w:rsid w:val="00766548"/>
    <w:rsid w:val="007762E7"/>
    <w:rsid w:val="007D52FB"/>
    <w:rsid w:val="00803218"/>
    <w:rsid w:val="008077B4"/>
    <w:rsid w:val="008450F4"/>
    <w:rsid w:val="008711B3"/>
    <w:rsid w:val="008947E6"/>
    <w:rsid w:val="008A1A8E"/>
    <w:rsid w:val="008A40F1"/>
    <w:rsid w:val="008C7915"/>
    <w:rsid w:val="008D1EAD"/>
    <w:rsid w:val="008D7F13"/>
    <w:rsid w:val="00961D0B"/>
    <w:rsid w:val="0097355E"/>
    <w:rsid w:val="00996012"/>
    <w:rsid w:val="009B6428"/>
    <w:rsid w:val="009C7E6A"/>
    <w:rsid w:val="009D03CF"/>
    <w:rsid w:val="009E29E1"/>
    <w:rsid w:val="009E6729"/>
    <w:rsid w:val="00A069AB"/>
    <w:rsid w:val="00A33EE0"/>
    <w:rsid w:val="00A613B8"/>
    <w:rsid w:val="00A64672"/>
    <w:rsid w:val="00A817B5"/>
    <w:rsid w:val="00AA09B0"/>
    <w:rsid w:val="00B3181B"/>
    <w:rsid w:val="00BD2E10"/>
    <w:rsid w:val="00BD54C7"/>
    <w:rsid w:val="00C30AA1"/>
    <w:rsid w:val="00C3392D"/>
    <w:rsid w:val="00C53666"/>
    <w:rsid w:val="00C86A3E"/>
    <w:rsid w:val="00C91DA8"/>
    <w:rsid w:val="00C948D5"/>
    <w:rsid w:val="00CE2830"/>
    <w:rsid w:val="00CF4914"/>
    <w:rsid w:val="00D1651B"/>
    <w:rsid w:val="00D45BCD"/>
    <w:rsid w:val="00D72595"/>
    <w:rsid w:val="00D7439C"/>
    <w:rsid w:val="00DC7C3D"/>
    <w:rsid w:val="00DE3A74"/>
    <w:rsid w:val="00DF37C8"/>
    <w:rsid w:val="00DF4279"/>
    <w:rsid w:val="00E13841"/>
    <w:rsid w:val="00E2441D"/>
    <w:rsid w:val="00E27AF3"/>
    <w:rsid w:val="00E50712"/>
    <w:rsid w:val="00E53F23"/>
    <w:rsid w:val="00E60FD7"/>
    <w:rsid w:val="00ED11E7"/>
    <w:rsid w:val="00EE2ED6"/>
    <w:rsid w:val="00F2332B"/>
    <w:rsid w:val="00F35AA9"/>
    <w:rsid w:val="00F51072"/>
    <w:rsid w:val="00F51A6B"/>
    <w:rsid w:val="00F632D5"/>
    <w:rsid w:val="00F66C75"/>
    <w:rsid w:val="00F92B61"/>
    <w:rsid w:val="00F93DC2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40E2"/>
  <w15:docId w15:val="{AE97D9A5-F1AD-4762-A11A-37E6529B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3C438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C43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817B5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8040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8040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8040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04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04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8040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82CA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8077B4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eastAsia="Calibri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077B4"/>
    <w:rPr>
      <w:rFonts w:ascii="Goudy Old Style ATT" w:eastAsia="Calibri" w:hAnsi="Goudy Old Style ATT" w:cs="Goudy Old Style ATT"/>
      <w:sz w:val="28"/>
      <w:szCs w:val="28"/>
    </w:rPr>
  </w:style>
  <w:style w:type="paragraph" w:customStyle="1" w:styleId="p5">
    <w:name w:val="p5"/>
    <w:basedOn w:val="Normal"/>
    <w:rsid w:val="008077B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0FD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0F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9466-EA21-4F6D-BC03-26E1F380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REINALDO FERREIRA NUNES</dc:creator>
  <cp:lastModifiedBy>BELONI BRUNORO</cp:lastModifiedBy>
  <cp:revision>7</cp:revision>
  <cp:lastPrinted>2022-09-21T14:29:00Z</cp:lastPrinted>
  <dcterms:created xsi:type="dcterms:W3CDTF">2022-09-21T14:26:00Z</dcterms:created>
  <dcterms:modified xsi:type="dcterms:W3CDTF">2022-09-21T14:31:00Z</dcterms:modified>
</cp:coreProperties>
</file>