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D2" w:rsidRDefault="00920ED2" w:rsidP="00920ED2">
      <w:pPr>
        <w:ind w:firstLine="3402"/>
        <w:rPr>
          <w:b/>
          <w:sz w:val="24"/>
          <w:szCs w:val="24"/>
        </w:rPr>
      </w:pPr>
    </w:p>
    <w:p w:rsidR="00920ED2" w:rsidRDefault="00920ED2" w:rsidP="00920ED2">
      <w:pPr>
        <w:ind w:firstLine="3402"/>
        <w:rPr>
          <w:b/>
          <w:sz w:val="24"/>
          <w:szCs w:val="24"/>
        </w:rPr>
      </w:pPr>
    </w:p>
    <w:p w:rsidR="00920ED2" w:rsidRPr="00920ED2" w:rsidRDefault="00920ED2" w:rsidP="00920ED2">
      <w:pPr>
        <w:ind w:firstLine="3402"/>
        <w:rPr>
          <w:b/>
          <w:spacing w:val="-57"/>
          <w:sz w:val="24"/>
          <w:szCs w:val="24"/>
        </w:rPr>
      </w:pPr>
      <w:r w:rsidRPr="00920ED2">
        <w:rPr>
          <w:b/>
          <w:sz w:val="24"/>
          <w:szCs w:val="24"/>
        </w:rPr>
        <w:t>LEI Nº 3.22</w:t>
      </w:r>
      <w:r w:rsidRPr="00920ED2">
        <w:rPr>
          <w:b/>
          <w:sz w:val="24"/>
          <w:szCs w:val="24"/>
        </w:rPr>
        <w:t>3</w:t>
      </w:r>
      <w:r w:rsidRPr="00920ED2">
        <w:rPr>
          <w:b/>
          <w:sz w:val="24"/>
          <w:szCs w:val="24"/>
        </w:rPr>
        <w:t>, DE 15 DE MARÇO DE 2022.</w:t>
      </w:r>
      <w:r w:rsidRPr="00920ED2">
        <w:rPr>
          <w:b/>
          <w:spacing w:val="-57"/>
          <w:sz w:val="24"/>
          <w:szCs w:val="24"/>
        </w:rPr>
        <w:t xml:space="preserve"> </w:t>
      </w:r>
    </w:p>
    <w:p w:rsidR="005D1E43" w:rsidRDefault="005D1E43">
      <w:pPr>
        <w:ind w:firstLine="3402"/>
        <w:jc w:val="both"/>
        <w:rPr>
          <w:b/>
          <w:bCs/>
          <w:sz w:val="24"/>
          <w:szCs w:val="24"/>
        </w:rPr>
      </w:pPr>
    </w:p>
    <w:p w:rsidR="00920ED2" w:rsidRDefault="00920ED2">
      <w:pPr>
        <w:ind w:firstLine="3402"/>
        <w:jc w:val="both"/>
        <w:rPr>
          <w:b/>
          <w:bCs/>
          <w:sz w:val="24"/>
          <w:szCs w:val="24"/>
        </w:rPr>
      </w:pPr>
    </w:p>
    <w:p w:rsidR="00920ED2" w:rsidRPr="00920ED2" w:rsidRDefault="00920ED2">
      <w:pPr>
        <w:ind w:firstLine="3402"/>
        <w:jc w:val="both"/>
        <w:rPr>
          <w:b/>
          <w:bCs/>
          <w:sz w:val="24"/>
          <w:szCs w:val="24"/>
        </w:rPr>
      </w:pPr>
    </w:p>
    <w:p w:rsidR="005D1E43" w:rsidRPr="00920ED2" w:rsidRDefault="008E4AFD">
      <w:pPr>
        <w:ind w:left="3402"/>
        <w:jc w:val="both"/>
        <w:rPr>
          <w:sz w:val="24"/>
          <w:szCs w:val="24"/>
        </w:rPr>
      </w:pPr>
      <w:r w:rsidRPr="00920ED2">
        <w:rPr>
          <w:bCs/>
          <w:sz w:val="24"/>
          <w:szCs w:val="24"/>
        </w:rPr>
        <w:t>Dispõe sobre a denominação da Ala dos Gabinetes dos Vereadores na Câmara Municipal de Sorriso-MT e dá outras providências.</w:t>
      </w:r>
    </w:p>
    <w:p w:rsidR="005D1E43" w:rsidRPr="00920ED2" w:rsidRDefault="005D1E43">
      <w:pPr>
        <w:ind w:firstLine="3402"/>
        <w:jc w:val="both"/>
        <w:rPr>
          <w:sz w:val="24"/>
          <w:szCs w:val="24"/>
        </w:rPr>
      </w:pPr>
    </w:p>
    <w:p w:rsidR="002730B9" w:rsidRPr="00920ED2" w:rsidRDefault="002730B9">
      <w:pPr>
        <w:ind w:firstLine="3402"/>
        <w:jc w:val="both"/>
        <w:rPr>
          <w:sz w:val="24"/>
          <w:szCs w:val="24"/>
        </w:rPr>
      </w:pPr>
    </w:p>
    <w:p w:rsidR="005D1E43" w:rsidRPr="00920ED2" w:rsidRDefault="005D1E43" w:rsidP="00DB641A">
      <w:pPr>
        <w:ind w:firstLine="3402"/>
        <w:jc w:val="both"/>
        <w:rPr>
          <w:sz w:val="24"/>
          <w:szCs w:val="24"/>
        </w:rPr>
      </w:pPr>
    </w:p>
    <w:p w:rsidR="00920ED2" w:rsidRPr="00920ED2" w:rsidRDefault="00920ED2" w:rsidP="00920ED2">
      <w:pPr>
        <w:ind w:firstLine="3402"/>
        <w:jc w:val="both"/>
        <w:rPr>
          <w:sz w:val="24"/>
          <w:szCs w:val="24"/>
        </w:rPr>
      </w:pPr>
      <w:r w:rsidRPr="00920ED2">
        <w:rPr>
          <w:sz w:val="24"/>
          <w:szCs w:val="24"/>
        </w:rPr>
        <w:t xml:space="preserve">Ari </w:t>
      </w:r>
      <w:proofErr w:type="spellStart"/>
      <w:r w:rsidRPr="00920ED2">
        <w:rPr>
          <w:sz w:val="24"/>
          <w:szCs w:val="24"/>
        </w:rPr>
        <w:t>Genézio</w:t>
      </w:r>
      <w:proofErr w:type="spellEnd"/>
      <w:r w:rsidRPr="00920ED2">
        <w:rPr>
          <w:sz w:val="24"/>
          <w:szCs w:val="24"/>
        </w:rPr>
        <w:t xml:space="preserve"> </w:t>
      </w:r>
      <w:proofErr w:type="spellStart"/>
      <w:r w:rsidRPr="00920ED2">
        <w:rPr>
          <w:sz w:val="24"/>
          <w:szCs w:val="24"/>
        </w:rPr>
        <w:t>Lafin</w:t>
      </w:r>
      <w:proofErr w:type="spellEnd"/>
      <w:r w:rsidRPr="00920ED2">
        <w:rPr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5D1E43" w:rsidRPr="00920ED2" w:rsidRDefault="005D1E43">
      <w:pPr>
        <w:pStyle w:val="Recuodecorpodetexto3"/>
        <w:ind w:firstLine="3402"/>
        <w:rPr>
          <w:sz w:val="24"/>
          <w:szCs w:val="24"/>
        </w:rPr>
      </w:pPr>
    </w:p>
    <w:p w:rsidR="005D1E43" w:rsidRDefault="005D1E43">
      <w:pPr>
        <w:ind w:firstLine="1418"/>
        <w:jc w:val="both"/>
        <w:rPr>
          <w:sz w:val="24"/>
          <w:szCs w:val="24"/>
        </w:rPr>
      </w:pPr>
    </w:p>
    <w:p w:rsidR="00920ED2" w:rsidRPr="00920ED2" w:rsidRDefault="00920ED2">
      <w:pPr>
        <w:ind w:firstLine="1418"/>
        <w:jc w:val="both"/>
        <w:rPr>
          <w:sz w:val="24"/>
          <w:szCs w:val="24"/>
        </w:rPr>
      </w:pPr>
    </w:p>
    <w:p w:rsidR="005D1E43" w:rsidRPr="00920ED2" w:rsidRDefault="008E4AFD">
      <w:pPr>
        <w:ind w:firstLine="1418"/>
        <w:jc w:val="both"/>
        <w:rPr>
          <w:sz w:val="24"/>
          <w:szCs w:val="24"/>
        </w:rPr>
      </w:pPr>
      <w:r w:rsidRPr="00920ED2">
        <w:rPr>
          <w:b/>
          <w:sz w:val="24"/>
          <w:szCs w:val="24"/>
        </w:rPr>
        <w:t>Art. 1</w:t>
      </w:r>
      <w:r w:rsidR="00920ED2" w:rsidRPr="00920ED2">
        <w:rPr>
          <w:b/>
          <w:sz w:val="24"/>
          <w:szCs w:val="24"/>
        </w:rPr>
        <w:t>º</w:t>
      </w:r>
      <w:r w:rsidRPr="00920ED2">
        <w:rPr>
          <w:sz w:val="24"/>
          <w:szCs w:val="24"/>
        </w:rPr>
        <w:t xml:space="preserve"> Fica denominado de “Ala Vereador Francisco Wilmar Garcia”, a ala dos gabinetes dos vereadores na Câmara Municipal de Sorriso-MT. </w:t>
      </w:r>
    </w:p>
    <w:p w:rsidR="005D1E43" w:rsidRPr="00920ED2" w:rsidRDefault="005D1E43">
      <w:pPr>
        <w:ind w:firstLine="1418"/>
        <w:jc w:val="both"/>
        <w:rPr>
          <w:sz w:val="24"/>
          <w:szCs w:val="24"/>
        </w:rPr>
      </w:pPr>
    </w:p>
    <w:p w:rsidR="005D1E43" w:rsidRPr="00920ED2" w:rsidRDefault="008E4AFD">
      <w:pPr>
        <w:ind w:firstLine="1418"/>
        <w:jc w:val="both"/>
        <w:rPr>
          <w:sz w:val="24"/>
          <w:szCs w:val="24"/>
        </w:rPr>
      </w:pPr>
      <w:r w:rsidRPr="00920ED2">
        <w:rPr>
          <w:b/>
          <w:sz w:val="24"/>
          <w:szCs w:val="24"/>
        </w:rPr>
        <w:t>Art. 2</w:t>
      </w:r>
      <w:r w:rsidR="00920ED2" w:rsidRPr="00920ED2">
        <w:rPr>
          <w:b/>
          <w:sz w:val="24"/>
          <w:szCs w:val="24"/>
        </w:rPr>
        <w:t>º</w:t>
      </w:r>
      <w:r w:rsidRPr="00920ED2">
        <w:rPr>
          <w:sz w:val="24"/>
          <w:szCs w:val="24"/>
        </w:rPr>
        <w:t xml:space="preserve"> Esta Lei entra em vigor na data de sua publicação.</w:t>
      </w:r>
    </w:p>
    <w:p w:rsidR="005D1E43" w:rsidRDefault="005D1E43">
      <w:pPr>
        <w:ind w:firstLine="1418"/>
        <w:jc w:val="both"/>
        <w:rPr>
          <w:sz w:val="24"/>
          <w:szCs w:val="24"/>
        </w:rPr>
      </w:pPr>
    </w:p>
    <w:p w:rsidR="00920ED2" w:rsidRPr="00920ED2" w:rsidRDefault="00920ED2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5D1E43" w:rsidRPr="00920ED2" w:rsidRDefault="005D1E43">
      <w:pPr>
        <w:ind w:firstLine="1418"/>
        <w:jc w:val="both"/>
        <w:rPr>
          <w:sz w:val="24"/>
          <w:szCs w:val="24"/>
        </w:rPr>
      </w:pPr>
    </w:p>
    <w:p w:rsidR="00920ED2" w:rsidRPr="00920ED2" w:rsidRDefault="00920ED2" w:rsidP="00920ED2">
      <w:pPr>
        <w:ind w:right="-27" w:firstLine="1418"/>
        <w:rPr>
          <w:sz w:val="24"/>
          <w:szCs w:val="24"/>
        </w:rPr>
      </w:pPr>
      <w:r w:rsidRPr="00920ED2">
        <w:rPr>
          <w:sz w:val="24"/>
          <w:szCs w:val="24"/>
        </w:rPr>
        <w:t>Sorriso, Estado de Mato Grosso, em 15 de março de 2022.</w:t>
      </w:r>
    </w:p>
    <w:p w:rsidR="00920ED2" w:rsidRPr="00920ED2" w:rsidRDefault="00920ED2" w:rsidP="00920ED2">
      <w:pPr>
        <w:rPr>
          <w:sz w:val="24"/>
          <w:szCs w:val="24"/>
        </w:rPr>
      </w:pPr>
    </w:p>
    <w:p w:rsidR="00920ED2" w:rsidRPr="00920ED2" w:rsidRDefault="00920ED2" w:rsidP="00920ED2">
      <w:pPr>
        <w:pStyle w:val="Corpodetexto"/>
        <w:spacing w:before="1" w:after="0"/>
        <w:rPr>
          <w:sz w:val="24"/>
          <w:szCs w:val="24"/>
        </w:rPr>
      </w:pPr>
    </w:p>
    <w:p w:rsidR="00920ED2" w:rsidRPr="00920ED2" w:rsidRDefault="00920ED2" w:rsidP="00920ED2">
      <w:pPr>
        <w:pStyle w:val="Corpodetexto"/>
        <w:spacing w:before="1" w:after="0"/>
        <w:rPr>
          <w:sz w:val="24"/>
          <w:szCs w:val="24"/>
        </w:rPr>
      </w:pPr>
    </w:p>
    <w:p w:rsidR="00920ED2" w:rsidRPr="00920ED2" w:rsidRDefault="00920ED2" w:rsidP="00920ED2">
      <w:pPr>
        <w:pStyle w:val="Corpodetexto"/>
        <w:spacing w:before="1" w:after="0"/>
        <w:rPr>
          <w:sz w:val="24"/>
          <w:szCs w:val="24"/>
        </w:rPr>
      </w:pPr>
    </w:p>
    <w:p w:rsidR="00920ED2" w:rsidRPr="00920ED2" w:rsidRDefault="00920ED2" w:rsidP="00920ED2">
      <w:pPr>
        <w:ind w:left="3479" w:right="2752"/>
        <w:jc w:val="center"/>
        <w:rPr>
          <w:i/>
          <w:sz w:val="24"/>
          <w:szCs w:val="24"/>
        </w:rPr>
      </w:pPr>
      <w:r w:rsidRPr="00920ED2">
        <w:rPr>
          <w:i/>
          <w:sz w:val="24"/>
          <w:szCs w:val="24"/>
        </w:rPr>
        <w:tab/>
      </w:r>
    </w:p>
    <w:p w:rsidR="00920ED2" w:rsidRPr="00920ED2" w:rsidRDefault="00920ED2" w:rsidP="00920ED2">
      <w:pPr>
        <w:ind w:left="3479" w:right="2752"/>
        <w:jc w:val="center"/>
        <w:rPr>
          <w:i/>
          <w:sz w:val="24"/>
          <w:szCs w:val="24"/>
        </w:rPr>
      </w:pPr>
    </w:p>
    <w:p w:rsidR="00920ED2" w:rsidRPr="00920ED2" w:rsidRDefault="00920ED2" w:rsidP="00920ED2">
      <w:pPr>
        <w:ind w:left="2835" w:firstLine="2829"/>
        <w:jc w:val="both"/>
        <w:rPr>
          <w:b/>
          <w:sz w:val="24"/>
          <w:szCs w:val="24"/>
          <w:shd w:val="clear" w:color="auto" w:fill="FFFFFF"/>
        </w:rPr>
      </w:pPr>
      <w:r w:rsidRPr="00920ED2">
        <w:rPr>
          <w:b/>
          <w:sz w:val="24"/>
          <w:szCs w:val="24"/>
          <w:shd w:val="clear" w:color="auto" w:fill="FFFFFF"/>
        </w:rPr>
        <w:t>ARI GENÉZIO LAFIN</w:t>
      </w:r>
    </w:p>
    <w:p w:rsidR="00920ED2" w:rsidRPr="00920ED2" w:rsidRDefault="00920ED2" w:rsidP="00920ED2">
      <w:pPr>
        <w:ind w:left="4954" w:firstLine="710"/>
        <w:rPr>
          <w:sz w:val="24"/>
          <w:szCs w:val="24"/>
          <w:shd w:val="clear" w:color="auto" w:fill="FFFFFF"/>
        </w:rPr>
      </w:pPr>
      <w:r w:rsidRPr="00920ED2">
        <w:rPr>
          <w:sz w:val="24"/>
          <w:szCs w:val="24"/>
          <w:shd w:val="clear" w:color="auto" w:fill="FFFFFF"/>
        </w:rPr>
        <w:t xml:space="preserve">      Prefeito Municipal</w:t>
      </w:r>
    </w:p>
    <w:p w:rsidR="00920ED2" w:rsidRPr="00920ED2" w:rsidRDefault="00920ED2" w:rsidP="00920ED2">
      <w:pPr>
        <w:tabs>
          <w:tab w:val="left" w:pos="2229"/>
        </w:tabs>
        <w:rPr>
          <w:b/>
          <w:sz w:val="24"/>
          <w:szCs w:val="24"/>
        </w:rPr>
      </w:pPr>
    </w:p>
    <w:p w:rsidR="00920ED2" w:rsidRPr="00920ED2" w:rsidRDefault="00920ED2" w:rsidP="00920ED2">
      <w:pPr>
        <w:tabs>
          <w:tab w:val="left" w:pos="2229"/>
        </w:tabs>
        <w:rPr>
          <w:b/>
          <w:sz w:val="24"/>
          <w:szCs w:val="24"/>
        </w:rPr>
      </w:pPr>
    </w:p>
    <w:p w:rsidR="00920ED2" w:rsidRPr="00920ED2" w:rsidRDefault="00920ED2" w:rsidP="00920ED2">
      <w:pPr>
        <w:tabs>
          <w:tab w:val="left" w:pos="2229"/>
        </w:tabs>
        <w:rPr>
          <w:b/>
          <w:sz w:val="24"/>
          <w:szCs w:val="24"/>
        </w:rPr>
      </w:pPr>
    </w:p>
    <w:p w:rsidR="00920ED2" w:rsidRPr="00920ED2" w:rsidRDefault="00920ED2" w:rsidP="00920ED2">
      <w:pPr>
        <w:tabs>
          <w:tab w:val="left" w:pos="2229"/>
        </w:tabs>
        <w:rPr>
          <w:b/>
          <w:sz w:val="24"/>
          <w:szCs w:val="24"/>
        </w:rPr>
      </w:pPr>
      <w:r w:rsidRPr="00920ED2">
        <w:rPr>
          <w:b/>
          <w:sz w:val="24"/>
          <w:szCs w:val="24"/>
        </w:rPr>
        <w:t>ESTEVAM HUNGARO CALVO FILHO</w:t>
      </w:r>
    </w:p>
    <w:p w:rsidR="00920ED2" w:rsidRPr="00920ED2" w:rsidRDefault="00920ED2" w:rsidP="00920ED2">
      <w:pPr>
        <w:adjustRightInd w:val="0"/>
        <w:rPr>
          <w:sz w:val="24"/>
          <w:szCs w:val="24"/>
        </w:rPr>
      </w:pPr>
      <w:r w:rsidRPr="00920ED2">
        <w:rPr>
          <w:sz w:val="24"/>
          <w:szCs w:val="24"/>
        </w:rPr>
        <w:t xml:space="preserve">             Secretário de Administração</w:t>
      </w:r>
    </w:p>
    <w:p w:rsidR="005D1E43" w:rsidRPr="00920ED2" w:rsidRDefault="005D1E43" w:rsidP="00920ED2">
      <w:pPr>
        <w:ind w:firstLine="1418"/>
        <w:jc w:val="both"/>
        <w:rPr>
          <w:b/>
          <w:sz w:val="24"/>
          <w:szCs w:val="24"/>
        </w:rPr>
      </w:pPr>
    </w:p>
    <w:sectPr w:rsidR="005D1E43" w:rsidRPr="00920ED2" w:rsidSect="00920ED2">
      <w:headerReference w:type="default" r:id="rId7"/>
      <w:pgSz w:w="11907" w:h="16840"/>
      <w:pgMar w:top="2835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C7B" w:rsidRDefault="00330C7B">
      <w:r>
        <w:separator/>
      </w:r>
    </w:p>
  </w:endnote>
  <w:endnote w:type="continuationSeparator" w:id="0">
    <w:p w:rsidR="00330C7B" w:rsidRDefault="0033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Goudy Old Style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C7B" w:rsidRDefault="00330C7B">
      <w:r>
        <w:separator/>
      </w:r>
    </w:p>
  </w:footnote>
  <w:footnote w:type="continuationSeparator" w:id="0">
    <w:p w:rsidR="00330C7B" w:rsidRDefault="00330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E43" w:rsidRDefault="005D1E43">
    <w:pPr>
      <w:jc w:val="center"/>
      <w:rPr>
        <w:b/>
        <w:sz w:val="28"/>
      </w:rPr>
    </w:pPr>
  </w:p>
  <w:p w:rsidR="005D1E43" w:rsidRDefault="005D1E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2E"/>
    <w:rsid w:val="000916F6"/>
    <w:rsid w:val="000A00DC"/>
    <w:rsid w:val="000F1D97"/>
    <w:rsid w:val="0010511C"/>
    <w:rsid w:val="00120105"/>
    <w:rsid w:val="00141B69"/>
    <w:rsid w:val="001C3407"/>
    <w:rsid w:val="002730B9"/>
    <w:rsid w:val="002A4B67"/>
    <w:rsid w:val="002D3310"/>
    <w:rsid w:val="00310C9D"/>
    <w:rsid w:val="00317B90"/>
    <w:rsid w:val="00330C7B"/>
    <w:rsid w:val="003471E4"/>
    <w:rsid w:val="003F43C2"/>
    <w:rsid w:val="00424D71"/>
    <w:rsid w:val="00460CFA"/>
    <w:rsid w:val="00483A69"/>
    <w:rsid w:val="00493F8E"/>
    <w:rsid w:val="004C1AA4"/>
    <w:rsid w:val="004F293C"/>
    <w:rsid w:val="00515805"/>
    <w:rsid w:val="00572895"/>
    <w:rsid w:val="005749CA"/>
    <w:rsid w:val="005C7726"/>
    <w:rsid w:val="005D1E43"/>
    <w:rsid w:val="005F4F5D"/>
    <w:rsid w:val="00673FC6"/>
    <w:rsid w:val="006E669A"/>
    <w:rsid w:val="0075652A"/>
    <w:rsid w:val="007D7527"/>
    <w:rsid w:val="008E4AFD"/>
    <w:rsid w:val="00920ED2"/>
    <w:rsid w:val="00955CB6"/>
    <w:rsid w:val="00990C34"/>
    <w:rsid w:val="009A4CBC"/>
    <w:rsid w:val="00A10948"/>
    <w:rsid w:val="00AD76D0"/>
    <w:rsid w:val="00AF35E8"/>
    <w:rsid w:val="00B2571A"/>
    <w:rsid w:val="00B71833"/>
    <w:rsid w:val="00BA0B16"/>
    <w:rsid w:val="00BA3181"/>
    <w:rsid w:val="00BD62D1"/>
    <w:rsid w:val="00BF3250"/>
    <w:rsid w:val="00C469E6"/>
    <w:rsid w:val="00C96245"/>
    <w:rsid w:val="00CE4E81"/>
    <w:rsid w:val="00D40197"/>
    <w:rsid w:val="00D62FBB"/>
    <w:rsid w:val="00DB641A"/>
    <w:rsid w:val="00DD5D2E"/>
    <w:rsid w:val="00DE2219"/>
    <w:rsid w:val="00DE6BCB"/>
    <w:rsid w:val="00E61812"/>
    <w:rsid w:val="00EB09BA"/>
    <w:rsid w:val="00EE6621"/>
    <w:rsid w:val="00F369E9"/>
    <w:rsid w:val="00F54049"/>
    <w:rsid w:val="00F82500"/>
    <w:rsid w:val="00F83F05"/>
    <w:rsid w:val="00F85AC8"/>
    <w:rsid w:val="00FE31CF"/>
    <w:rsid w:val="0A807CA0"/>
    <w:rsid w:val="1C1D4E06"/>
    <w:rsid w:val="292D50EB"/>
    <w:rsid w:val="421066C1"/>
    <w:rsid w:val="5A771BD0"/>
    <w:rsid w:val="5E51781F"/>
    <w:rsid w:val="61B47464"/>
    <w:rsid w:val="7B5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BE90B"/>
  <w15:docId w15:val="{9F0346B6-83A9-4501-8EE1-6A49CA51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Indent 2" w:qFormat="1"/>
    <w:lsdException w:name="Body Text Indent 3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Recuodecorpodetexto2">
    <w:name w:val="Body Text Indent 2"/>
    <w:basedOn w:val="Normal"/>
    <w:qFormat/>
    <w:pPr>
      <w:ind w:left="5529" w:hanging="1560"/>
      <w:jc w:val="both"/>
    </w:pPr>
    <w:rPr>
      <w:b/>
      <w:i/>
      <w:sz w:val="24"/>
    </w:rPr>
  </w:style>
  <w:style w:type="paragraph" w:styleId="Cabealho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Recuodecorpodetexto3">
    <w:name w:val="Body Text Indent 3"/>
    <w:basedOn w:val="Normal"/>
    <w:qFormat/>
    <w:pPr>
      <w:ind w:firstLine="1418"/>
      <w:jc w:val="both"/>
    </w:pPr>
    <w:rPr>
      <w:sz w:val="28"/>
    </w:rPr>
  </w:style>
  <w:style w:type="paragraph" w:styleId="Textodebalo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qFormat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customStyle="1" w:styleId="card-text">
    <w:name w:val="card-text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nhideWhenUsed/>
    <w:rsid w:val="00920ED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20ED2"/>
    <w:rPr>
      <w:rFonts w:eastAsia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CAROLINA ALVES LEAL OLBERMANN</cp:lastModifiedBy>
  <cp:revision>3</cp:revision>
  <cp:lastPrinted>2021-12-08T13:05:00Z</cp:lastPrinted>
  <dcterms:created xsi:type="dcterms:W3CDTF">2022-03-15T11:41:00Z</dcterms:created>
  <dcterms:modified xsi:type="dcterms:W3CDTF">2022-03-15T11:44:00Z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486C80CB4F2F4E0682154C86693E730F</vt:lpwstr>
  </property>
  <property fmtid="{D5CDD505-2E9C-101B-9397-08002B2CF9AE}" pid="3" name="KSOProductBuildVer">
    <vt:lpwstr>1046-11.2.0.10382</vt:lpwstr>
  </property>
</Properties>
</file>