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38" w:rsidRPr="00181879" w:rsidRDefault="004E4CA4" w:rsidP="00181879">
      <w:pPr>
        <w:autoSpaceDE w:val="0"/>
        <w:autoSpaceDN w:val="0"/>
        <w:adjustRightInd w:val="0"/>
        <w:ind w:firstLine="3969"/>
        <w:rPr>
          <w:rFonts w:ascii="Times New Roman" w:hAnsi="Times New Roman" w:cs="Times New Roman"/>
          <w:b/>
          <w:bCs/>
          <w:sz w:val="23"/>
          <w:szCs w:val="23"/>
        </w:rPr>
      </w:pPr>
      <w:r w:rsidRPr="00181879">
        <w:rPr>
          <w:rFonts w:ascii="Times New Roman" w:hAnsi="Times New Roman" w:cs="Times New Roman"/>
          <w:b/>
          <w:bCs/>
          <w:sz w:val="23"/>
          <w:szCs w:val="23"/>
        </w:rPr>
        <w:t xml:space="preserve">LEI </w:t>
      </w:r>
      <w:r w:rsidR="00071785" w:rsidRPr="00181879">
        <w:rPr>
          <w:rFonts w:ascii="Times New Roman" w:hAnsi="Times New Roman" w:cs="Times New Roman"/>
          <w:b/>
          <w:bCs/>
          <w:sz w:val="23"/>
          <w:szCs w:val="23"/>
        </w:rPr>
        <w:t>Nº</w:t>
      </w:r>
      <w:r w:rsidR="00181879" w:rsidRPr="00181879">
        <w:rPr>
          <w:rFonts w:ascii="Times New Roman" w:hAnsi="Times New Roman" w:cs="Times New Roman"/>
          <w:b/>
          <w:bCs/>
          <w:sz w:val="23"/>
          <w:szCs w:val="23"/>
        </w:rPr>
        <w:t xml:space="preserve"> 3.335, DE </w:t>
      </w:r>
      <w:r w:rsidR="00CB0997">
        <w:rPr>
          <w:rFonts w:ascii="Times New Roman" w:hAnsi="Times New Roman" w:cs="Times New Roman"/>
          <w:b/>
          <w:bCs/>
          <w:sz w:val="23"/>
          <w:szCs w:val="23"/>
        </w:rPr>
        <w:t>26</w:t>
      </w:r>
      <w:r w:rsidR="00181879" w:rsidRPr="00181879">
        <w:rPr>
          <w:rFonts w:ascii="Times New Roman" w:hAnsi="Times New Roman" w:cs="Times New Roman"/>
          <w:b/>
          <w:bCs/>
          <w:sz w:val="23"/>
          <w:szCs w:val="23"/>
        </w:rPr>
        <w:t xml:space="preserve"> DE DEZEMBRO DE 2022</w:t>
      </w:r>
    </w:p>
    <w:p w:rsidR="00071785" w:rsidRPr="00181879" w:rsidRDefault="00071785" w:rsidP="00EC2312">
      <w:pPr>
        <w:tabs>
          <w:tab w:val="left" w:pos="3255"/>
        </w:tabs>
        <w:autoSpaceDE w:val="0"/>
        <w:autoSpaceDN w:val="0"/>
        <w:adjustRightInd w:val="0"/>
        <w:ind w:left="2835" w:firstLine="340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71785" w:rsidRPr="00181879" w:rsidRDefault="00071785" w:rsidP="00EC2312">
      <w:pPr>
        <w:autoSpaceDE w:val="0"/>
        <w:autoSpaceDN w:val="0"/>
        <w:adjustRightInd w:val="0"/>
        <w:ind w:left="2835" w:firstLine="3402"/>
        <w:jc w:val="both"/>
        <w:rPr>
          <w:rFonts w:ascii="Times New Roman" w:hAnsi="Times New Roman" w:cs="Times New Roman"/>
          <w:sz w:val="20"/>
          <w:szCs w:val="20"/>
        </w:rPr>
      </w:pPr>
    </w:p>
    <w:p w:rsidR="00071785" w:rsidRPr="00181879" w:rsidRDefault="00071785" w:rsidP="00181879">
      <w:pPr>
        <w:tabs>
          <w:tab w:val="left" w:pos="1134"/>
        </w:tabs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sz w:val="23"/>
          <w:szCs w:val="23"/>
        </w:rPr>
        <w:t xml:space="preserve">Estima a Receita e fixa a Despesa do Município de Sorriso, Estado de Mato Grosso, para o Exercício Financeiro de </w:t>
      </w:r>
      <w:r w:rsidR="009A558E" w:rsidRPr="00181879">
        <w:rPr>
          <w:rFonts w:ascii="Times New Roman" w:hAnsi="Times New Roman" w:cs="Times New Roman"/>
          <w:sz w:val="23"/>
          <w:szCs w:val="23"/>
        </w:rPr>
        <w:t>2023</w:t>
      </w:r>
      <w:r w:rsidRPr="00181879">
        <w:rPr>
          <w:rFonts w:ascii="Times New Roman" w:hAnsi="Times New Roman" w:cs="Times New Roman"/>
          <w:sz w:val="23"/>
          <w:szCs w:val="23"/>
        </w:rPr>
        <w:t xml:space="preserve"> e dá outras providências.</w:t>
      </w:r>
    </w:p>
    <w:p w:rsidR="0089153E" w:rsidRPr="00181879" w:rsidRDefault="0089153E" w:rsidP="00071785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:rsidR="0089153E" w:rsidRPr="00181879" w:rsidRDefault="0089153E" w:rsidP="00071785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:rsidR="0089153E" w:rsidRPr="00181879" w:rsidRDefault="00C74951" w:rsidP="00181879">
      <w:pPr>
        <w:ind w:firstLine="3969"/>
        <w:jc w:val="both"/>
        <w:rPr>
          <w:rFonts w:ascii="Times New Roman" w:hAnsi="Times New Roman" w:cs="Times New Roman"/>
          <w:sz w:val="23"/>
          <w:szCs w:val="23"/>
        </w:rPr>
      </w:pPr>
      <w:r w:rsidRPr="00D16A0F">
        <w:rPr>
          <w:rFonts w:ascii="Times New Roman" w:hAnsi="Times New Roman"/>
          <w:sz w:val="24"/>
          <w:szCs w:val="24"/>
        </w:rPr>
        <w:t xml:space="preserve">Gerson Luiz </w:t>
      </w:r>
      <w:proofErr w:type="spellStart"/>
      <w:r w:rsidRPr="00D16A0F">
        <w:rPr>
          <w:rFonts w:ascii="Times New Roman" w:hAnsi="Times New Roman"/>
          <w:sz w:val="24"/>
          <w:szCs w:val="24"/>
        </w:rPr>
        <w:t>Bicego</w:t>
      </w:r>
      <w:proofErr w:type="spellEnd"/>
      <w:r w:rsidR="00EC2312" w:rsidRPr="00181879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Vice-</w:t>
      </w:r>
      <w:r w:rsidR="00EC2312" w:rsidRPr="00181879">
        <w:rPr>
          <w:rFonts w:ascii="Times New Roman" w:hAnsi="Times New Roman" w:cs="Times New Roman"/>
          <w:sz w:val="23"/>
          <w:szCs w:val="23"/>
        </w:rPr>
        <w:t xml:space="preserve">Prefeito Municipal </w:t>
      </w:r>
      <w:r>
        <w:rPr>
          <w:rFonts w:ascii="Times New Roman" w:hAnsi="Times New Roman" w:cs="Times New Roman"/>
          <w:sz w:val="23"/>
          <w:szCs w:val="23"/>
        </w:rPr>
        <w:t>em Exercício de Sorriso,</w:t>
      </w:r>
      <w:r w:rsidR="00EC2312" w:rsidRPr="00181879">
        <w:rPr>
          <w:rFonts w:ascii="Times New Roman" w:hAnsi="Times New Roman" w:cs="Times New Roman"/>
          <w:sz w:val="23"/>
          <w:szCs w:val="23"/>
        </w:rPr>
        <w:t xml:space="preserve"> Estado de Mato Grosso</w:t>
      </w:r>
      <w:r w:rsidR="004E4CA4" w:rsidRPr="00181879">
        <w:rPr>
          <w:rFonts w:ascii="Times New Roman" w:hAnsi="Times New Roman" w:cs="Times New Roman"/>
          <w:sz w:val="23"/>
          <w:szCs w:val="23"/>
        </w:rPr>
        <w:t xml:space="preserve">, </w:t>
      </w:r>
      <w:r w:rsidR="00181879" w:rsidRPr="00181879">
        <w:rPr>
          <w:rFonts w:ascii="Times New Roman" w:hAnsi="Times New Roman" w:cs="Times New Roman"/>
          <w:sz w:val="23"/>
          <w:szCs w:val="23"/>
        </w:rPr>
        <w:t>faço saber que a</w:t>
      </w:r>
      <w:r w:rsidR="00EC2312" w:rsidRPr="00181879">
        <w:rPr>
          <w:rFonts w:ascii="Times New Roman" w:hAnsi="Times New Roman" w:cs="Times New Roman"/>
          <w:sz w:val="23"/>
          <w:szCs w:val="23"/>
        </w:rPr>
        <w:t xml:space="preserve"> Câmara Municipal de Sorriso</w:t>
      </w:r>
      <w:r w:rsidR="00181879" w:rsidRPr="00181879">
        <w:rPr>
          <w:rFonts w:ascii="Times New Roman" w:hAnsi="Times New Roman" w:cs="Times New Roman"/>
          <w:sz w:val="23"/>
          <w:szCs w:val="23"/>
        </w:rPr>
        <w:t xml:space="preserve"> aprovou e eu sanciono a se</w:t>
      </w:r>
      <w:r w:rsidR="004E4CA4" w:rsidRPr="00181879">
        <w:rPr>
          <w:rFonts w:ascii="Times New Roman" w:hAnsi="Times New Roman" w:cs="Times New Roman"/>
          <w:sz w:val="23"/>
          <w:szCs w:val="23"/>
        </w:rPr>
        <w:t>guinte lei:</w:t>
      </w:r>
    </w:p>
    <w:p w:rsidR="00071785" w:rsidRPr="00181879" w:rsidRDefault="00071785" w:rsidP="00071785">
      <w:pPr>
        <w:pStyle w:val="Default"/>
        <w:ind w:firstLine="1418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CA0D38" w:rsidRPr="00181879" w:rsidRDefault="00CA0D38" w:rsidP="00071785">
      <w:pPr>
        <w:pStyle w:val="Default"/>
        <w:ind w:firstLine="1418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8D0BF2" w:rsidRPr="00181879" w:rsidRDefault="00071785" w:rsidP="00071785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b/>
          <w:sz w:val="23"/>
          <w:szCs w:val="23"/>
        </w:rPr>
        <w:t>Art. 1º</w:t>
      </w:r>
      <w:r w:rsidRPr="00181879">
        <w:rPr>
          <w:rFonts w:ascii="Times New Roman" w:hAnsi="Times New Roman" w:cs="Times New Roman"/>
          <w:sz w:val="23"/>
          <w:szCs w:val="23"/>
        </w:rPr>
        <w:t xml:space="preserve"> Esta Lei estima a receita e fixa a despesa do Município de Sorriso, Estado de Mato Grosso, para o exercício financeiro de </w:t>
      </w:r>
      <w:r w:rsidR="009A558E" w:rsidRPr="00181879">
        <w:rPr>
          <w:rFonts w:ascii="Times New Roman" w:hAnsi="Times New Roman" w:cs="Times New Roman"/>
          <w:sz w:val="23"/>
          <w:szCs w:val="23"/>
        </w:rPr>
        <w:t>2023</w:t>
      </w:r>
      <w:r w:rsidRPr="00181879">
        <w:rPr>
          <w:rFonts w:ascii="Times New Roman" w:hAnsi="Times New Roman" w:cs="Times New Roman"/>
          <w:sz w:val="23"/>
          <w:szCs w:val="23"/>
        </w:rPr>
        <w:t xml:space="preserve">, no valor de R$ </w:t>
      </w:r>
      <w:r w:rsidR="00B13A74" w:rsidRPr="00181879">
        <w:rPr>
          <w:rFonts w:ascii="Times New Roman" w:hAnsi="Times New Roman" w:cs="Times New Roman"/>
          <w:sz w:val="23"/>
          <w:szCs w:val="23"/>
        </w:rPr>
        <w:t>886.980.000,00</w:t>
      </w:r>
      <w:r w:rsidR="007B752C" w:rsidRPr="00181879">
        <w:rPr>
          <w:rFonts w:ascii="Times New Roman" w:hAnsi="Times New Roman" w:cs="Times New Roman"/>
          <w:sz w:val="23"/>
          <w:szCs w:val="23"/>
        </w:rPr>
        <w:t xml:space="preserve"> </w:t>
      </w:r>
      <w:r w:rsidRPr="00181879">
        <w:rPr>
          <w:rFonts w:ascii="Times New Roman" w:hAnsi="Times New Roman" w:cs="Times New Roman"/>
          <w:sz w:val="23"/>
          <w:szCs w:val="23"/>
        </w:rPr>
        <w:t>(</w:t>
      </w:r>
      <w:r w:rsidR="007B752C" w:rsidRPr="00181879">
        <w:rPr>
          <w:rFonts w:ascii="Times New Roman" w:hAnsi="Times New Roman" w:cs="Times New Roman"/>
          <w:sz w:val="23"/>
          <w:szCs w:val="23"/>
        </w:rPr>
        <w:t>oitocentos e oitenta e seis milhões, novecentos e oitenta mil reais)</w:t>
      </w:r>
      <w:r w:rsidRPr="00181879">
        <w:rPr>
          <w:rFonts w:ascii="Times New Roman" w:hAnsi="Times New Roman" w:cs="Times New Roman"/>
          <w:sz w:val="23"/>
          <w:szCs w:val="23"/>
        </w:rPr>
        <w:t xml:space="preserve"> sendo</w:t>
      </w:r>
      <w:r w:rsidR="008D0BF2" w:rsidRPr="00181879">
        <w:rPr>
          <w:rFonts w:ascii="Times New Roman" w:hAnsi="Times New Roman" w:cs="Times New Roman"/>
          <w:sz w:val="23"/>
          <w:szCs w:val="23"/>
        </w:rPr>
        <w:t>:</w:t>
      </w:r>
    </w:p>
    <w:p w:rsidR="00CA0D38" w:rsidRPr="00181879" w:rsidRDefault="00CA0D38" w:rsidP="00071785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3"/>
          <w:szCs w:val="23"/>
        </w:rPr>
      </w:pPr>
    </w:p>
    <w:p w:rsidR="00C4022C" w:rsidRPr="00181879" w:rsidRDefault="00C4022C" w:rsidP="00C4022C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sz w:val="23"/>
          <w:szCs w:val="23"/>
        </w:rPr>
        <w:t>R$ 843.000.000,00 (Oitocentos e Quarenta e Três Milhões de Reais) para o Executivo e Legislativo;</w:t>
      </w:r>
    </w:p>
    <w:p w:rsidR="00C4022C" w:rsidRPr="00181879" w:rsidRDefault="00C4022C" w:rsidP="00C4022C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sz w:val="23"/>
          <w:szCs w:val="23"/>
        </w:rPr>
        <w:t>R$ 43.000.000,00 (Quarenta e três Milhões de Reais) para o Fundo Municipal de Previdência Social dos Servidores de Sorriso – PREVISO;</w:t>
      </w:r>
    </w:p>
    <w:p w:rsidR="00C4022C" w:rsidRPr="00181879" w:rsidRDefault="00C4022C" w:rsidP="00C4022C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sz w:val="23"/>
          <w:szCs w:val="23"/>
        </w:rPr>
        <w:t>R$ 980.000,00 (Novecentos e Oitenta Mil Reais) para AGER -  Agencia Reguladora de Serviços Públicos.</w:t>
      </w:r>
    </w:p>
    <w:p w:rsidR="00071785" w:rsidRPr="00181879" w:rsidRDefault="00071785" w:rsidP="00071785">
      <w:pPr>
        <w:tabs>
          <w:tab w:val="left" w:pos="851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B752C" w:rsidRPr="00181879" w:rsidRDefault="007B752C" w:rsidP="007B752C">
      <w:pPr>
        <w:tabs>
          <w:tab w:val="left" w:pos="50"/>
          <w:tab w:val="left" w:leader="dot" w:pos="827"/>
        </w:tabs>
        <w:ind w:left="1416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sz w:val="23"/>
          <w:szCs w:val="23"/>
        </w:rPr>
        <w:t>Orçamento Fiscal .........................................</w:t>
      </w:r>
      <w:r w:rsidRPr="00181879">
        <w:rPr>
          <w:rFonts w:ascii="Times New Roman" w:hAnsi="Times New Roman" w:cs="Times New Roman"/>
          <w:sz w:val="23"/>
          <w:szCs w:val="23"/>
        </w:rPr>
        <w:tab/>
        <w:t xml:space="preserve">R$        </w:t>
      </w:r>
      <w:r w:rsidR="00181879" w:rsidRPr="00181879">
        <w:rPr>
          <w:rFonts w:ascii="Times New Roman" w:hAnsi="Times New Roman" w:cs="Times New Roman"/>
          <w:sz w:val="23"/>
          <w:szCs w:val="23"/>
        </w:rPr>
        <w:t xml:space="preserve"> </w:t>
      </w:r>
      <w:r w:rsidRPr="00181879">
        <w:rPr>
          <w:rFonts w:ascii="Times New Roman" w:hAnsi="Times New Roman" w:cs="Times New Roman"/>
          <w:sz w:val="23"/>
          <w:szCs w:val="23"/>
        </w:rPr>
        <w:t>602.780.000,00</w:t>
      </w:r>
    </w:p>
    <w:p w:rsidR="007B752C" w:rsidRPr="00181879" w:rsidRDefault="007B752C" w:rsidP="007B752C">
      <w:pPr>
        <w:tabs>
          <w:tab w:val="left" w:pos="50"/>
          <w:tab w:val="left" w:leader="dot" w:pos="496"/>
          <w:tab w:val="left" w:pos="1160"/>
        </w:tabs>
        <w:ind w:left="1416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sz w:val="23"/>
          <w:szCs w:val="23"/>
        </w:rPr>
        <w:t>Orçamento da Seguridade Social..................</w:t>
      </w:r>
      <w:r w:rsidRPr="00181879">
        <w:rPr>
          <w:rFonts w:ascii="Times New Roman" w:hAnsi="Times New Roman" w:cs="Times New Roman"/>
          <w:sz w:val="23"/>
          <w:szCs w:val="23"/>
        </w:rPr>
        <w:tab/>
        <w:t xml:space="preserve">R$        </w:t>
      </w:r>
      <w:r w:rsidR="00181879" w:rsidRPr="00181879">
        <w:rPr>
          <w:rFonts w:ascii="Times New Roman" w:hAnsi="Times New Roman" w:cs="Times New Roman"/>
          <w:sz w:val="23"/>
          <w:szCs w:val="23"/>
        </w:rPr>
        <w:t xml:space="preserve"> </w:t>
      </w:r>
      <w:r w:rsidRPr="00181879">
        <w:rPr>
          <w:rFonts w:ascii="Times New Roman" w:hAnsi="Times New Roman" w:cs="Times New Roman"/>
          <w:sz w:val="23"/>
          <w:szCs w:val="23"/>
        </w:rPr>
        <w:t>284.200.000,00</w:t>
      </w:r>
    </w:p>
    <w:p w:rsidR="007B752C" w:rsidRPr="00181879" w:rsidRDefault="007B752C" w:rsidP="007B752C">
      <w:pPr>
        <w:keepNext/>
        <w:tabs>
          <w:tab w:val="left" w:pos="851"/>
        </w:tabs>
        <w:ind w:right="-51" w:firstLine="1418"/>
        <w:jc w:val="both"/>
        <w:outlineLvl w:val="7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sz w:val="23"/>
          <w:szCs w:val="23"/>
        </w:rPr>
        <w:t xml:space="preserve">TOTAL            </w:t>
      </w:r>
      <w:r w:rsidRPr="00181879">
        <w:rPr>
          <w:rFonts w:ascii="Times New Roman" w:hAnsi="Times New Roman" w:cs="Times New Roman"/>
          <w:sz w:val="23"/>
          <w:szCs w:val="23"/>
        </w:rPr>
        <w:tab/>
      </w:r>
      <w:r w:rsidRPr="00181879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181879">
        <w:rPr>
          <w:rFonts w:ascii="Times New Roman" w:hAnsi="Times New Roman" w:cs="Times New Roman"/>
          <w:sz w:val="23"/>
          <w:szCs w:val="23"/>
        </w:rPr>
        <w:tab/>
        <w:t xml:space="preserve">           R$          886.980.000,00</w:t>
      </w:r>
    </w:p>
    <w:p w:rsidR="00071785" w:rsidRPr="00181879" w:rsidRDefault="00071785" w:rsidP="00071785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71785" w:rsidRPr="00181879" w:rsidRDefault="00071785" w:rsidP="00D30BF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b/>
          <w:sz w:val="23"/>
          <w:szCs w:val="23"/>
        </w:rPr>
        <w:t xml:space="preserve">Art. 2º </w:t>
      </w:r>
      <w:r w:rsidRPr="00181879">
        <w:rPr>
          <w:rFonts w:ascii="Times New Roman" w:hAnsi="Times New Roman" w:cs="Times New Roman"/>
          <w:sz w:val="23"/>
          <w:szCs w:val="23"/>
        </w:rPr>
        <w:t xml:space="preserve">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181879">
          <w:rPr>
            <w:rFonts w:ascii="Times New Roman" w:hAnsi="Times New Roman" w:cs="Times New Roman"/>
            <w:sz w:val="23"/>
            <w:szCs w:val="23"/>
          </w:rPr>
          <w:t>2”</w:t>
        </w:r>
      </w:smartTag>
      <w:r w:rsidRPr="00181879">
        <w:rPr>
          <w:rFonts w:ascii="Times New Roman" w:hAnsi="Times New Roman" w:cs="Times New Roman"/>
          <w:sz w:val="23"/>
          <w:szCs w:val="23"/>
        </w:rPr>
        <w:t xml:space="preserve"> da Administração Direta, observando o seguinte desdobramento sintético:</w:t>
      </w:r>
    </w:p>
    <w:p w:rsidR="00071785" w:rsidRPr="00181879" w:rsidRDefault="00071785" w:rsidP="00071785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sz w:val="23"/>
          <w:szCs w:val="23"/>
        </w:rPr>
        <w:tab/>
      </w:r>
    </w:p>
    <w:p w:rsidR="00071785" w:rsidRPr="00181879" w:rsidRDefault="00071785" w:rsidP="00071785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181879">
        <w:rPr>
          <w:rFonts w:ascii="Times New Roman" w:hAnsi="Times New Roman" w:cs="Times New Roman"/>
          <w:sz w:val="23"/>
          <w:szCs w:val="23"/>
        </w:rPr>
        <w:t>1 -</w:t>
      </w:r>
      <w:r w:rsidR="00181879" w:rsidRPr="00181879">
        <w:rPr>
          <w:rFonts w:ascii="Times New Roman" w:hAnsi="Times New Roman" w:cs="Times New Roman"/>
          <w:sz w:val="23"/>
          <w:szCs w:val="23"/>
        </w:rPr>
        <w:t xml:space="preserve"> </w:t>
      </w:r>
      <w:r w:rsidRPr="00181879">
        <w:rPr>
          <w:rFonts w:ascii="Times New Roman" w:hAnsi="Times New Roman" w:cs="Times New Roman"/>
          <w:sz w:val="23"/>
          <w:szCs w:val="23"/>
        </w:rPr>
        <w:t>RECEITA POR CATEGORIA ECONÔMICA</w:t>
      </w:r>
    </w:p>
    <w:p w:rsidR="00071785" w:rsidRPr="00F325BC" w:rsidRDefault="00071785" w:rsidP="000717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3332"/>
        <w:gridCol w:w="1645"/>
      </w:tblGrid>
      <w:tr w:rsidR="00071785" w:rsidRPr="00F325BC" w:rsidTr="00D30BFD">
        <w:tc>
          <w:tcPr>
            <w:tcW w:w="4374" w:type="dxa"/>
            <w:shd w:val="clear" w:color="auto" w:fill="BFBFBF"/>
          </w:tcPr>
          <w:p w:rsidR="00071785" w:rsidRPr="00F325BC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ESPECIFICAÇAO</w:t>
            </w:r>
          </w:p>
          <w:p w:rsidR="00071785" w:rsidRPr="00F325BC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332" w:type="dxa"/>
            <w:shd w:val="clear" w:color="auto" w:fill="BFBFBF"/>
          </w:tcPr>
          <w:p w:rsidR="00071785" w:rsidRPr="00F325BC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ADMINISTRAÇAO DIRETA E INDIRETA</w:t>
            </w:r>
          </w:p>
        </w:tc>
        <w:tc>
          <w:tcPr>
            <w:tcW w:w="1645" w:type="dxa"/>
            <w:shd w:val="clear" w:color="auto" w:fill="BFBFBF"/>
          </w:tcPr>
          <w:p w:rsidR="00071785" w:rsidRPr="00181879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8187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%</w:t>
            </w:r>
          </w:p>
        </w:tc>
      </w:tr>
      <w:tr w:rsidR="00865DEC" w:rsidRPr="00231E23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Receitas Correntes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799.905.817,81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90,18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e Impostos, Taxas e Contrib. </w:t>
            </w:r>
            <w:proofErr w:type="spellStart"/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Melh</w:t>
            </w:r>
            <w:proofErr w:type="spellEnd"/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.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197.164.900,00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22,23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de Contribuição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45.215.800,00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5,10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Patrimonial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14.986.150,00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de Serviços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1.183.500,00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Transferências Correntes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614.746.000,00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69,31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(-) Deduções Transferências Correntes</w:t>
            </w:r>
          </w:p>
        </w:tc>
        <w:tc>
          <w:tcPr>
            <w:tcW w:w="3332" w:type="dxa"/>
            <w:shd w:val="clear" w:color="auto" w:fill="auto"/>
          </w:tcPr>
          <w:p w:rsidR="00865DE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(77.800.000,00)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-8,77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Outras receitas Correntes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9.985.071,72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(-) Dedução das Receitas Correntes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(5.575.603,91)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-0,63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Receitas de Capital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87.074.182,19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9,82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 Operações de Crédito</w:t>
            </w:r>
          </w:p>
        </w:tc>
        <w:tc>
          <w:tcPr>
            <w:tcW w:w="3332" w:type="dxa"/>
            <w:shd w:val="clear" w:color="auto" w:fill="auto"/>
          </w:tcPr>
          <w:p w:rsidR="00865DE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4.000.000,00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Alienação de Bens</w:t>
            </w: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ab/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2.100.000,00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</w:tr>
      <w:tr w:rsidR="00865DEC" w:rsidRPr="00F325BC" w:rsidTr="00D30BFD">
        <w:tc>
          <w:tcPr>
            <w:tcW w:w="4374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lastRenderedPageBreak/>
              <w:t xml:space="preserve">     Transferências de Capital</w:t>
            </w:r>
          </w:p>
        </w:tc>
        <w:tc>
          <w:tcPr>
            <w:tcW w:w="3332" w:type="dxa"/>
            <w:shd w:val="clear" w:color="auto" w:fill="auto"/>
          </w:tcPr>
          <w:p w:rsidR="00865DEC" w:rsidRPr="00F325BC" w:rsidRDefault="00865DEC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80.974.182,19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865DEC" w:rsidRPr="00181879" w:rsidRDefault="00865DEC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9,13</w:t>
            </w:r>
          </w:p>
        </w:tc>
      </w:tr>
      <w:tr w:rsidR="003422F2" w:rsidRPr="00F325BC" w:rsidTr="00D30BFD">
        <w:tc>
          <w:tcPr>
            <w:tcW w:w="4374" w:type="dxa"/>
            <w:shd w:val="clear" w:color="auto" w:fill="BFBFBF"/>
          </w:tcPr>
          <w:p w:rsidR="003422F2" w:rsidRPr="00F325BC" w:rsidRDefault="003422F2" w:rsidP="008D0BF2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 DA RECEITA ORÇAMENTÁRIA</w:t>
            </w:r>
          </w:p>
        </w:tc>
        <w:tc>
          <w:tcPr>
            <w:tcW w:w="3332" w:type="dxa"/>
            <w:shd w:val="clear" w:color="auto" w:fill="BFBFBF"/>
          </w:tcPr>
          <w:p w:rsidR="003422F2" w:rsidRPr="00F325BC" w:rsidRDefault="00B13A74" w:rsidP="008D0BF2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886.980.000,00</w:t>
            </w:r>
          </w:p>
        </w:tc>
        <w:tc>
          <w:tcPr>
            <w:tcW w:w="1645" w:type="dxa"/>
            <w:shd w:val="clear" w:color="auto" w:fill="BFBFBF"/>
            <w:vAlign w:val="bottom"/>
          </w:tcPr>
          <w:p w:rsidR="003422F2" w:rsidRPr="00F325BC" w:rsidRDefault="003422F2" w:rsidP="008D0BF2">
            <w:pPr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lang w:eastAsia="pt-BR"/>
              </w:rPr>
              <w:t>100,00</w:t>
            </w:r>
          </w:p>
        </w:tc>
      </w:tr>
    </w:tbl>
    <w:p w:rsidR="00071785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071785" w:rsidRPr="00181879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18187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3º</w:t>
      </w:r>
      <w:r w:rsidRPr="00181879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071785" w:rsidRPr="00181879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071785" w:rsidRPr="00181879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18187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01 – DESPESAS POR CATEGORIA ECON</w:t>
      </w:r>
      <w:r w:rsidR="00D30BF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Ô</w:t>
      </w:r>
      <w:r w:rsidRPr="0018187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MICA</w:t>
      </w:r>
    </w:p>
    <w:p w:rsidR="00071785" w:rsidRPr="00181879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3006"/>
        <w:gridCol w:w="1532"/>
      </w:tblGrid>
      <w:tr w:rsidR="00071785" w:rsidRPr="00F325BC" w:rsidTr="00181879">
        <w:tc>
          <w:tcPr>
            <w:tcW w:w="9351" w:type="dxa"/>
            <w:gridSpan w:val="3"/>
            <w:shd w:val="clear" w:color="auto" w:fill="auto"/>
          </w:tcPr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Demonstrativo das Metas de Despesas por </w:t>
            </w:r>
          </w:p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Grupos de Natureza</w:t>
            </w:r>
          </w:p>
        </w:tc>
      </w:tr>
      <w:tr w:rsidR="00071785" w:rsidRPr="00F325BC" w:rsidTr="00181879">
        <w:tc>
          <w:tcPr>
            <w:tcW w:w="4813" w:type="dxa"/>
            <w:shd w:val="clear" w:color="auto" w:fill="BFBFBF"/>
          </w:tcPr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Especificação</w:t>
            </w:r>
          </w:p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3006" w:type="dxa"/>
            <w:shd w:val="clear" w:color="auto" w:fill="BFBFBF"/>
          </w:tcPr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Previsão para </w:t>
            </w:r>
            <w:r w:rsidR="009A558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2023</w:t>
            </w:r>
          </w:p>
        </w:tc>
        <w:tc>
          <w:tcPr>
            <w:tcW w:w="1532" w:type="dxa"/>
            <w:shd w:val="clear" w:color="auto" w:fill="BFBFBF"/>
          </w:tcPr>
          <w:p w:rsidR="00071785" w:rsidRPr="00181879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8187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%</w:t>
            </w:r>
          </w:p>
        </w:tc>
      </w:tr>
      <w:tr w:rsidR="00EE33E3" w:rsidRPr="00F325BC" w:rsidTr="00181879">
        <w:tc>
          <w:tcPr>
            <w:tcW w:w="4813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Pessoal e Encargos</w:t>
            </w:r>
          </w:p>
        </w:tc>
        <w:tc>
          <w:tcPr>
            <w:tcW w:w="3006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301.699.000,00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EE33E3" w:rsidRPr="00181879" w:rsidRDefault="00EE33E3" w:rsidP="00EE3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34,01</w:t>
            </w:r>
          </w:p>
        </w:tc>
      </w:tr>
      <w:tr w:rsidR="00EE33E3" w:rsidRPr="00F325BC" w:rsidTr="00181879">
        <w:tc>
          <w:tcPr>
            <w:tcW w:w="4813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Juros/Encargos da Divida</w:t>
            </w:r>
          </w:p>
        </w:tc>
        <w:tc>
          <w:tcPr>
            <w:tcW w:w="3006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1.600.000,00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EE33E3" w:rsidRPr="00181879" w:rsidRDefault="00EE33E3" w:rsidP="00EE3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</w:tr>
      <w:tr w:rsidR="00EE33E3" w:rsidRPr="00F325BC" w:rsidTr="00181879">
        <w:tc>
          <w:tcPr>
            <w:tcW w:w="4813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Outras Desp. Correntes</w:t>
            </w:r>
          </w:p>
        </w:tc>
        <w:tc>
          <w:tcPr>
            <w:tcW w:w="3006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387.315.000,00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EE33E3" w:rsidRPr="00181879" w:rsidRDefault="00EE33E3" w:rsidP="00EE3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43,67</w:t>
            </w:r>
          </w:p>
        </w:tc>
      </w:tr>
      <w:tr w:rsidR="00EE33E3" w:rsidRPr="00F325BC" w:rsidTr="00181879">
        <w:tc>
          <w:tcPr>
            <w:tcW w:w="4813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Investimentos</w:t>
            </w:r>
          </w:p>
        </w:tc>
        <w:tc>
          <w:tcPr>
            <w:tcW w:w="3006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169.657.580,00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EE33E3" w:rsidRPr="00181879" w:rsidRDefault="00EE33E3" w:rsidP="00EE3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19,13</w:t>
            </w:r>
          </w:p>
        </w:tc>
      </w:tr>
      <w:tr w:rsidR="00EE33E3" w:rsidRPr="00F325BC" w:rsidTr="00181879">
        <w:tc>
          <w:tcPr>
            <w:tcW w:w="4813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Amortização da Divida</w:t>
            </w:r>
          </w:p>
        </w:tc>
        <w:tc>
          <w:tcPr>
            <w:tcW w:w="3006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5.000.000,00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EE33E3" w:rsidRPr="00181879" w:rsidRDefault="00EE33E3" w:rsidP="00EE3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</w:tr>
      <w:tr w:rsidR="00EE33E3" w:rsidRPr="00F325BC" w:rsidTr="00181879">
        <w:tc>
          <w:tcPr>
            <w:tcW w:w="4813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de Contingência</w:t>
            </w:r>
          </w:p>
        </w:tc>
        <w:tc>
          <w:tcPr>
            <w:tcW w:w="3006" w:type="dxa"/>
            <w:shd w:val="clear" w:color="auto" w:fill="auto"/>
          </w:tcPr>
          <w:p w:rsidR="00EE33E3" w:rsidRPr="00F325BC" w:rsidRDefault="00EE33E3" w:rsidP="00EE33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21.708.420,00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EE33E3" w:rsidRPr="00181879" w:rsidRDefault="00EE33E3" w:rsidP="00EE33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</w:tr>
      <w:tr w:rsidR="00071785" w:rsidRPr="00F325BC" w:rsidTr="00181879">
        <w:tc>
          <w:tcPr>
            <w:tcW w:w="4813" w:type="dxa"/>
            <w:shd w:val="clear" w:color="auto" w:fill="BFBFBF"/>
          </w:tcPr>
          <w:p w:rsidR="00071785" w:rsidRPr="00F325BC" w:rsidRDefault="00071785" w:rsidP="008D0BF2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 GERAL</w:t>
            </w:r>
          </w:p>
        </w:tc>
        <w:tc>
          <w:tcPr>
            <w:tcW w:w="3006" w:type="dxa"/>
            <w:shd w:val="clear" w:color="auto" w:fill="BFBFBF"/>
          </w:tcPr>
          <w:p w:rsidR="00071785" w:rsidRPr="00F325BC" w:rsidRDefault="00B13A74" w:rsidP="008D0BF2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886.980.000,00</w:t>
            </w:r>
          </w:p>
        </w:tc>
        <w:tc>
          <w:tcPr>
            <w:tcW w:w="1532" w:type="dxa"/>
            <w:shd w:val="clear" w:color="auto" w:fill="BFBFBF"/>
            <w:vAlign w:val="bottom"/>
          </w:tcPr>
          <w:p w:rsidR="00071785" w:rsidRPr="00181879" w:rsidRDefault="00071785" w:rsidP="008D0BF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8187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100,00</w:t>
            </w:r>
          </w:p>
        </w:tc>
      </w:tr>
    </w:tbl>
    <w:p w:rsidR="00071785" w:rsidRPr="00F325BC" w:rsidRDefault="00071785" w:rsidP="0007178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02 – DESPESAS POR ÓRGÃO DE GOVERNO</w:t>
      </w: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trike/>
          <w:lang w:eastAsia="pt-BR"/>
        </w:rPr>
      </w:pPr>
    </w:p>
    <w:tbl>
      <w:tblPr>
        <w:tblW w:w="9391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5"/>
        <w:gridCol w:w="2127"/>
        <w:gridCol w:w="1559"/>
      </w:tblGrid>
      <w:tr w:rsidR="00071785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5" w:rsidRPr="00F325BC" w:rsidRDefault="00071785" w:rsidP="008D0B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5" w:rsidRPr="00F325BC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5" w:rsidRPr="00181879" w:rsidRDefault="004409B3" w:rsidP="004409B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81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</w:t>
            </w:r>
            <w:r w:rsidR="00071785" w:rsidRPr="00181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21.946.580,00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2,47</w:t>
            </w:r>
          </w:p>
        </w:tc>
      </w:tr>
      <w:tr w:rsidR="003F5AF7" w:rsidRPr="00013EF2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21.946.580,00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2,47</w:t>
            </w:r>
          </w:p>
        </w:tc>
      </w:tr>
      <w:tr w:rsidR="003F5AF7" w:rsidRPr="00013EF2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013EF2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02 – 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5.725.000,00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0,65</w:t>
            </w:r>
          </w:p>
        </w:tc>
      </w:tr>
      <w:tr w:rsidR="003F5AF7" w:rsidRPr="00013EF2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5.725.000,00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</w:tr>
      <w:tr w:rsidR="003F5AF7" w:rsidRPr="00013EF2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013EF2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03 – SEC.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40.183.000,00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4,53</w:t>
            </w:r>
          </w:p>
        </w:tc>
      </w:tr>
      <w:tr w:rsidR="003F5AF7" w:rsidRPr="00013EF2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40.183.000,00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4,53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04 – SEC.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269.491.400,00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30,38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25.690.000,00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2,90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02 – Educação básica 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105.360.000,00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11,88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03 – Educação Básica 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46.041.000,00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5,19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05 –Fundo Municipal de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86.146.400,00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9,71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06 – Fundo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6.254.000,00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</w:tr>
      <w:tr w:rsidR="004409B3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B3" w:rsidRPr="00F325BC" w:rsidRDefault="004409B3" w:rsidP="008D0B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B3" w:rsidRPr="00F325BC" w:rsidRDefault="004409B3" w:rsidP="008D0BF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B3" w:rsidRPr="00181879" w:rsidRDefault="004409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05 – SEC. MUNICIPAL DE OBRAS 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81.461.000,00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9,18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81.461.000,00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9,18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Default="003F5AF7" w:rsidP="003F5A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F5AF7" w:rsidRPr="00013EF2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06 – SEC. MUNICIPAL DE DESENV RURAL E 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21.899.750,00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2,47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17.296.750,00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4.603.000,00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07 – SEC. MUNICIPAL DE SAUDE E SANEAMENTO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16.770.000,00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1,89</w:t>
            </w:r>
          </w:p>
        </w:tc>
      </w:tr>
      <w:tr w:rsidR="003F5AF7" w:rsidRPr="001C109E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1,89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013EF2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08 – SEC. MUNICIPAL DE ASSISTENCIA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34.395.100,00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3,88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01 – 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20.832.100,00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02– </w:t>
            </w:r>
            <w:proofErr w:type="spellStart"/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Fdo</w:t>
            </w:r>
            <w:proofErr w:type="spellEnd"/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Mun. De Assist. a  Criança </w:t>
            </w:r>
            <w:proofErr w:type="spellStart"/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eAdolesc</w:t>
            </w:r>
            <w:proofErr w:type="spellEnd"/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4.964.300,00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03 – </w:t>
            </w:r>
            <w:proofErr w:type="spellStart"/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Fdo</w:t>
            </w:r>
            <w:proofErr w:type="spellEnd"/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de </w:t>
            </w:r>
            <w:proofErr w:type="spellStart"/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Partilhamento</w:t>
            </w:r>
            <w:proofErr w:type="spellEnd"/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1.584.250,00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6.998.000,00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09 – SEC.DE DESENVOLVIMENTO ECONÔMICO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24.662.500,00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2,78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24.662.500,00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2,78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 – SEC. 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33.637.000,00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3,79</w:t>
            </w:r>
          </w:p>
        </w:tc>
      </w:tr>
      <w:tr w:rsidR="003F5AF7" w:rsidRPr="00314B23" w:rsidTr="00D30BFD">
        <w:trPr>
          <w:trHeight w:val="25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30.147.000,00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3,40</w:t>
            </w:r>
          </w:p>
        </w:tc>
      </w:tr>
      <w:tr w:rsidR="003F5AF7" w:rsidRPr="00314B2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314B23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314B23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02  - Unidade do Ganha Tempo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314B23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11 – 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6.500.000,00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0,73</w:t>
            </w:r>
          </w:p>
        </w:tc>
      </w:tr>
      <w:tr w:rsidR="003F5AF7" w:rsidRPr="001C109E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309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12 – SEC.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314B23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33.400.000,00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3,77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33.400.000,00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3,77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13 – SEC. MUNICIPAL DE ESPORTE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35.093.750,00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3,96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18.793.750,00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2,12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02 – Fundo Municipal do Esporte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16.300.000,00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1,84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14 – SEC. 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8.975.000,00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1,01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8.975.000,00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15 – FUNDO MUNICIPAL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314B23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177.279.000,00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19,99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177.279.000,00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19,99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16- 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43.000.000,00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4,85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43.000.000,00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4,85</w:t>
            </w:r>
          </w:p>
        </w:tc>
      </w:tr>
      <w:tr w:rsidR="004409B3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B3" w:rsidRPr="00F325BC" w:rsidRDefault="004409B3" w:rsidP="008D0B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B3" w:rsidRPr="00F325BC" w:rsidRDefault="004409B3" w:rsidP="008D0BF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B3" w:rsidRPr="00181879" w:rsidRDefault="004409B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17 – PROCURADORIA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3.560.000,00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0,40</w:t>
            </w:r>
          </w:p>
        </w:tc>
      </w:tr>
      <w:tr w:rsidR="003F5AF7" w:rsidRPr="00314B2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3.560.000,00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</w:tr>
      <w:tr w:rsidR="003F5AF7" w:rsidRPr="00314B2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314B2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18 – CONTROLADORIA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2.930.000,00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0,33</w:t>
            </w:r>
          </w:p>
        </w:tc>
      </w:tr>
      <w:tr w:rsidR="003F5AF7" w:rsidRPr="00314B2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2.930.000,00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</w:tr>
      <w:tr w:rsidR="003F5AF7" w:rsidRPr="00314B2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314B2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AF7" w:rsidRPr="005F705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 – SEC. MUNICIPAL DE SEGURANÇA PUBLICA, TRANSITO E DEF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ESA CIVIL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24.882.500,00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2,81</w:t>
            </w:r>
          </w:p>
        </w:tc>
      </w:tr>
      <w:tr w:rsidR="003F5AF7" w:rsidRPr="005F705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24.882.500,00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5F7053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21 – AGER – AGÊNCIA REGULADORA DE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980.000,00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0,11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99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208.420,00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879">
              <w:rPr>
                <w:rFonts w:ascii="Times New Roman" w:hAnsi="Times New Roman" w:cs="Times New Roman"/>
                <w:b/>
                <w:bCs/>
                <w:color w:val="000000"/>
              </w:rPr>
              <w:t>0,02</w:t>
            </w:r>
          </w:p>
        </w:tc>
      </w:tr>
      <w:tr w:rsidR="003F5AF7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F7" w:rsidRPr="00F325BC" w:rsidRDefault="003F5AF7" w:rsidP="003F5AF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208.420,00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AF7" w:rsidRPr="00181879" w:rsidRDefault="003F5AF7" w:rsidP="003F5A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071785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5" w:rsidRPr="00F325BC" w:rsidRDefault="00071785" w:rsidP="008D0B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5" w:rsidRPr="00F325BC" w:rsidRDefault="00071785" w:rsidP="008D0BF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5" w:rsidRPr="00181879" w:rsidRDefault="00071785" w:rsidP="008D0BF2">
            <w:pPr>
              <w:ind w:right="6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</w:tr>
      <w:tr w:rsidR="00071785" w:rsidRPr="00F325BC" w:rsidTr="00D30BFD">
        <w:trPr>
          <w:trHeight w:val="25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785" w:rsidRPr="00F325BC" w:rsidRDefault="00071785" w:rsidP="008D0B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785" w:rsidRPr="00F325BC" w:rsidRDefault="00B13A74" w:rsidP="008D0BF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886.980.000,00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1785" w:rsidRPr="00181879" w:rsidRDefault="00071785" w:rsidP="008D0BF2">
            <w:pPr>
              <w:ind w:right="-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8187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:rsidR="00071785" w:rsidRPr="00F325BC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03 – DESPESAS POR FUNÇÃO DE GOVERNO</w:t>
      </w: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lang w:eastAsia="pt-BR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1559"/>
      </w:tblGrid>
      <w:tr w:rsidR="00071785" w:rsidRPr="00F325BC" w:rsidTr="00557494">
        <w:trPr>
          <w:trHeight w:val="33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1785" w:rsidRPr="00F325BC" w:rsidRDefault="00071785" w:rsidP="008D0B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1. POR FUNÇÕES DO GOVERNO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1785" w:rsidRPr="00F325BC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1785" w:rsidRPr="00181879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8187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%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 Legislativa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21.946.580,00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2,47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 Judiciaria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3.560.000,00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 Administração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123.484.000,00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13,92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 Segurança Publica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26.643.500,00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 Assistência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34.395.100,00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3,88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 Previdência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Saúde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193.949.000,00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21,87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263.237.400,00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29,68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6.254.000,00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 Direitos de Cidadania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1.046.000,00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 Urbanismo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51.280.000,00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5,78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 Habitação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 Saneamento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 Gestão Ambiental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5.872.750,00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 Agricultura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6.224.000,00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Energia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4.480.000,00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 Comercio e Serviços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12.042.500,00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33.400.000,00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3,77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 Desporto e Lazer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35.093.750,00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3,96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 Encargos Especiais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19.961.000,00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 Reserva Legal do RPPS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7368C2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99 Reserva de Contingencia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F325BC" w:rsidRDefault="007368C2" w:rsidP="007368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208.420,00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8C2" w:rsidRPr="00181879" w:rsidRDefault="007368C2" w:rsidP="007368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071785" w:rsidRPr="00F325BC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071785" w:rsidRPr="00F325BC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071785" w:rsidRPr="00F325BC" w:rsidRDefault="00B13A74" w:rsidP="008D0BF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886.980.000,00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071785" w:rsidRPr="00181879" w:rsidRDefault="00071785" w:rsidP="008D0BF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8187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:rsidR="00B673DD" w:rsidRDefault="00B673DD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071785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04 – DESPESAS POR PROGRAMA DE GOVERNO</w:t>
      </w:r>
    </w:p>
    <w:p w:rsidR="00B673DD" w:rsidRPr="00F325BC" w:rsidRDefault="00B673DD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776"/>
      </w:tblGrid>
      <w:tr w:rsidR="00071785" w:rsidRPr="00F325BC" w:rsidTr="00181879">
        <w:trPr>
          <w:trHeight w:val="515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BFBFBF"/>
          </w:tcPr>
          <w:p w:rsidR="00071785" w:rsidRPr="00F325BC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 – POR PROGRAMAS: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</w:tcPr>
          <w:p w:rsidR="00071785" w:rsidRPr="00F325BC" w:rsidRDefault="00071785" w:rsidP="008D0BF2">
            <w:pPr>
              <w:spacing w:before="240" w:after="60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R$</w:t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BFBFBF"/>
          </w:tcPr>
          <w:p w:rsidR="00071785" w:rsidRPr="00181879" w:rsidRDefault="00071785" w:rsidP="008D0BF2">
            <w:pPr>
              <w:spacing w:before="240" w:after="60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r w:rsidRPr="0018187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%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0001 Gestão Das Ações Do Legislativo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21.946.580,00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2,47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0002 Gestão Administrativa, Orçamentaria e Financeira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214.135.000,00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24,14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0003 Gestão do patrimônio, Almoxarifado e Arquivo Publico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596.000,00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0004 Democracia e Aperfeiçoamento da gestão Publica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9.700.000,00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B673DD" w:rsidRPr="00B673DD" w:rsidTr="00181879">
        <w:trPr>
          <w:trHeight w:val="95"/>
        </w:trPr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0005 Modernização Tributária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381.000,00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0006 Operações Especiais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11.910.000,00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0007 Previdência Social Atuante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43.000.000,00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4,85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0008 Procon Direito de Todos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1.046.000,00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0009 Administração, </w:t>
            </w:r>
            <w:proofErr w:type="spellStart"/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Manut</w:t>
            </w:r>
            <w:proofErr w:type="spellEnd"/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 Desen. </w:t>
            </w:r>
            <w:proofErr w:type="spellStart"/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</w:t>
            </w:r>
            <w:proofErr w:type="spellEnd"/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Ager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980.000,00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0010 Gestão do Sus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17.645.000,00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1,99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0011 Atenção Básica em Saúde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69.996.000,00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7,89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0012 Média e Alta Complexidade em saúde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83.255.000,00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9,39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0013 Assistência Farmacêutica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12.550.000,00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0014 Vigilância em Saúde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6.970.000,00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0015 Ações em Saúde para enfrentamento do Corona vírus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455.500,00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0016 Educando para Transformação e Cidadania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194.882.000,00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21,97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0017 Gestão da Alimentação Escolar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12.305.000,00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0018 Gestão do Transporte Escolar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25.050.000,00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2,82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0019 Educação Direito de Todos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5.000.000,00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0020 Valorização e Promoção da Cultura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6.164.000,00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</w:tr>
      <w:tr w:rsidR="00B673DD" w:rsidRPr="00B673DD" w:rsidTr="00181879">
        <w:tc>
          <w:tcPr>
            <w:tcW w:w="6663" w:type="dxa"/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0021 Atleta </w:t>
            </w:r>
            <w:proofErr w:type="spellStart"/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Sorrisense</w:t>
            </w:r>
            <w:proofErr w:type="spellEnd"/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Amanha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20.700.000,00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0022 Proteção Social Básica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9.554.000,00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0023 Proteção Social Especial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10.134.250,00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0024 Benefícios Eventuais da Assistência Social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1.300.000,00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0025 Crianças do Futuro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4.693.800,00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0026 Gestão do Programa Bolsa Família e Cadastro Único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270.000,00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0027 Programa de Geração de Trabalho e Renda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2.100.000,00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0028 Fundo Municipal partilhado de Investimentos Sociais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16.450,00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0029 Desenvolvimento da </w:t>
            </w:r>
            <w:proofErr w:type="spellStart"/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Infra estrutura</w:t>
            </w:r>
            <w:proofErr w:type="spellEnd"/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urbana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47.771.000,00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5,39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0030 Infra Estrutura de transporte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13.782.000,00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0031 Planejamento urbanístico e Mobilidade urbana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10.500.000,00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0032 Corpo de Bombeiro Operacionalizado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1.961.000,00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0033 Fomento a Agricultura Familiar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3.855.000,00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0034 Meio Ambiente Sustentável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5.774.000,00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0035 Desenvolvimento do Turismo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1.900.000,00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0036 Viver com Segurança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3.178.000,00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0037 Sorriso – Transito com Segurança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5.320.000,00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</w:tr>
      <w:tr w:rsidR="00B673DD" w:rsidRPr="00B673DD" w:rsidTr="00181879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0038 Emendas impositivas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5.995.000,00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</w:tr>
      <w:tr w:rsidR="00B673DD" w:rsidRPr="00F325BC" w:rsidTr="00181879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73DD" w:rsidRPr="00B673DD" w:rsidRDefault="00B673DD" w:rsidP="00B673D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9999 – Reserva de Contingência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73DD" w:rsidRPr="00804B43" w:rsidRDefault="00B673DD" w:rsidP="00B673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673D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208.420,00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73DD" w:rsidRPr="00181879" w:rsidRDefault="00B673DD" w:rsidP="00B673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187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902345" w:rsidRPr="00F325BC" w:rsidTr="00181879">
        <w:tc>
          <w:tcPr>
            <w:tcW w:w="6663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902345" w:rsidRPr="00F325BC" w:rsidRDefault="00902345" w:rsidP="00902345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</w:tcPr>
          <w:p w:rsidR="00902345" w:rsidRPr="00F325BC" w:rsidRDefault="00902345" w:rsidP="0090234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886.980.000,00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BFBFBF"/>
          </w:tcPr>
          <w:p w:rsidR="00902345" w:rsidRPr="00181879" w:rsidRDefault="00902345" w:rsidP="0090234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8187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:rsidR="00CC29E1" w:rsidRDefault="00CC29E1" w:rsidP="0095157A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071785" w:rsidRPr="00E971BF" w:rsidRDefault="00BF0929" w:rsidP="0095157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  <w:r w:rsidRPr="00E971BF">
        <w:rPr>
          <w:rFonts w:ascii="Times New Roman" w:eastAsia="Times New Roman" w:hAnsi="Times New Roman" w:cs="Times New Roman"/>
          <w:b/>
          <w:bCs/>
          <w:iCs/>
          <w:lang w:eastAsia="pt-BR"/>
        </w:rPr>
        <w:t>Art. 4</w:t>
      </w:r>
      <w:r w:rsidR="00071785" w:rsidRPr="00E971BF">
        <w:rPr>
          <w:rFonts w:ascii="Times New Roman" w:eastAsia="Times New Roman" w:hAnsi="Times New Roman" w:cs="Times New Roman"/>
          <w:b/>
          <w:bCs/>
          <w:iCs/>
          <w:lang w:eastAsia="pt-BR"/>
        </w:rPr>
        <w:t>º</w:t>
      </w:r>
      <w:r w:rsidR="00071785" w:rsidRPr="00E971BF">
        <w:rPr>
          <w:rFonts w:ascii="Times New Roman" w:eastAsia="Times New Roman" w:hAnsi="Times New Roman" w:cs="Times New Roman"/>
          <w:lang w:eastAsia="pt-BR"/>
        </w:rPr>
        <w:t xml:space="preserve"> Esta Lei entra em vigor na data de sua publicação.</w:t>
      </w:r>
    </w:p>
    <w:p w:rsidR="00CA0D38" w:rsidRDefault="00CA0D38" w:rsidP="0007178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556C5" w:rsidRPr="00E971BF" w:rsidRDefault="002556C5" w:rsidP="0007178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71785" w:rsidRPr="00E971BF" w:rsidRDefault="00071785" w:rsidP="000717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  <w:r w:rsidRPr="00E971BF">
        <w:rPr>
          <w:rFonts w:ascii="Times New Roman" w:hAnsi="Times New Roman" w:cs="Times New Roman"/>
        </w:rPr>
        <w:t xml:space="preserve">Sorriso, Estado de Mato Grosso, em </w:t>
      </w:r>
      <w:r w:rsidR="00C74951">
        <w:rPr>
          <w:rFonts w:ascii="Times New Roman" w:hAnsi="Times New Roman" w:cs="Times New Roman"/>
        </w:rPr>
        <w:t>26</w:t>
      </w:r>
      <w:r w:rsidR="00136C96">
        <w:rPr>
          <w:rFonts w:ascii="Times New Roman" w:hAnsi="Times New Roman" w:cs="Times New Roman"/>
        </w:rPr>
        <w:t xml:space="preserve"> de dezembro de 2022.</w:t>
      </w:r>
    </w:p>
    <w:p w:rsidR="00136C96" w:rsidRDefault="00136C96" w:rsidP="00136C96">
      <w:pPr>
        <w:jc w:val="both"/>
        <w:rPr>
          <w:rFonts w:ascii="Times New Roman" w:hAnsi="Times New Roman" w:cs="Times New Roman"/>
          <w:bCs/>
          <w:iCs/>
        </w:rPr>
      </w:pPr>
    </w:p>
    <w:p w:rsidR="002556C5" w:rsidRPr="00136C96" w:rsidRDefault="002556C5" w:rsidP="00136C96">
      <w:pPr>
        <w:jc w:val="both"/>
        <w:rPr>
          <w:rFonts w:ascii="Times New Roman" w:hAnsi="Times New Roman" w:cs="Times New Roman"/>
          <w:bCs/>
          <w:iCs/>
        </w:rPr>
      </w:pPr>
    </w:p>
    <w:p w:rsidR="00136C96" w:rsidRPr="00C74951" w:rsidRDefault="00136C96" w:rsidP="00136C96">
      <w:pPr>
        <w:tabs>
          <w:tab w:val="left" w:pos="1418"/>
        </w:tabs>
        <w:jc w:val="center"/>
        <w:rPr>
          <w:rFonts w:ascii="Times New Roman" w:hAnsi="Times New Roman" w:cs="Times New Roman"/>
          <w:b/>
        </w:rPr>
      </w:pPr>
      <w:r w:rsidRPr="00136C96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C74951" w:rsidRPr="00C74951">
        <w:rPr>
          <w:rFonts w:ascii="Times New Roman" w:hAnsi="Times New Roman"/>
          <w:b/>
          <w:sz w:val="24"/>
          <w:szCs w:val="24"/>
        </w:rPr>
        <w:t>GERSON LUIZ BICEGO</w:t>
      </w:r>
    </w:p>
    <w:p w:rsidR="00136C96" w:rsidRPr="00136C96" w:rsidRDefault="00136C96" w:rsidP="00136C96">
      <w:pPr>
        <w:tabs>
          <w:tab w:val="left" w:pos="1418"/>
        </w:tabs>
        <w:jc w:val="center"/>
        <w:rPr>
          <w:rFonts w:ascii="Times New Roman" w:hAnsi="Times New Roman" w:cs="Times New Roman"/>
        </w:rPr>
      </w:pPr>
      <w:r w:rsidRPr="00136C9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74951">
        <w:rPr>
          <w:rFonts w:ascii="Times New Roman" w:hAnsi="Times New Roman" w:cs="Times New Roman"/>
        </w:rPr>
        <w:t>Vice</w:t>
      </w:r>
      <w:r w:rsidR="00586471">
        <w:rPr>
          <w:rFonts w:ascii="Times New Roman" w:hAnsi="Times New Roman" w:cs="Times New Roman"/>
        </w:rPr>
        <w:t>-</w:t>
      </w:r>
      <w:bookmarkStart w:id="0" w:name="_GoBack"/>
      <w:bookmarkEnd w:id="0"/>
      <w:r w:rsidRPr="00136C96">
        <w:rPr>
          <w:rFonts w:ascii="Times New Roman" w:hAnsi="Times New Roman" w:cs="Times New Roman"/>
        </w:rPr>
        <w:t>Prefeito Municipal</w:t>
      </w:r>
      <w:r w:rsidR="00C74951">
        <w:rPr>
          <w:rFonts w:ascii="Times New Roman" w:hAnsi="Times New Roman" w:cs="Times New Roman"/>
        </w:rPr>
        <w:t xml:space="preserve"> em Exercício</w:t>
      </w:r>
    </w:p>
    <w:p w:rsidR="00136C96" w:rsidRPr="00136C96" w:rsidRDefault="00136C96" w:rsidP="00136C96">
      <w:pPr>
        <w:tabs>
          <w:tab w:val="left" w:pos="1418"/>
        </w:tabs>
        <w:rPr>
          <w:rFonts w:ascii="Times New Roman" w:hAnsi="Times New Roman" w:cs="Times New Roman"/>
        </w:rPr>
      </w:pPr>
      <w:r w:rsidRPr="00136C96">
        <w:rPr>
          <w:rFonts w:ascii="Times New Roman" w:hAnsi="Times New Roman" w:cs="Times New Roman"/>
        </w:rPr>
        <w:t>Registre-se. Publique-se. Cumpra-se.</w:t>
      </w:r>
    </w:p>
    <w:p w:rsidR="00136C96" w:rsidRDefault="00136C96" w:rsidP="00136C96">
      <w:pPr>
        <w:tabs>
          <w:tab w:val="left" w:pos="1418"/>
        </w:tabs>
        <w:rPr>
          <w:rFonts w:ascii="Times New Roman" w:hAnsi="Times New Roman" w:cs="Times New Roman"/>
        </w:rPr>
      </w:pPr>
    </w:p>
    <w:p w:rsidR="002556C5" w:rsidRPr="00136C96" w:rsidRDefault="002556C5" w:rsidP="00136C96">
      <w:pPr>
        <w:tabs>
          <w:tab w:val="left" w:pos="1418"/>
        </w:tabs>
        <w:rPr>
          <w:rFonts w:ascii="Times New Roman" w:hAnsi="Times New Roman" w:cs="Times New Roman"/>
        </w:rPr>
      </w:pPr>
    </w:p>
    <w:p w:rsidR="00136C96" w:rsidRPr="00136C96" w:rsidRDefault="00136C96" w:rsidP="00136C96">
      <w:pPr>
        <w:tabs>
          <w:tab w:val="left" w:pos="1418"/>
        </w:tabs>
        <w:rPr>
          <w:rFonts w:ascii="Times New Roman" w:hAnsi="Times New Roman" w:cs="Times New Roman"/>
          <w:b/>
        </w:rPr>
      </w:pPr>
      <w:r w:rsidRPr="00136C96">
        <w:rPr>
          <w:rFonts w:ascii="Times New Roman" w:hAnsi="Times New Roman" w:cs="Times New Roman"/>
          <w:b/>
        </w:rPr>
        <w:t>ESTEVAM HUNGARO CALVO FILHO</w:t>
      </w:r>
    </w:p>
    <w:p w:rsidR="00CA0D38" w:rsidRPr="00136C96" w:rsidRDefault="00136C96" w:rsidP="005E48AA">
      <w:pPr>
        <w:tabs>
          <w:tab w:val="left" w:pos="1418"/>
        </w:tabs>
        <w:rPr>
          <w:rFonts w:ascii="Times New Roman" w:hAnsi="Times New Roman" w:cs="Times New Roman"/>
        </w:rPr>
      </w:pPr>
      <w:r w:rsidRPr="00136C96">
        <w:rPr>
          <w:rFonts w:ascii="Times New Roman" w:hAnsi="Times New Roman" w:cs="Times New Roman"/>
        </w:rPr>
        <w:t xml:space="preserve">            Secretário de Administração</w:t>
      </w:r>
    </w:p>
    <w:sectPr w:rsidR="00CA0D38" w:rsidRPr="00136C96" w:rsidSect="00181879">
      <w:pgSz w:w="11906" w:h="16838"/>
      <w:pgMar w:top="2836" w:right="849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26A58"/>
    <w:multiLevelType w:val="hybridMultilevel"/>
    <w:tmpl w:val="312E25AC"/>
    <w:lvl w:ilvl="0" w:tplc="A866C64E">
      <w:start w:val="1"/>
      <w:numFmt w:val="decimalZero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90E57EA"/>
    <w:multiLevelType w:val="hybridMultilevel"/>
    <w:tmpl w:val="20E8E810"/>
    <w:lvl w:ilvl="0" w:tplc="24148FB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85"/>
    <w:rsid w:val="00013EF2"/>
    <w:rsid w:val="00017D7B"/>
    <w:rsid w:val="00053DE0"/>
    <w:rsid w:val="00071785"/>
    <w:rsid w:val="00074A8B"/>
    <w:rsid w:val="000A1CB4"/>
    <w:rsid w:val="000C54B0"/>
    <w:rsid w:val="000D1E8E"/>
    <w:rsid w:val="00136C96"/>
    <w:rsid w:val="001638EC"/>
    <w:rsid w:val="00181879"/>
    <w:rsid w:val="0018776E"/>
    <w:rsid w:val="00190083"/>
    <w:rsid w:val="00192763"/>
    <w:rsid w:val="001961B2"/>
    <w:rsid w:val="001C109E"/>
    <w:rsid w:val="001E23A5"/>
    <w:rsid w:val="001F4292"/>
    <w:rsid w:val="00216897"/>
    <w:rsid w:val="00231E23"/>
    <w:rsid w:val="002556C5"/>
    <w:rsid w:val="00273E11"/>
    <w:rsid w:val="002772E1"/>
    <w:rsid w:val="0028764F"/>
    <w:rsid w:val="002907F1"/>
    <w:rsid w:val="002B2189"/>
    <w:rsid w:val="002B3E04"/>
    <w:rsid w:val="002C18D2"/>
    <w:rsid w:val="002D2678"/>
    <w:rsid w:val="002D6FA0"/>
    <w:rsid w:val="002F7C30"/>
    <w:rsid w:val="00304910"/>
    <w:rsid w:val="00314B23"/>
    <w:rsid w:val="00321BA8"/>
    <w:rsid w:val="0032453A"/>
    <w:rsid w:val="003422F2"/>
    <w:rsid w:val="00352F40"/>
    <w:rsid w:val="00362301"/>
    <w:rsid w:val="00365394"/>
    <w:rsid w:val="00370B69"/>
    <w:rsid w:val="003C69F7"/>
    <w:rsid w:val="003F5AF7"/>
    <w:rsid w:val="00406645"/>
    <w:rsid w:val="004409B3"/>
    <w:rsid w:val="00474E50"/>
    <w:rsid w:val="004B1CE2"/>
    <w:rsid w:val="004B2D6C"/>
    <w:rsid w:val="004B4EDA"/>
    <w:rsid w:val="004E4CA4"/>
    <w:rsid w:val="004F5843"/>
    <w:rsid w:val="004F77D7"/>
    <w:rsid w:val="00514C2A"/>
    <w:rsid w:val="00520E90"/>
    <w:rsid w:val="00547DF5"/>
    <w:rsid w:val="00557494"/>
    <w:rsid w:val="00586471"/>
    <w:rsid w:val="005A3393"/>
    <w:rsid w:val="005B208D"/>
    <w:rsid w:val="005D020B"/>
    <w:rsid w:val="005E48AA"/>
    <w:rsid w:val="005F7053"/>
    <w:rsid w:val="00622F05"/>
    <w:rsid w:val="00637E4F"/>
    <w:rsid w:val="0064370E"/>
    <w:rsid w:val="00646607"/>
    <w:rsid w:val="00703DE9"/>
    <w:rsid w:val="007227D0"/>
    <w:rsid w:val="007306BF"/>
    <w:rsid w:val="0073462A"/>
    <w:rsid w:val="007368C2"/>
    <w:rsid w:val="00773B36"/>
    <w:rsid w:val="00783BC3"/>
    <w:rsid w:val="0078710B"/>
    <w:rsid w:val="007A172C"/>
    <w:rsid w:val="007B099D"/>
    <w:rsid w:val="007B752C"/>
    <w:rsid w:val="007C4EA6"/>
    <w:rsid w:val="007D6A96"/>
    <w:rsid w:val="00800BA2"/>
    <w:rsid w:val="00804164"/>
    <w:rsid w:val="00804B43"/>
    <w:rsid w:val="00804CFA"/>
    <w:rsid w:val="008137DE"/>
    <w:rsid w:val="00865DEC"/>
    <w:rsid w:val="00866336"/>
    <w:rsid w:val="0089153E"/>
    <w:rsid w:val="008D0BF2"/>
    <w:rsid w:val="008D20B1"/>
    <w:rsid w:val="008D4245"/>
    <w:rsid w:val="008F2499"/>
    <w:rsid w:val="00902345"/>
    <w:rsid w:val="00912305"/>
    <w:rsid w:val="00923136"/>
    <w:rsid w:val="0094711E"/>
    <w:rsid w:val="0095157A"/>
    <w:rsid w:val="009A1E5D"/>
    <w:rsid w:val="009A558E"/>
    <w:rsid w:val="009B2CBD"/>
    <w:rsid w:val="009B5089"/>
    <w:rsid w:val="009B66C9"/>
    <w:rsid w:val="009D54B7"/>
    <w:rsid w:val="009E426D"/>
    <w:rsid w:val="00A03230"/>
    <w:rsid w:val="00A80A40"/>
    <w:rsid w:val="00A842BF"/>
    <w:rsid w:val="00A8580D"/>
    <w:rsid w:val="00AA1C15"/>
    <w:rsid w:val="00AA2C82"/>
    <w:rsid w:val="00AB3371"/>
    <w:rsid w:val="00AD2B96"/>
    <w:rsid w:val="00AD7649"/>
    <w:rsid w:val="00B13A74"/>
    <w:rsid w:val="00B439A8"/>
    <w:rsid w:val="00B5465D"/>
    <w:rsid w:val="00B55958"/>
    <w:rsid w:val="00B60927"/>
    <w:rsid w:val="00B61050"/>
    <w:rsid w:val="00B673DD"/>
    <w:rsid w:val="00B80D0A"/>
    <w:rsid w:val="00BF0929"/>
    <w:rsid w:val="00C3129F"/>
    <w:rsid w:val="00C4022C"/>
    <w:rsid w:val="00C53CFD"/>
    <w:rsid w:val="00C66D91"/>
    <w:rsid w:val="00C71BAF"/>
    <w:rsid w:val="00C74951"/>
    <w:rsid w:val="00CA0D38"/>
    <w:rsid w:val="00CB0997"/>
    <w:rsid w:val="00CB737B"/>
    <w:rsid w:val="00CC0F15"/>
    <w:rsid w:val="00CC29E1"/>
    <w:rsid w:val="00CC2A59"/>
    <w:rsid w:val="00CC4820"/>
    <w:rsid w:val="00CD652C"/>
    <w:rsid w:val="00CE7E1B"/>
    <w:rsid w:val="00CF3C99"/>
    <w:rsid w:val="00D078FD"/>
    <w:rsid w:val="00D27C7B"/>
    <w:rsid w:val="00D30BFD"/>
    <w:rsid w:val="00D76B5E"/>
    <w:rsid w:val="00DD6BB3"/>
    <w:rsid w:val="00E12D66"/>
    <w:rsid w:val="00E14E00"/>
    <w:rsid w:val="00E27B87"/>
    <w:rsid w:val="00E32DF9"/>
    <w:rsid w:val="00E971BF"/>
    <w:rsid w:val="00EC2312"/>
    <w:rsid w:val="00EC4EE7"/>
    <w:rsid w:val="00ED1FC0"/>
    <w:rsid w:val="00ED21F9"/>
    <w:rsid w:val="00EE33E3"/>
    <w:rsid w:val="00EF6957"/>
    <w:rsid w:val="00F46F64"/>
    <w:rsid w:val="00F76BEB"/>
    <w:rsid w:val="00F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0F0B52"/>
  <w15:docId w15:val="{DCE092DE-0F60-46D5-AFE6-560E0BA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8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17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rsid w:val="00ED21F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D2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D21F9"/>
    <w:pPr>
      <w:ind w:left="3119"/>
      <w:jc w:val="both"/>
    </w:pPr>
    <w:rPr>
      <w:rFonts w:ascii="Times New Roman" w:eastAsia="Times New Roman" w:hAnsi="Times New Roman" w:cs="Times New Roman"/>
      <w:b/>
      <w:i/>
      <w:sz w:val="23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D21F9"/>
    <w:rPr>
      <w:rFonts w:ascii="Times New Roman" w:eastAsia="Times New Roman" w:hAnsi="Times New Roman" w:cs="Times New Roman"/>
      <w:b/>
      <w:i/>
      <w:sz w:val="23"/>
      <w:szCs w:val="20"/>
      <w:lang w:eastAsia="pt-BR"/>
    </w:rPr>
  </w:style>
  <w:style w:type="paragraph" w:styleId="Corpodetexto">
    <w:name w:val="Body Text"/>
    <w:basedOn w:val="Normal"/>
    <w:link w:val="CorpodetextoChar"/>
    <w:rsid w:val="00ED21F9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4C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02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1526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BELONI BRUNORO</cp:lastModifiedBy>
  <cp:revision>12</cp:revision>
  <cp:lastPrinted>2021-11-23T12:42:00Z</cp:lastPrinted>
  <dcterms:created xsi:type="dcterms:W3CDTF">2022-12-20T18:30:00Z</dcterms:created>
  <dcterms:modified xsi:type="dcterms:W3CDTF">2022-12-26T12:42:00Z</dcterms:modified>
</cp:coreProperties>
</file>