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0F7DC0" w:rsidRDefault="008B60EC" w:rsidP="000F7D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DC0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0F7DC0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0F7DC0">
        <w:rPr>
          <w:rFonts w:ascii="Times New Roman" w:hAnsi="Times New Roman" w:cs="Times New Roman"/>
          <w:b/>
          <w:sz w:val="24"/>
          <w:szCs w:val="24"/>
        </w:rPr>
        <w:t>º</w:t>
      </w:r>
      <w:r w:rsidR="002D4988" w:rsidRPr="000F7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33E">
        <w:rPr>
          <w:rFonts w:ascii="Times New Roman" w:hAnsi="Times New Roman" w:cs="Times New Roman"/>
          <w:b/>
          <w:sz w:val="24"/>
          <w:szCs w:val="24"/>
        </w:rPr>
        <w:t>3.349, DE  07 DE</w:t>
      </w:r>
      <w:r w:rsidR="00491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91529">
        <w:rPr>
          <w:rFonts w:ascii="Times New Roman" w:hAnsi="Times New Roman" w:cs="Times New Roman"/>
          <w:b/>
          <w:sz w:val="24"/>
          <w:szCs w:val="24"/>
        </w:rPr>
        <w:t>MARÇO</w:t>
      </w:r>
      <w:proofErr w:type="gramEnd"/>
      <w:r w:rsidR="00491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33E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D4988" w:rsidRPr="000F7DC0">
        <w:rPr>
          <w:rFonts w:ascii="Times New Roman" w:hAnsi="Times New Roman" w:cs="Times New Roman"/>
          <w:b/>
          <w:sz w:val="24"/>
          <w:szCs w:val="24"/>
        </w:rPr>
        <w:t>20</w:t>
      </w:r>
      <w:r w:rsidR="005816E4" w:rsidRPr="000F7DC0">
        <w:rPr>
          <w:rFonts w:ascii="Times New Roman" w:hAnsi="Times New Roman" w:cs="Times New Roman"/>
          <w:b/>
          <w:sz w:val="24"/>
          <w:szCs w:val="24"/>
        </w:rPr>
        <w:t>2</w:t>
      </w:r>
      <w:r w:rsidR="00541B2E" w:rsidRPr="000F7DC0">
        <w:rPr>
          <w:rFonts w:ascii="Times New Roman" w:hAnsi="Times New Roman" w:cs="Times New Roman"/>
          <w:b/>
          <w:sz w:val="24"/>
          <w:szCs w:val="24"/>
        </w:rPr>
        <w:t>3</w:t>
      </w:r>
    </w:p>
    <w:p w:rsidR="00590CDE" w:rsidRPr="000F7DC0" w:rsidRDefault="00590CDE" w:rsidP="000F7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7DC0" w:rsidRPr="000F7DC0" w:rsidRDefault="000F7DC0" w:rsidP="000F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79F" w:rsidRPr="000F7DC0" w:rsidRDefault="009A0D0B" w:rsidP="000F7DC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F7DC0">
        <w:rPr>
          <w:rFonts w:ascii="Times New Roman" w:hAnsi="Times New Roman" w:cs="Times New Roman"/>
          <w:sz w:val="24"/>
          <w:szCs w:val="24"/>
        </w:rPr>
        <w:t xml:space="preserve">Altera </w:t>
      </w:r>
      <w:r w:rsidR="003109F3" w:rsidRPr="000F7DC0">
        <w:rPr>
          <w:rFonts w:ascii="Times New Roman" w:hAnsi="Times New Roman" w:cs="Times New Roman"/>
          <w:sz w:val="24"/>
          <w:szCs w:val="24"/>
        </w:rPr>
        <w:t xml:space="preserve">o </w:t>
      </w:r>
      <w:r w:rsidR="00D37D23" w:rsidRPr="000F7DC0">
        <w:rPr>
          <w:rFonts w:ascii="Times New Roman" w:hAnsi="Times New Roman" w:cs="Times New Roman"/>
          <w:sz w:val="24"/>
          <w:szCs w:val="24"/>
        </w:rPr>
        <w:t>artigo</w:t>
      </w:r>
      <w:r w:rsidR="003109F3" w:rsidRPr="000F7DC0">
        <w:rPr>
          <w:rFonts w:ascii="Times New Roman" w:hAnsi="Times New Roman" w:cs="Times New Roman"/>
          <w:sz w:val="24"/>
          <w:szCs w:val="24"/>
        </w:rPr>
        <w:t xml:space="preserve"> </w:t>
      </w:r>
      <w:r w:rsidR="00541B2E" w:rsidRPr="000F7DC0">
        <w:rPr>
          <w:rFonts w:ascii="Times New Roman" w:hAnsi="Times New Roman" w:cs="Times New Roman"/>
          <w:sz w:val="24"/>
          <w:szCs w:val="24"/>
        </w:rPr>
        <w:t>2</w:t>
      </w:r>
      <w:r w:rsidRPr="000F7DC0">
        <w:rPr>
          <w:rFonts w:ascii="Times New Roman" w:hAnsi="Times New Roman" w:cs="Times New Roman"/>
          <w:sz w:val="24"/>
          <w:szCs w:val="24"/>
        </w:rPr>
        <w:t>º</w:t>
      </w:r>
      <w:r w:rsidR="006F7263" w:rsidRPr="000F7DC0">
        <w:rPr>
          <w:rFonts w:ascii="Times New Roman" w:hAnsi="Times New Roman" w:cs="Times New Roman"/>
          <w:sz w:val="24"/>
          <w:szCs w:val="24"/>
        </w:rPr>
        <w:t xml:space="preserve"> </w:t>
      </w:r>
      <w:r w:rsidR="003109F3" w:rsidRPr="000F7DC0">
        <w:rPr>
          <w:rFonts w:ascii="Times New Roman" w:hAnsi="Times New Roman" w:cs="Times New Roman"/>
          <w:sz w:val="24"/>
          <w:szCs w:val="24"/>
        </w:rPr>
        <w:t>d</w:t>
      </w:r>
      <w:r w:rsidRPr="000F7DC0">
        <w:rPr>
          <w:rFonts w:ascii="Times New Roman" w:hAnsi="Times New Roman" w:cs="Times New Roman"/>
          <w:sz w:val="24"/>
          <w:szCs w:val="24"/>
        </w:rPr>
        <w:t>a</w:t>
      </w:r>
      <w:r w:rsidR="00085B8A" w:rsidRPr="000F7DC0">
        <w:rPr>
          <w:rFonts w:ascii="Times New Roman" w:hAnsi="Times New Roman" w:cs="Times New Roman"/>
          <w:sz w:val="24"/>
          <w:szCs w:val="24"/>
        </w:rPr>
        <w:t xml:space="preserve"> Lei </w:t>
      </w:r>
      <w:r w:rsidR="0076722A" w:rsidRPr="000F7DC0">
        <w:rPr>
          <w:rFonts w:ascii="Times New Roman" w:hAnsi="Times New Roman" w:cs="Times New Roman"/>
          <w:sz w:val="24"/>
          <w:szCs w:val="24"/>
        </w:rPr>
        <w:t>M</w:t>
      </w:r>
      <w:r w:rsidR="00085B8A" w:rsidRPr="000F7DC0">
        <w:rPr>
          <w:rFonts w:ascii="Times New Roman" w:hAnsi="Times New Roman" w:cs="Times New Roman"/>
          <w:sz w:val="24"/>
          <w:szCs w:val="24"/>
        </w:rPr>
        <w:t xml:space="preserve">unicipal nº </w:t>
      </w:r>
      <w:r w:rsidR="00541B2E" w:rsidRPr="000F7DC0">
        <w:rPr>
          <w:rFonts w:ascii="Times New Roman" w:hAnsi="Times New Roman" w:cs="Times New Roman"/>
          <w:sz w:val="24"/>
          <w:szCs w:val="24"/>
        </w:rPr>
        <w:t>3.052</w:t>
      </w:r>
      <w:r w:rsidR="00EB5A2A" w:rsidRPr="000F7DC0">
        <w:rPr>
          <w:rFonts w:ascii="Times New Roman" w:hAnsi="Times New Roman" w:cs="Times New Roman"/>
          <w:sz w:val="24"/>
          <w:szCs w:val="24"/>
        </w:rPr>
        <w:t>,</w:t>
      </w:r>
      <w:r w:rsidR="00D37D23" w:rsidRPr="000F7DC0">
        <w:rPr>
          <w:rFonts w:ascii="Times New Roman" w:hAnsi="Times New Roman" w:cs="Times New Roman"/>
          <w:sz w:val="24"/>
          <w:szCs w:val="24"/>
        </w:rPr>
        <w:t xml:space="preserve"> </w:t>
      </w:r>
      <w:r w:rsidR="00085B8A" w:rsidRPr="000F7DC0">
        <w:rPr>
          <w:rFonts w:ascii="Times New Roman" w:hAnsi="Times New Roman" w:cs="Times New Roman"/>
          <w:sz w:val="24"/>
          <w:szCs w:val="24"/>
        </w:rPr>
        <w:t xml:space="preserve">de </w:t>
      </w:r>
      <w:r w:rsidR="00541B2E" w:rsidRPr="000F7DC0">
        <w:rPr>
          <w:rFonts w:ascii="Times New Roman" w:hAnsi="Times New Roman" w:cs="Times New Roman"/>
          <w:sz w:val="24"/>
          <w:szCs w:val="24"/>
        </w:rPr>
        <w:t>1</w:t>
      </w:r>
      <w:r w:rsidRPr="000F7DC0">
        <w:rPr>
          <w:rFonts w:ascii="Times New Roman" w:hAnsi="Times New Roman" w:cs="Times New Roman"/>
          <w:sz w:val="24"/>
          <w:szCs w:val="24"/>
        </w:rPr>
        <w:t>9</w:t>
      </w:r>
      <w:r w:rsidR="00085B8A" w:rsidRPr="000F7DC0">
        <w:rPr>
          <w:rFonts w:ascii="Times New Roman" w:hAnsi="Times New Roman" w:cs="Times New Roman"/>
          <w:sz w:val="24"/>
          <w:szCs w:val="24"/>
        </w:rPr>
        <w:t xml:space="preserve"> de </w:t>
      </w:r>
      <w:r w:rsidRPr="000F7DC0">
        <w:rPr>
          <w:rFonts w:ascii="Times New Roman" w:hAnsi="Times New Roman" w:cs="Times New Roman"/>
          <w:sz w:val="24"/>
          <w:szCs w:val="24"/>
        </w:rPr>
        <w:t>agosto</w:t>
      </w:r>
      <w:r w:rsidR="00085B8A" w:rsidRPr="000F7DC0">
        <w:rPr>
          <w:rFonts w:ascii="Times New Roman" w:hAnsi="Times New Roman" w:cs="Times New Roman"/>
          <w:sz w:val="24"/>
          <w:szCs w:val="24"/>
        </w:rPr>
        <w:t xml:space="preserve"> de 20</w:t>
      </w:r>
      <w:r w:rsidR="006853B3" w:rsidRPr="000F7DC0">
        <w:rPr>
          <w:rFonts w:ascii="Times New Roman" w:hAnsi="Times New Roman" w:cs="Times New Roman"/>
          <w:sz w:val="24"/>
          <w:szCs w:val="24"/>
        </w:rPr>
        <w:t>20</w:t>
      </w:r>
      <w:r w:rsidR="00085B8A" w:rsidRPr="000F7DC0">
        <w:rPr>
          <w:rFonts w:ascii="Times New Roman" w:hAnsi="Times New Roman" w:cs="Times New Roman"/>
          <w:sz w:val="24"/>
          <w:szCs w:val="24"/>
        </w:rPr>
        <w:t>, que “</w:t>
      </w:r>
      <w:r w:rsidR="006853B3" w:rsidRPr="000F7DC0">
        <w:rPr>
          <w:rFonts w:ascii="Times New Roman" w:hAnsi="Times New Roman" w:cs="Times New Roman"/>
          <w:sz w:val="24"/>
          <w:szCs w:val="24"/>
        </w:rPr>
        <w:t>dispõe sobre a instituição de atendimento preferencial aos portadores de fibromialgia nos órgãos públicos e privados, nas vagas de estacionamento e filas preferenciais do Município de Sorriso, Estado de Mato Grosso</w:t>
      </w:r>
      <w:r w:rsidRPr="000F7DC0">
        <w:rPr>
          <w:rFonts w:ascii="Times New Roman" w:hAnsi="Times New Roman" w:cs="Times New Roman"/>
          <w:sz w:val="24"/>
          <w:szCs w:val="24"/>
        </w:rPr>
        <w:t>”.</w:t>
      </w:r>
    </w:p>
    <w:p w:rsidR="00BA77C9" w:rsidRPr="000F7DC0" w:rsidRDefault="00BA77C9" w:rsidP="000F7D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0F25" w:rsidRPr="000F7DC0" w:rsidRDefault="00DE0F25" w:rsidP="000F7D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0F7DC0" w:rsidRDefault="003B633E" w:rsidP="007D139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Gerson Luiz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Bicego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Vice-prefeito Municipal em Exercício de Sorriso,</w:t>
      </w:r>
      <w:r w:rsidR="007D139E" w:rsidRPr="00CE17BF">
        <w:rPr>
          <w:rFonts w:ascii="Times New Roman" w:hAnsi="Times New Roman" w:cs="Times New Roman"/>
          <w:bCs/>
          <w:iCs/>
          <w:sz w:val="24"/>
          <w:szCs w:val="24"/>
        </w:rPr>
        <w:t xml:space="preserve"> Estado de Mato Grosso, fa</w:t>
      </w:r>
      <w:r>
        <w:rPr>
          <w:rFonts w:ascii="Times New Roman" w:hAnsi="Times New Roman" w:cs="Times New Roman"/>
          <w:bCs/>
          <w:iCs/>
          <w:sz w:val="24"/>
          <w:szCs w:val="24"/>
        </w:rPr>
        <w:t>ço</w:t>
      </w:r>
      <w:r w:rsidR="007D139E" w:rsidRPr="00CE17BF">
        <w:rPr>
          <w:rFonts w:ascii="Times New Roman" w:hAnsi="Times New Roman" w:cs="Times New Roman"/>
          <w:bCs/>
          <w:iCs/>
          <w:sz w:val="24"/>
          <w:szCs w:val="24"/>
        </w:rPr>
        <w:t xml:space="preserve"> saber que </w:t>
      </w:r>
      <w:r>
        <w:rPr>
          <w:rFonts w:ascii="Times New Roman" w:hAnsi="Times New Roman" w:cs="Times New Roman"/>
          <w:bCs/>
          <w:iCs/>
          <w:sz w:val="24"/>
          <w:szCs w:val="24"/>
        </w:rPr>
        <w:t>a Câmara Municipal de Sorriso, aprovou e eu sanciono a seguinte Lei:</w:t>
      </w:r>
    </w:p>
    <w:p w:rsidR="00BA77C9" w:rsidRPr="000F7DC0" w:rsidRDefault="00BA77C9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25" w:rsidRPr="000F7DC0" w:rsidRDefault="00DE0F25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5CC5" w:rsidRPr="000F7DC0" w:rsidRDefault="009A0D0B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B633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F4390" w:rsidRPr="003B633E">
        <w:rPr>
          <w:rFonts w:ascii="Times New Roman" w:hAnsi="Times New Roman" w:cs="Times New Roman"/>
          <w:b/>
          <w:sz w:val="24"/>
          <w:szCs w:val="24"/>
        </w:rPr>
        <w:t>1</w:t>
      </w:r>
      <w:r w:rsidRPr="003B633E">
        <w:rPr>
          <w:rFonts w:ascii="Times New Roman" w:hAnsi="Times New Roman" w:cs="Times New Roman"/>
          <w:b/>
          <w:sz w:val="24"/>
          <w:szCs w:val="24"/>
        </w:rPr>
        <w:t>º</w:t>
      </w:r>
      <w:r w:rsidR="008763B1" w:rsidRPr="003B6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390" w:rsidRPr="000F7DC0">
        <w:rPr>
          <w:rFonts w:ascii="Times New Roman" w:hAnsi="Times New Roman" w:cs="Times New Roman"/>
          <w:sz w:val="24"/>
          <w:szCs w:val="24"/>
        </w:rPr>
        <w:t xml:space="preserve">Fica </w:t>
      </w:r>
      <w:r w:rsidR="00DE0F25" w:rsidRPr="000F7DC0">
        <w:rPr>
          <w:rFonts w:ascii="Times New Roman" w:hAnsi="Times New Roman" w:cs="Times New Roman"/>
          <w:sz w:val="24"/>
          <w:szCs w:val="24"/>
        </w:rPr>
        <w:t xml:space="preserve">alterado o artigo </w:t>
      </w:r>
      <w:r w:rsidR="008016EF" w:rsidRPr="000F7DC0">
        <w:rPr>
          <w:rFonts w:ascii="Times New Roman" w:hAnsi="Times New Roman" w:cs="Times New Roman"/>
          <w:sz w:val="24"/>
          <w:szCs w:val="24"/>
        </w:rPr>
        <w:t>2</w:t>
      </w:r>
      <w:r w:rsidR="00DE0F25" w:rsidRPr="000F7DC0">
        <w:rPr>
          <w:rFonts w:ascii="Times New Roman" w:hAnsi="Times New Roman" w:cs="Times New Roman"/>
          <w:sz w:val="24"/>
          <w:szCs w:val="24"/>
        </w:rPr>
        <w:t xml:space="preserve">º da </w:t>
      </w:r>
      <w:r w:rsidR="00CF4390" w:rsidRPr="000F7DC0">
        <w:rPr>
          <w:rFonts w:ascii="Times New Roman" w:hAnsi="Times New Roman" w:cs="Times New Roman"/>
          <w:sz w:val="24"/>
          <w:szCs w:val="24"/>
        </w:rPr>
        <w:t xml:space="preserve">Lei Municipal nº </w:t>
      </w:r>
      <w:r w:rsidR="008016EF" w:rsidRPr="000F7DC0">
        <w:rPr>
          <w:rFonts w:ascii="Times New Roman" w:hAnsi="Times New Roman" w:cs="Times New Roman"/>
          <w:sz w:val="24"/>
          <w:szCs w:val="24"/>
        </w:rPr>
        <w:t>3.052</w:t>
      </w:r>
      <w:r w:rsidR="00DE0F25" w:rsidRPr="000F7DC0">
        <w:rPr>
          <w:rFonts w:ascii="Times New Roman" w:hAnsi="Times New Roman" w:cs="Times New Roman"/>
          <w:sz w:val="24"/>
          <w:szCs w:val="24"/>
        </w:rPr>
        <w:t>/20</w:t>
      </w:r>
      <w:r w:rsidR="008016EF" w:rsidRPr="000F7DC0">
        <w:rPr>
          <w:rFonts w:ascii="Times New Roman" w:hAnsi="Times New Roman" w:cs="Times New Roman"/>
          <w:sz w:val="24"/>
          <w:szCs w:val="24"/>
        </w:rPr>
        <w:t>20</w:t>
      </w:r>
      <w:r w:rsidR="00DE0F25" w:rsidRPr="000F7DC0">
        <w:rPr>
          <w:rFonts w:ascii="Times New Roman" w:hAnsi="Times New Roman" w:cs="Times New Roman"/>
          <w:sz w:val="24"/>
          <w:szCs w:val="24"/>
        </w:rPr>
        <w:t xml:space="preserve">, </w:t>
      </w:r>
      <w:r w:rsidR="00CF4390" w:rsidRPr="000F7DC0">
        <w:rPr>
          <w:rFonts w:ascii="Times New Roman" w:hAnsi="Times New Roman" w:cs="Times New Roman"/>
          <w:sz w:val="24"/>
          <w:szCs w:val="24"/>
        </w:rPr>
        <w:t>que passa a vigorar com a seguinte redaç</w:t>
      </w:r>
      <w:r w:rsidR="00DE0F25" w:rsidRPr="000F7DC0">
        <w:rPr>
          <w:rFonts w:ascii="Times New Roman" w:hAnsi="Times New Roman" w:cs="Times New Roman"/>
          <w:sz w:val="24"/>
          <w:szCs w:val="24"/>
        </w:rPr>
        <w:t>ão</w:t>
      </w:r>
      <w:r w:rsidR="00CF4390" w:rsidRPr="000F7DC0">
        <w:rPr>
          <w:rFonts w:ascii="Times New Roman" w:hAnsi="Times New Roman" w:cs="Times New Roman"/>
          <w:sz w:val="24"/>
          <w:szCs w:val="24"/>
        </w:rPr>
        <w:t>:</w:t>
      </w:r>
    </w:p>
    <w:p w:rsidR="00CF4390" w:rsidRPr="000F7DC0" w:rsidRDefault="00CF4390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109F3" w:rsidRPr="000F7DC0" w:rsidRDefault="009A0D0B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B633E">
        <w:rPr>
          <w:rFonts w:ascii="Times New Roman" w:hAnsi="Times New Roman" w:cs="Times New Roman"/>
          <w:b/>
          <w:sz w:val="24"/>
          <w:szCs w:val="24"/>
        </w:rPr>
        <w:t xml:space="preserve">“Art. </w:t>
      </w:r>
      <w:r w:rsidR="008016EF" w:rsidRPr="003B633E">
        <w:rPr>
          <w:rFonts w:ascii="Times New Roman" w:hAnsi="Times New Roman" w:cs="Times New Roman"/>
          <w:b/>
          <w:sz w:val="24"/>
          <w:szCs w:val="24"/>
        </w:rPr>
        <w:t>2</w:t>
      </w:r>
      <w:r w:rsidR="00DE0F25" w:rsidRPr="003B633E">
        <w:rPr>
          <w:rFonts w:ascii="Times New Roman" w:hAnsi="Times New Roman" w:cs="Times New Roman"/>
          <w:b/>
          <w:sz w:val="24"/>
          <w:szCs w:val="24"/>
        </w:rPr>
        <w:t>º</w:t>
      </w:r>
      <w:r w:rsidR="008F6E4F" w:rsidRPr="000F7DC0">
        <w:rPr>
          <w:rFonts w:ascii="Times New Roman" w:hAnsi="Times New Roman" w:cs="Times New Roman"/>
          <w:sz w:val="24"/>
          <w:szCs w:val="24"/>
        </w:rPr>
        <w:t xml:space="preserve"> as empresas comerciais que recebem pagamentos de contas e os estabelecimentos fornecedores de produtos ou serviços que gere</w:t>
      </w:r>
      <w:r w:rsidR="00C72671" w:rsidRPr="000F7DC0">
        <w:rPr>
          <w:rFonts w:ascii="Times New Roman" w:hAnsi="Times New Roman" w:cs="Times New Roman"/>
          <w:sz w:val="24"/>
          <w:szCs w:val="24"/>
        </w:rPr>
        <w:t>m</w:t>
      </w:r>
      <w:r w:rsidR="008F6E4F" w:rsidRPr="000F7DC0">
        <w:rPr>
          <w:rFonts w:ascii="Times New Roman" w:hAnsi="Times New Roman" w:cs="Times New Roman"/>
          <w:sz w:val="24"/>
          <w:szCs w:val="24"/>
        </w:rPr>
        <w:t xml:space="preserve"> fila</w:t>
      </w:r>
      <w:r w:rsidR="00C72671" w:rsidRPr="000F7DC0">
        <w:rPr>
          <w:rFonts w:ascii="Times New Roman" w:hAnsi="Times New Roman" w:cs="Times New Roman"/>
          <w:sz w:val="24"/>
          <w:szCs w:val="24"/>
        </w:rPr>
        <w:t>s</w:t>
      </w:r>
      <w:r w:rsidR="008F6E4F" w:rsidRPr="000F7DC0">
        <w:rPr>
          <w:rFonts w:ascii="Times New Roman" w:hAnsi="Times New Roman" w:cs="Times New Roman"/>
          <w:sz w:val="24"/>
          <w:szCs w:val="24"/>
        </w:rPr>
        <w:t xml:space="preserve"> de atendimento e pagamento, deverão incluir as pessoas portadoras de fibromialgia nas filas de atendimento preferencial aos idosos, gestantes e pessoas com deficiência</w:t>
      </w:r>
      <w:r w:rsidR="00DE0F25" w:rsidRPr="000F7DC0">
        <w:rPr>
          <w:rFonts w:ascii="Times New Roman" w:hAnsi="Times New Roman" w:cs="Times New Roman"/>
          <w:sz w:val="24"/>
          <w:szCs w:val="24"/>
        </w:rPr>
        <w:t>”</w:t>
      </w:r>
      <w:r w:rsidR="00C07970" w:rsidRPr="000F7DC0">
        <w:rPr>
          <w:rFonts w:ascii="Times New Roman" w:hAnsi="Times New Roman" w:cs="Times New Roman"/>
          <w:sz w:val="24"/>
          <w:szCs w:val="24"/>
        </w:rPr>
        <w:t>.</w:t>
      </w:r>
    </w:p>
    <w:p w:rsidR="00C07970" w:rsidRPr="000F7DC0" w:rsidRDefault="009A0D0B" w:rsidP="000F7DC0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0F7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4DD" w:rsidRPr="000F7DC0" w:rsidRDefault="009A0D0B" w:rsidP="000F7DC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633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E0F25" w:rsidRPr="003B633E">
        <w:rPr>
          <w:rFonts w:ascii="Times New Roman" w:hAnsi="Times New Roman" w:cs="Times New Roman"/>
          <w:b/>
          <w:sz w:val="24"/>
          <w:szCs w:val="24"/>
        </w:rPr>
        <w:t>2</w:t>
      </w:r>
      <w:r w:rsidRPr="003B633E">
        <w:rPr>
          <w:rFonts w:ascii="Times New Roman" w:hAnsi="Times New Roman" w:cs="Times New Roman"/>
          <w:b/>
          <w:sz w:val="24"/>
          <w:szCs w:val="24"/>
        </w:rPr>
        <w:t>º</w:t>
      </w:r>
      <w:r w:rsidRPr="000F7DC0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0F7DC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AD5B98" w:rsidRPr="000F7DC0" w:rsidRDefault="00AD5B98" w:rsidP="000F7DC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E0F25" w:rsidRPr="000F7DC0" w:rsidRDefault="00DE0F25" w:rsidP="000F7DC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0F7DC0" w:rsidRDefault="009A0D0B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7DC0">
        <w:rPr>
          <w:rFonts w:ascii="Times New Roman" w:hAnsi="Times New Roman" w:cs="Times New Roman"/>
          <w:iCs/>
          <w:sz w:val="24"/>
          <w:szCs w:val="24"/>
        </w:rPr>
        <w:t>Sorriso, Estado de Mato Grosso,</w:t>
      </w:r>
      <w:r w:rsidR="00951E0E" w:rsidRPr="000F7D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0F7DC0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3B633E">
        <w:rPr>
          <w:rFonts w:ascii="Times New Roman" w:hAnsi="Times New Roman" w:cs="Times New Roman"/>
          <w:iCs/>
          <w:sz w:val="24"/>
          <w:szCs w:val="24"/>
        </w:rPr>
        <w:t>07</w:t>
      </w:r>
      <w:r w:rsidR="00801BAC" w:rsidRPr="000F7DC0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3B633E">
        <w:rPr>
          <w:rFonts w:ascii="Times New Roman" w:hAnsi="Times New Roman" w:cs="Times New Roman"/>
          <w:iCs/>
          <w:sz w:val="24"/>
          <w:szCs w:val="24"/>
        </w:rPr>
        <w:t xml:space="preserve">março de </w:t>
      </w:r>
      <w:r w:rsidR="00FE3DD4" w:rsidRPr="000F7DC0">
        <w:rPr>
          <w:rFonts w:ascii="Times New Roman" w:hAnsi="Times New Roman" w:cs="Times New Roman"/>
          <w:iCs/>
          <w:sz w:val="24"/>
          <w:szCs w:val="24"/>
        </w:rPr>
        <w:t>20</w:t>
      </w:r>
      <w:r w:rsidR="00BA77C9" w:rsidRPr="000F7DC0">
        <w:rPr>
          <w:rFonts w:ascii="Times New Roman" w:hAnsi="Times New Roman" w:cs="Times New Roman"/>
          <w:iCs/>
          <w:sz w:val="24"/>
          <w:szCs w:val="24"/>
        </w:rPr>
        <w:t>2</w:t>
      </w:r>
      <w:r w:rsidR="008F6E4F" w:rsidRPr="000F7DC0">
        <w:rPr>
          <w:rFonts w:ascii="Times New Roman" w:hAnsi="Times New Roman" w:cs="Times New Roman"/>
          <w:iCs/>
          <w:sz w:val="24"/>
          <w:szCs w:val="24"/>
        </w:rPr>
        <w:t>3</w:t>
      </w:r>
      <w:r w:rsidR="00FE3DD4" w:rsidRPr="000F7DC0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Pr="000F7DC0" w:rsidRDefault="009A0D0B" w:rsidP="000F7DC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7DC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BA77C9" w:rsidRDefault="00BA77C9" w:rsidP="000F7DC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1529" w:rsidRDefault="00491529" w:rsidP="000F7DC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1529" w:rsidRDefault="00491529" w:rsidP="000F7DC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1529" w:rsidRPr="00491529" w:rsidRDefault="00491529" w:rsidP="00491529">
      <w:pPr>
        <w:tabs>
          <w:tab w:val="left" w:pos="1134"/>
        </w:tabs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529" w:rsidRPr="00491529" w:rsidRDefault="00491529" w:rsidP="00491529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GERSON LUIZ BICEGO</w:t>
      </w:r>
    </w:p>
    <w:p w:rsidR="00491529" w:rsidRPr="00491529" w:rsidRDefault="00491529" w:rsidP="00491529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Vice-p</w:t>
      </w:r>
      <w:r w:rsidRPr="00491529">
        <w:rPr>
          <w:rFonts w:ascii="Times New Roman" w:hAnsi="Times New Roman" w:cs="Times New Roman"/>
          <w:sz w:val="24"/>
          <w:szCs w:val="24"/>
        </w:rPr>
        <w:t>refeito Municipal</w:t>
      </w:r>
      <w:r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:rsidR="00491529" w:rsidRPr="00491529" w:rsidRDefault="00491529" w:rsidP="00491529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1529">
        <w:rPr>
          <w:rFonts w:ascii="Times New Roman" w:hAnsi="Times New Roman" w:cs="Times New Roman"/>
          <w:sz w:val="24"/>
          <w:szCs w:val="24"/>
        </w:rPr>
        <w:t>Registre-se. Publique-se. Cumpra-se.</w:t>
      </w:r>
    </w:p>
    <w:p w:rsidR="00491529" w:rsidRPr="00491529" w:rsidRDefault="00491529" w:rsidP="00491529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1529" w:rsidRPr="00491529" w:rsidRDefault="00491529" w:rsidP="00491529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1529" w:rsidRPr="00491529" w:rsidRDefault="00491529" w:rsidP="00491529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1529" w:rsidRPr="00491529" w:rsidRDefault="00491529" w:rsidP="00491529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1529" w:rsidRPr="00491529" w:rsidRDefault="00491529" w:rsidP="00491529">
      <w:pPr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1529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491529" w:rsidRPr="00491529" w:rsidRDefault="00491529" w:rsidP="00491529">
      <w:pPr>
        <w:tabs>
          <w:tab w:val="left" w:pos="1418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1529">
        <w:rPr>
          <w:rFonts w:ascii="Times New Roman" w:hAnsi="Times New Roman" w:cs="Times New Roman"/>
          <w:sz w:val="24"/>
          <w:szCs w:val="24"/>
        </w:rPr>
        <w:t xml:space="preserve">            Secretário de Administração</w:t>
      </w:r>
    </w:p>
    <w:p w:rsidR="000F7DC0" w:rsidRPr="000F7DC0" w:rsidRDefault="000F7DC0" w:rsidP="000F7DC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sectPr w:rsidR="000F7DC0" w:rsidRPr="000F7DC0" w:rsidSect="007D139E">
      <w:type w:val="continuous"/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464A084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A8CAFB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98E158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F882F9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D7C7C7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5F0CEC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CF0272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4C40C4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A617B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224600"/>
    <w:multiLevelType w:val="hybridMultilevel"/>
    <w:tmpl w:val="BABEA1AA"/>
    <w:lvl w:ilvl="0" w:tplc="AE5EC7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0DAECB8" w:tentative="1">
      <w:start w:val="1"/>
      <w:numFmt w:val="lowerLetter"/>
      <w:lvlText w:val="%2."/>
      <w:lvlJc w:val="left"/>
      <w:pPr>
        <w:ind w:left="2498" w:hanging="360"/>
      </w:pPr>
    </w:lvl>
    <w:lvl w:ilvl="2" w:tplc="12D00884" w:tentative="1">
      <w:start w:val="1"/>
      <w:numFmt w:val="lowerRoman"/>
      <w:lvlText w:val="%3."/>
      <w:lvlJc w:val="right"/>
      <w:pPr>
        <w:ind w:left="3218" w:hanging="180"/>
      </w:pPr>
    </w:lvl>
    <w:lvl w:ilvl="3" w:tplc="153E6A8C" w:tentative="1">
      <w:start w:val="1"/>
      <w:numFmt w:val="decimal"/>
      <w:lvlText w:val="%4."/>
      <w:lvlJc w:val="left"/>
      <w:pPr>
        <w:ind w:left="3938" w:hanging="360"/>
      </w:pPr>
    </w:lvl>
    <w:lvl w:ilvl="4" w:tplc="06402576" w:tentative="1">
      <w:start w:val="1"/>
      <w:numFmt w:val="lowerLetter"/>
      <w:lvlText w:val="%5."/>
      <w:lvlJc w:val="left"/>
      <w:pPr>
        <w:ind w:left="4658" w:hanging="360"/>
      </w:pPr>
    </w:lvl>
    <w:lvl w:ilvl="5" w:tplc="8C02C134" w:tentative="1">
      <w:start w:val="1"/>
      <w:numFmt w:val="lowerRoman"/>
      <w:lvlText w:val="%6."/>
      <w:lvlJc w:val="right"/>
      <w:pPr>
        <w:ind w:left="5378" w:hanging="180"/>
      </w:pPr>
    </w:lvl>
    <w:lvl w:ilvl="6" w:tplc="89C8336E" w:tentative="1">
      <w:start w:val="1"/>
      <w:numFmt w:val="decimal"/>
      <w:lvlText w:val="%7."/>
      <w:lvlJc w:val="left"/>
      <w:pPr>
        <w:ind w:left="6098" w:hanging="360"/>
      </w:pPr>
    </w:lvl>
    <w:lvl w:ilvl="7" w:tplc="8F38D564" w:tentative="1">
      <w:start w:val="1"/>
      <w:numFmt w:val="lowerLetter"/>
      <w:lvlText w:val="%8."/>
      <w:lvlJc w:val="left"/>
      <w:pPr>
        <w:ind w:left="6818" w:hanging="360"/>
      </w:pPr>
    </w:lvl>
    <w:lvl w:ilvl="8" w:tplc="DDB0357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2E48"/>
    <w:rsid w:val="00015AC6"/>
    <w:rsid w:val="00016496"/>
    <w:rsid w:val="000345B0"/>
    <w:rsid w:val="00040066"/>
    <w:rsid w:val="00042B22"/>
    <w:rsid w:val="0005079E"/>
    <w:rsid w:val="000764D8"/>
    <w:rsid w:val="000765C6"/>
    <w:rsid w:val="00085B8A"/>
    <w:rsid w:val="000A4D66"/>
    <w:rsid w:val="000A51C0"/>
    <w:rsid w:val="000D0243"/>
    <w:rsid w:val="000F7DC0"/>
    <w:rsid w:val="00131A13"/>
    <w:rsid w:val="001321D8"/>
    <w:rsid w:val="00152646"/>
    <w:rsid w:val="00187B7D"/>
    <w:rsid w:val="001B7D64"/>
    <w:rsid w:val="001F20AD"/>
    <w:rsid w:val="00207D12"/>
    <w:rsid w:val="00223233"/>
    <w:rsid w:val="0026586B"/>
    <w:rsid w:val="00275037"/>
    <w:rsid w:val="00287746"/>
    <w:rsid w:val="00291F2A"/>
    <w:rsid w:val="00292D89"/>
    <w:rsid w:val="002A6820"/>
    <w:rsid w:val="002C2B69"/>
    <w:rsid w:val="002D02EB"/>
    <w:rsid w:val="002D4988"/>
    <w:rsid w:val="002D4C13"/>
    <w:rsid w:val="002D6268"/>
    <w:rsid w:val="002F17B9"/>
    <w:rsid w:val="00305712"/>
    <w:rsid w:val="003109F3"/>
    <w:rsid w:val="0031457A"/>
    <w:rsid w:val="00320445"/>
    <w:rsid w:val="00354C94"/>
    <w:rsid w:val="00357043"/>
    <w:rsid w:val="00387558"/>
    <w:rsid w:val="003B26BF"/>
    <w:rsid w:val="003B633E"/>
    <w:rsid w:val="003C0E1E"/>
    <w:rsid w:val="003C6497"/>
    <w:rsid w:val="003E6120"/>
    <w:rsid w:val="003F00F4"/>
    <w:rsid w:val="00441801"/>
    <w:rsid w:val="00454A77"/>
    <w:rsid w:val="004578FC"/>
    <w:rsid w:val="004714DD"/>
    <w:rsid w:val="00483903"/>
    <w:rsid w:val="00491529"/>
    <w:rsid w:val="004B02A7"/>
    <w:rsid w:val="004C07A7"/>
    <w:rsid w:val="004E10FF"/>
    <w:rsid w:val="00513007"/>
    <w:rsid w:val="0051770B"/>
    <w:rsid w:val="005306A7"/>
    <w:rsid w:val="00541B2E"/>
    <w:rsid w:val="0054356A"/>
    <w:rsid w:val="00551EA2"/>
    <w:rsid w:val="005816E4"/>
    <w:rsid w:val="00584345"/>
    <w:rsid w:val="00590388"/>
    <w:rsid w:val="00590CDE"/>
    <w:rsid w:val="00593BE1"/>
    <w:rsid w:val="005A1FC1"/>
    <w:rsid w:val="005B196F"/>
    <w:rsid w:val="005E0340"/>
    <w:rsid w:val="00604AD0"/>
    <w:rsid w:val="00606FEE"/>
    <w:rsid w:val="006070C9"/>
    <w:rsid w:val="00644AEB"/>
    <w:rsid w:val="00654515"/>
    <w:rsid w:val="00657269"/>
    <w:rsid w:val="006658C5"/>
    <w:rsid w:val="006717F8"/>
    <w:rsid w:val="00683E44"/>
    <w:rsid w:val="006853B3"/>
    <w:rsid w:val="006B02C6"/>
    <w:rsid w:val="006B74EB"/>
    <w:rsid w:val="006F5225"/>
    <w:rsid w:val="006F6390"/>
    <w:rsid w:val="006F7263"/>
    <w:rsid w:val="007078F7"/>
    <w:rsid w:val="007240C8"/>
    <w:rsid w:val="00726753"/>
    <w:rsid w:val="00736C7D"/>
    <w:rsid w:val="00742376"/>
    <w:rsid w:val="00744C19"/>
    <w:rsid w:val="007554FE"/>
    <w:rsid w:val="00766775"/>
    <w:rsid w:val="0076722A"/>
    <w:rsid w:val="0077227E"/>
    <w:rsid w:val="007D139E"/>
    <w:rsid w:val="007F55E9"/>
    <w:rsid w:val="008016EF"/>
    <w:rsid w:val="00801BAC"/>
    <w:rsid w:val="00802B08"/>
    <w:rsid w:val="008416EC"/>
    <w:rsid w:val="008763B1"/>
    <w:rsid w:val="008B60EC"/>
    <w:rsid w:val="008D4186"/>
    <w:rsid w:val="008E71B2"/>
    <w:rsid w:val="008F6E4F"/>
    <w:rsid w:val="00951E0E"/>
    <w:rsid w:val="00960C3F"/>
    <w:rsid w:val="00992B6A"/>
    <w:rsid w:val="009959A3"/>
    <w:rsid w:val="009A0D0B"/>
    <w:rsid w:val="009B3D2C"/>
    <w:rsid w:val="009B6BEF"/>
    <w:rsid w:val="009C5905"/>
    <w:rsid w:val="009D0FB4"/>
    <w:rsid w:val="009E31D5"/>
    <w:rsid w:val="009E447D"/>
    <w:rsid w:val="009F1A61"/>
    <w:rsid w:val="00A010B9"/>
    <w:rsid w:val="00A2079F"/>
    <w:rsid w:val="00A21E6F"/>
    <w:rsid w:val="00A3169A"/>
    <w:rsid w:val="00A45C47"/>
    <w:rsid w:val="00A84B3C"/>
    <w:rsid w:val="00AA5D6F"/>
    <w:rsid w:val="00AD5B98"/>
    <w:rsid w:val="00AF5C43"/>
    <w:rsid w:val="00B12278"/>
    <w:rsid w:val="00B1752C"/>
    <w:rsid w:val="00B20676"/>
    <w:rsid w:val="00B26506"/>
    <w:rsid w:val="00B47E1F"/>
    <w:rsid w:val="00B63930"/>
    <w:rsid w:val="00B67825"/>
    <w:rsid w:val="00B81301"/>
    <w:rsid w:val="00B85CC5"/>
    <w:rsid w:val="00B913BC"/>
    <w:rsid w:val="00B94A44"/>
    <w:rsid w:val="00BA77C9"/>
    <w:rsid w:val="00BB4397"/>
    <w:rsid w:val="00BD2C2D"/>
    <w:rsid w:val="00BD35DB"/>
    <w:rsid w:val="00BE65FB"/>
    <w:rsid w:val="00BF430A"/>
    <w:rsid w:val="00C07970"/>
    <w:rsid w:val="00C11AAB"/>
    <w:rsid w:val="00C40978"/>
    <w:rsid w:val="00C43ABE"/>
    <w:rsid w:val="00C72671"/>
    <w:rsid w:val="00C73FBC"/>
    <w:rsid w:val="00C778D6"/>
    <w:rsid w:val="00C800AD"/>
    <w:rsid w:val="00C81516"/>
    <w:rsid w:val="00C85D37"/>
    <w:rsid w:val="00C977C2"/>
    <w:rsid w:val="00CB1C5F"/>
    <w:rsid w:val="00CB6E5A"/>
    <w:rsid w:val="00CB71E9"/>
    <w:rsid w:val="00CD1A8D"/>
    <w:rsid w:val="00CE33D7"/>
    <w:rsid w:val="00CE607C"/>
    <w:rsid w:val="00CF4390"/>
    <w:rsid w:val="00D37D23"/>
    <w:rsid w:val="00D45102"/>
    <w:rsid w:val="00D52464"/>
    <w:rsid w:val="00D575E1"/>
    <w:rsid w:val="00D64008"/>
    <w:rsid w:val="00D87D1C"/>
    <w:rsid w:val="00D93E02"/>
    <w:rsid w:val="00DB46FE"/>
    <w:rsid w:val="00DC6457"/>
    <w:rsid w:val="00DE0F25"/>
    <w:rsid w:val="00E159D1"/>
    <w:rsid w:val="00E354F3"/>
    <w:rsid w:val="00E511A0"/>
    <w:rsid w:val="00E91133"/>
    <w:rsid w:val="00EB21C4"/>
    <w:rsid w:val="00EB5A2A"/>
    <w:rsid w:val="00ED1903"/>
    <w:rsid w:val="00EE16DD"/>
    <w:rsid w:val="00EE1B4A"/>
    <w:rsid w:val="00F22F1D"/>
    <w:rsid w:val="00F26BE1"/>
    <w:rsid w:val="00F6293A"/>
    <w:rsid w:val="00F71643"/>
    <w:rsid w:val="00F86451"/>
    <w:rsid w:val="00F9472F"/>
    <w:rsid w:val="00FB71E7"/>
    <w:rsid w:val="00FD2D22"/>
    <w:rsid w:val="00FE3DD4"/>
    <w:rsid w:val="00FE7BBD"/>
    <w:rsid w:val="00FE7BDC"/>
    <w:rsid w:val="00FF543D"/>
    <w:rsid w:val="00FF638F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6792"/>
  <w15:docId w15:val="{3EE53B86-F155-4DBB-B144-3F4E77A1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6116-96A7-4673-9F49-40409E08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BELONI BRUNORO</cp:lastModifiedBy>
  <cp:revision>4</cp:revision>
  <cp:lastPrinted>2023-02-08T13:59:00Z</cp:lastPrinted>
  <dcterms:created xsi:type="dcterms:W3CDTF">2023-03-07T19:18:00Z</dcterms:created>
  <dcterms:modified xsi:type="dcterms:W3CDTF">2023-03-07T19:23:00Z</dcterms:modified>
</cp:coreProperties>
</file>