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23" w:rsidRPr="003B76D3" w:rsidRDefault="003C4457" w:rsidP="00846E39">
      <w:pPr>
        <w:ind w:left="1418" w:firstLine="1984"/>
        <w:jc w:val="both"/>
        <w:rPr>
          <w:b/>
          <w:sz w:val="24"/>
          <w:szCs w:val="24"/>
        </w:rPr>
      </w:pPr>
      <w:r w:rsidRPr="003B76D3">
        <w:rPr>
          <w:b/>
          <w:sz w:val="24"/>
          <w:szCs w:val="24"/>
        </w:rPr>
        <w:t xml:space="preserve">LEI </w:t>
      </w:r>
      <w:r w:rsidR="00846E39" w:rsidRPr="003B76D3">
        <w:rPr>
          <w:b/>
          <w:sz w:val="24"/>
          <w:szCs w:val="24"/>
        </w:rPr>
        <w:t>Nº</w:t>
      </w:r>
      <w:r w:rsidR="003B141E">
        <w:rPr>
          <w:b/>
          <w:sz w:val="24"/>
          <w:szCs w:val="24"/>
        </w:rPr>
        <w:t xml:space="preserve"> 3.352, DE 24 DE MARÇO DE 2023</w:t>
      </w:r>
    </w:p>
    <w:p w:rsidR="00846E39" w:rsidRPr="003B76D3" w:rsidRDefault="00846E39" w:rsidP="00846E39">
      <w:pPr>
        <w:ind w:left="1418" w:firstLine="1984"/>
        <w:jc w:val="both"/>
        <w:rPr>
          <w:b/>
          <w:sz w:val="24"/>
          <w:szCs w:val="24"/>
        </w:rPr>
      </w:pPr>
    </w:p>
    <w:p w:rsidR="002B553A" w:rsidRPr="003B76D3" w:rsidRDefault="002B553A" w:rsidP="00846E39">
      <w:pPr>
        <w:ind w:left="1418" w:firstLine="1984"/>
        <w:jc w:val="both"/>
        <w:rPr>
          <w:b/>
          <w:sz w:val="24"/>
          <w:szCs w:val="24"/>
        </w:rPr>
      </w:pPr>
    </w:p>
    <w:p w:rsidR="00733223" w:rsidRPr="003B76D3" w:rsidRDefault="00846E39" w:rsidP="00846E39">
      <w:pPr>
        <w:ind w:left="3402"/>
        <w:jc w:val="both"/>
        <w:rPr>
          <w:bCs/>
          <w:sz w:val="24"/>
          <w:szCs w:val="24"/>
        </w:rPr>
      </w:pPr>
      <w:r w:rsidRPr="003B76D3">
        <w:rPr>
          <w:bCs/>
          <w:sz w:val="24"/>
          <w:szCs w:val="24"/>
        </w:rPr>
        <w:t xml:space="preserve">Dispõe sobre alterações na Lei nº </w:t>
      </w:r>
      <w:r w:rsidR="00F90809">
        <w:rPr>
          <w:bCs/>
          <w:sz w:val="24"/>
          <w:szCs w:val="24"/>
        </w:rPr>
        <w:t>1.795</w:t>
      </w:r>
      <w:r w:rsidRPr="003B76D3">
        <w:rPr>
          <w:bCs/>
          <w:sz w:val="24"/>
          <w:szCs w:val="24"/>
        </w:rPr>
        <w:t xml:space="preserve">, de </w:t>
      </w:r>
      <w:r w:rsidR="00F90809">
        <w:rPr>
          <w:bCs/>
          <w:sz w:val="24"/>
          <w:szCs w:val="24"/>
        </w:rPr>
        <w:t>31 de</w:t>
      </w:r>
      <w:r w:rsidRPr="003B76D3">
        <w:rPr>
          <w:bCs/>
          <w:sz w:val="24"/>
          <w:szCs w:val="24"/>
        </w:rPr>
        <w:t xml:space="preserve"> março de </w:t>
      </w:r>
      <w:r w:rsidR="00F90809">
        <w:rPr>
          <w:bCs/>
          <w:sz w:val="24"/>
          <w:szCs w:val="24"/>
        </w:rPr>
        <w:t>2009</w:t>
      </w:r>
      <w:r w:rsidRPr="003B76D3">
        <w:rPr>
          <w:bCs/>
          <w:sz w:val="24"/>
          <w:szCs w:val="24"/>
        </w:rPr>
        <w:t>, que cria a Junta Administrativa de Recursos e Infrações, e dá outras providências.</w:t>
      </w:r>
      <w:r w:rsidR="00733223" w:rsidRPr="003B76D3">
        <w:rPr>
          <w:bCs/>
          <w:sz w:val="24"/>
          <w:szCs w:val="24"/>
        </w:rPr>
        <w:t xml:space="preserve"> </w:t>
      </w:r>
    </w:p>
    <w:p w:rsidR="00846E39" w:rsidRDefault="00846E39" w:rsidP="00846E39">
      <w:pPr>
        <w:ind w:left="3402"/>
        <w:jc w:val="both"/>
        <w:rPr>
          <w:b/>
          <w:bCs/>
          <w:sz w:val="24"/>
          <w:szCs w:val="24"/>
        </w:rPr>
      </w:pPr>
    </w:p>
    <w:p w:rsidR="00C173FB" w:rsidRPr="003B76D3" w:rsidRDefault="00C173FB" w:rsidP="00846E39">
      <w:pPr>
        <w:ind w:left="3402"/>
        <w:jc w:val="both"/>
        <w:rPr>
          <w:b/>
          <w:bCs/>
          <w:sz w:val="24"/>
          <w:szCs w:val="24"/>
        </w:rPr>
      </w:pPr>
    </w:p>
    <w:p w:rsidR="00C173FB" w:rsidRPr="00E10E53" w:rsidRDefault="00C173FB" w:rsidP="00C173FB">
      <w:pPr>
        <w:pStyle w:val="Corpodetexto"/>
        <w:ind w:firstLine="3402"/>
        <w:jc w:val="both"/>
        <w:rPr>
          <w:bCs/>
          <w:iCs/>
          <w:sz w:val="23"/>
          <w:szCs w:val="23"/>
        </w:rPr>
      </w:pPr>
      <w:r w:rsidRPr="00E10E53">
        <w:rPr>
          <w:sz w:val="23"/>
          <w:szCs w:val="23"/>
        </w:rPr>
        <w:t xml:space="preserve">Ari </w:t>
      </w:r>
      <w:proofErr w:type="spellStart"/>
      <w:r w:rsidRPr="00E10E53">
        <w:rPr>
          <w:sz w:val="23"/>
          <w:szCs w:val="23"/>
        </w:rPr>
        <w:t>Genézio</w:t>
      </w:r>
      <w:proofErr w:type="spellEnd"/>
      <w:r w:rsidRPr="00E10E53">
        <w:rPr>
          <w:sz w:val="23"/>
          <w:szCs w:val="23"/>
        </w:rPr>
        <w:t xml:space="preserve"> </w:t>
      </w:r>
      <w:proofErr w:type="spellStart"/>
      <w:r w:rsidRPr="00E10E53">
        <w:rPr>
          <w:sz w:val="23"/>
          <w:szCs w:val="23"/>
        </w:rPr>
        <w:t>Lafin</w:t>
      </w:r>
      <w:proofErr w:type="spellEnd"/>
      <w:r w:rsidRPr="00E10E53">
        <w:rPr>
          <w:sz w:val="23"/>
          <w:szCs w:val="23"/>
        </w:rPr>
        <w:t xml:space="preserve">, Prefeito Municipal de Sorriso, Estado de Mato Grosso, </w:t>
      </w:r>
      <w:r>
        <w:rPr>
          <w:sz w:val="23"/>
          <w:szCs w:val="23"/>
        </w:rPr>
        <w:t xml:space="preserve">faço saber que a </w:t>
      </w:r>
      <w:r w:rsidRPr="00E10E53">
        <w:rPr>
          <w:sz w:val="23"/>
          <w:szCs w:val="23"/>
        </w:rPr>
        <w:t xml:space="preserve">Câmara Municipal de </w:t>
      </w:r>
      <w:r>
        <w:rPr>
          <w:sz w:val="23"/>
          <w:szCs w:val="23"/>
        </w:rPr>
        <w:t>Sorriso aprovou e eu sanciono a seguinte</w:t>
      </w:r>
      <w:r w:rsidRPr="00E10E53">
        <w:rPr>
          <w:sz w:val="23"/>
          <w:szCs w:val="23"/>
        </w:rPr>
        <w:t xml:space="preserve"> lei:</w:t>
      </w:r>
    </w:p>
    <w:p w:rsidR="00F42CE0" w:rsidRPr="003B76D3" w:rsidRDefault="00F42CE0" w:rsidP="002B553A">
      <w:pPr>
        <w:ind w:firstLine="3402"/>
        <w:jc w:val="both"/>
        <w:rPr>
          <w:sz w:val="24"/>
          <w:szCs w:val="24"/>
        </w:rPr>
      </w:pPr>
    </w:p>
    <w:p w:rsidR="00F42CE0" w:rsidRPr="003B76D3" w:rsidRDefault="00F42CE0" w:rsidP="00F42CE0">
      <w:pPr>
        <w:ind w:firstLine="1418"/>
        <w:jc w:val="both"/>
        <w:rPr>
          <w:sz w:val="24"/>
          <w:szCs w:val="24"/>
        </w:rPr>
      </w:pPr>
    </w:p>
    <w:p w:rsidR="00F42CE0" w:rsidRPr="003B76D3" w:rsidRDefault="00F42CE0" w:rsidP="00F42CE0">
      <w:pPr>
        <w:ind w:firstLine="1418"/>
        <w:jc w:val="both"/>
        <w:rPr>
          <w:b/>
          <w:bCs/>
          <w:sz w:val="24"/>
          <w:szCs w:val="24"/>
        </w:rPr>
      </w:pPr>
      <w:r w:rsidRPr="003B76D3">
        <w:rPr>
          <w:b/>
          <w:sz w:val="24"/>
          <w:szCs w:val="24"/>
        </w:rPr>
        <w:t>Art. 1º</w:t>
      </w:r>
      <w:r w:rsidRPr="003B76D3">
        <w:rPr>
          <w:sz w:val="24"/>
          <w:szCs w:val="24"/>
        </w:rPr>
        <w:t xml:space="preserve"> A </w:t>
      </w:r>
      <w:r w:rsidR="00F90809" w:rsidRPr="003B76D3">
        <w:rPr>
          <w:bCs/>
          <w:sz w:val="24"/>
          <w:szCs w:val="24"/>
        </w:rPr>
        <w:t xml:space="preserve">Lei nº </w:t>
      </w:r>
      <w:r w:rsidR="00F90809">
        <w:rPr>
          <w:bCs/>
          <w:sz w:val="24"/>
          <w:szCs w:val="24"/>
        </w:rPr>
        <w:t>1.795</w:t>
      </w:r>
      <w:r w:rsidR="00F90809" w:rsidRPr="003B76D3">
        <w:rPr>
          <w:bCs/>
          <w:sz w:val="24"/>
          <w:szCs w:val="24"/>
        </w:rPr>
        <w:t xml:space="preserve">, de </w:t>
      </w:r>
      <w:r w:rsidR="00F90809">
        <w:rPr>
          <w:bCs/>
          <w:sz w:val="24"/>
          <w:szCs w:val="24"/>
        </w:rPr>
        <w:t>31 de</w:t>
      </w:r>
      <w:r w:rsidR="00F90809" w:rsidRPr="003B76D3">
        <w:rPr>
          <w:bCs/>
          <w:sz w:val="24"/>
          <w:szCs w:val="24"/>
        </w:rPr>
        <w:t xml:space="preserve"> março de </w:t>
      </w:r>
      <w:r w:rsidR="00F90809">
        <w:rPr>
          <w:bCs/>
          <w:sz w:val="24"/>
          <w:szCs w:val="24"/>
        </w:rPr>
        <w:t>2009</w:t>
      </w:r>
      <w:r w:rsidRPr="003B76D3">
        <w:rPr>
          <w:bCs/>
          <w:sz w:val="24"/>
          <w:szCs w:val="24"/>
        </w:rPr>
        <w:t>, passa a vigorar com as seguintes alterações:</w:t>
      </w:r>
    </w:p>
    <w:p w:rsidR="00F90809" w:rsidRPr="000B591A" w:rsidRDefault="00F90809" w:rsidP="000B591A">
      <w:pPr>
        <w:ind w:firstLine="1418"/>
        <w:jc w:val="both"/>
        <w:rPr>
          <w:bCs/>
          <w:sz w:val="24"/>
          <w:szCs w:val="24"/>
        </w:rPr>
      </w:pPr>
    </w:p>
    <w:p w:rsidR="00F90809" w:rsidRPr="000B591A" w:rsidRDefault="00F90809" w:rsidP="000B591A">
      <w:pPr>
        <w:ind w:firstLine="1418"/>
        <w:jc w:val="both"/>
        <w:rPr>
          <w:bCs/>
          <w:sz w:val="24"/>
          <w:szCs w:val="24"/>
        </w:rPr>
      </w:pPr>
      <w:r w:rsidRPr="000B591A">
        <w:rPr>
          <w:b/>
          <w:bCs/>
          <w:sz w:val="24"/>
          <w:szCs w:val="24"/>
        </w:rPr>
        <w:t>“Art. 1º</w:t>
      </w:r>
      <w:r w:rsidRPr="000B591A">
        <w:rPr>
          <w:bCs/>
          <w:sz w:val="24"/>
          <w:szCs w:val="24"/>
        </w:rPr>
        <w:t xml:space="preserve"> A junta Administrativa de Recursos de Infrações - JARI do Município de Sorriso - MT, instituída pelo  Código de Trânsito Brasileiro - CTB (Lei Federal nº 9.503, de 23 de setembro de 1997) e disciplinada pelas resoluções do CONTRAN, funcionará junto </w:t>
      </w:r>
      <w:r w:rsidR="000B591A">
        <w:rPr>
          <w:bCs/>
          <w:sz w:val="24"/>
          <w:szCs w:val="24"/>
        </w:rPr>
        <w:t>à</w:t>
      </w:r>
      <w:r w:rsidRPr="000B591A">
        <w:rPr>
          <w:bCs/>
          <w:sz w:val="24"/>
          <w:szCs w:val="24"/>
        </w:rPr>
        <w:t xml:space="preserve"> Secretaria Municipal de Segurança Pública, Trânsito e Defesa Civil, é um órgão colegiado responsável pelo julgamento de Recursos Impostos contra penalidades por inobservância de preceitos do Código de Trânsito e da Legislação Complementar ou supletiva.</w:t>
      </w:r>
    </w:p>
    <w:p w:rsidR="00F90809" w:rsidRPr="000B591A" w:rsidRDefault="00F90809" w:rsidP="000B591A">
      <w:pPr>
        <w:ind w:firstLine="1418"/>
        <w:jc w:val="both"/>
        <w:rPr>
          <w:bCs/>
          <w:sz w:val="24"/>
          <w:szCs w:val="24"/>
        </w:rPr>
      </w:pPr>
    </w:p>
    <w:p w:rsidR="0084135C" w:rsidRPr="000B591A" w:rsidRDefault="00F90809" w:rsidP="000B591A">
      <w:pPr>
        <w:ind w:firstLine="1418"/>
        <w:jc w:val="both"/>
        <w:rPr>
          <w:bCs/>
          <w:sz w:val="24"/>
          <w:szCs w:val="24"/>
        </w:rPr>
      </w:pPr>
      <w:r w:rsidRPr="000B591A">
        <w:rPr>
          <w:b/>
          <w:bCs/>
          <w:sz w:val="24"/>
          <w:szCs w:val="24"/>
        </w:rPr>
        <w:t>Art. 2º</w:t>
      </w:r>
      <w:r w:rsidRPr="000B591A">
        <w:rPr>
          <w:bCs/>
          <w:sz w:val="24"/>
          <w:szCs w:val="24"/>
        </w:rPr>
        <w:t xml:space="preserve"> Conforme estabelecido no Código de Trânsito Brasileiro, </w:t>
      </w:r>
      <w:r w:rsidR="000B591A" w:rsidRPr="000B591A">
        <w:rPr>
          <w:bCs/>
          <w:sz w:val="24"/>
          <w:szCs w:val="24"/>
        </w:rPr>
        <w:t xml:space="preserve">a </w:t>
      </w:r>
      <w:r w:rsidRPr="000B591A">
        <w:rPr>
          <w:bCs/>
          <w:sz w:val="24"/>
          <w:szCs w:val="24"/>
        </w:rPr>
        <w:t>Junta Administrativa de recursos de infrações - JARI terá apoio administrativo e financeiro da Secretaria Municipal de Governo.</w:t>
      </w:r>
    </w:p>
    <w:p w:rsidR="00733223" w:rsidRPr="000B591A" w:rsidRDefault="00733223" w:rsidP="000B591A">
      <w:pPr>
        <w:ind w:firstLine="1418"/>
        <w:jc w:val="both"/>
        <w:rPr>
          <w:bCs/>
          <w:sz w:val="24"/>
          <w:szCs w:val="24"/>
        </w:rPr>
      </w:pPr>
      <w:bookmarkStart w:id="0" w:name="a2"/>
      <w:bookmarkEnd w:id="0"/>
    </w:p>
    <w:p w:rsidR="00756F30" w:rsidRPr="000B591A" w:rsidRDefault="00756F30" w:rsidP="000B591A">
      <w:pPr>
        <w:ind w:firstLine="1418"/>
        <w:jc w:val="both"/>
        <w:rPr>
          <w:bCs/>
          <w:sz w:val="24"/>
          <w:szCs w:val="24"/>
        </w:rPr>
      </w:pPr>
      <w:r w:rsidRPr="000B591A">
        <w:rPr>
          <w:b/>
          <w:bCs/>
          <w:sz w:val="24"/>
          <w:szCs w:val="24"/>
        </w:rPr>
        <w:t>Art. 5º</w:t>
      </w:r>
      <w:r w:rsidRPr="000B591A">
        <w:rPr>
          <w:bCs/>
          <w:sz w:val="24"/>
          <w:szCs w:val="24"/>
        </w:rPr>
        <w:t> </w:t>
      </w:r>
      <w:r w:rsidR="003B76D3" w:rsidRPr="000B591A">
        <w:rPr>
          <w:bCs/>
          <w:sz w:val="24"/>
          <w:szCs w:val="24"/>
        </w:rPr>
        <w:t>.......</w:t>
      </w:r>
      <w:r w:rsidRPr="000B591A">
        <w:rPr>
          <w:bCs/>
          <w:sz w:val="24"/>
          <w:szCs w:val="24"/>
        </w:rPr>
        <w:t>...........................................................................................</w:t>
      </w:r>
      <w:r w:rsidR="003B76D3" w:rsidRPr="000B591A">
        <w:rPr>
          <w:bCs/>
          <w:sz w:val="24"/>
          <w:szCs w:val="24"/>
        </w:rPr>
        <w:t>.</w:t>
      </w:r>
      <w:r w:rsidRPr="000B591A">
        <w:rPr>
          <w:bCs/>
          <w:sz w:val="24"/>
          <w:szCs w:val="24"/>
        </w:rPr>
        <w:t>..............</w:t>
      </w:r>
      <w:r w:rsidR="003B76D3" w:rsidRPr="000B591A">
        <w:rPr>
          <w:bCs/>
          <w:sz w:val="24"/>
          <w:szCs w:val="24"/>
        </w:rPr>
        <w:t>.</w:t>
      </w:r>
      <w:r w:rsidRPr="000B591A">
        <w:rPr>
          <w:bCs/>
          <w:sz w:val="24"/>
          <w:szCs w:val="24"/>
        </w:rPr>
        <w:t>......</w:t>
      </w:r>
    </w:p>
    <w:p w:rsidR="00756F30" w:rsidRPr="000B591A" w:rsidRDefault="00756F30" w:rsidP="000B591A">
      <w:pPr>
        <w:ind w:firstLine="1418"/>
        <w:jc w:val="both"/>
        <w:rPr>
          <w:bCs/>
          <w:sz w:val="24"/>
          <w:szCs w:val="24"/>
        </w:rPr>
      </w:pPr>
      <w:r w:rsidRPr="000B591A">
        <w:rPr>
          <w:bCs/>
          <w:sz w:val="24"/>
          <w:szCs w:val="24"/>
        </w:rPr>
        <w:t>I - ...............................................................................................</w:t>
      </w:r>
      <w:r w:rsidR="003B76D3" w:rsidRPr="000B591A">
        <w:rPr>
          <w:bCs/>
          <w:sz w:val="24"/>
          <w:szCs w:val="24"/>
        </w:rPr>
        <w:t>................................</w:t>
      </w:r>
    </w:p>
    <w:p w:rsidR="00756F30" w:rsidRPr="000B591A" w:rsidRDefault="00756F30" w:rsidP="000B591A">
      <w:pPr>
        <w:ind w:firstLine="1418"/>
        <w:jc w:val="both"/>
        <w:rPr>
          <w:bCs/>
          <w:sz w:val="24"/>
          <w:szCs w:val="24"/>
        </w:rPr>
      </w:pPr>
      <w:r w:rsidRPr="000B591A">
        <w:rPr>
          <w:bCs/>
          <w:sz w:val="24"/>
          <w:szCs w:val="24"/>
        </w:rPr>
        <w:t>....................................................................................................</w:t>
      </w:r>
      <w:r w:rsidR="003B76D3" w:rsidRPr="000B591A">
        <w:rPr>
          <w:bCs/>
          <w:sz w:val="24"/>
          <w:szCs w:val="24"/>
        </w:rPr>
        <w:t>................................</w:t>
      </w:r>
    </w:p>
    <w:p w:rsidR="00756F30" w:rsidRPr="000B591A" w:rsidRDefault="00756F30" w:rsidP="000B591A">
      <w:pPr>
        <w:ind w:firstLine="1418"/>
        <w:jc w:val="both"/>
        <w:rPr>
          <w:bCs/>
          <w:sz w:val="24"/>
          <w:szCs w:val="24"/>
        </w:rPr>
      </w:pPr>
      <w:r w:rsidRPr="000B591A">
        <w:rPr>
          <w:bCs/>
          <w:sz w:val="24"/>
          <w:szCs w:val="24"/>
        </w:rPr>
        <w:t>§ 1º ......................</w:t>
      </w:r>
      <w:r w:rsidR="003B76D3" w:rsidRPr="000B591A">
        <w:rPr>
          <w:bCs/>
          <w:sz w:val="24"/>
          <w:szCs w:val="24"/>
        </w:rPr>
        <w:t>.....</w:t>
      </w:r>
      <w:r w:rsidRPr="000B591A">
        <w:rPr>
          <w:bCs/>
          <w:sz w:val="24"/>
          <w:szCs w:val="24"/>
        </w:rPr>
        <w:t>..............................................................................................</w:t>
      </w:r>
      <w:r w:rsidR="003B76D3" w:rsidRPr="000B591A">
        <w:rPr>
          <w:bCs/>
          <w:sz w:val="24"/>
          <w:szCs w:val="24"/>
        </w:rPr>
        <w:t>.</w:t>
      </w:r>
      <w:r w:rsidRPr="000B591A">
        <w:rPr>
          <w:bCs/>
          <w:sz w:val="24"/>
          <w:szCs w:val="24"/>
        </w:rPr>
        <w:t>...</w:t>
      </w:r>
    </w:p>
    <w:p w:rsidR="00756F30" w:rsidRPr="000B591A" w:rsidRDefault="00756F30" w:rsidP="000B591A">
      <w:pPr>
        <w:ind w:firstLine="1418"/>
        <w:jc w:val="both"/>
        <w:rPr>
          <w:bCs/>
          <w:sz w:val="24"/>
          <w:szCs w:val="24"/>
        </w:rPr>
      </w:pPr>
      <w:r w:rsidRPr="000B591A">
        <w:rPr>
          <w:bCs/>
          <w:sz w:val="24"/>
          <w:szCs w:val="24"/>
        </w:rPr>
        <w:t>......................................................................................................</w:t>
      </w:r>
      <w:r w:rsidR="003B76D3" w:rsidRPr="000B591A">
        <w:rPr>
          <w:bCs/>
          <w:sz w:val="24"/>
          <w:szCs w:val="24"/>
        </w:rPr>
        <w:t xml:space="preserve">.............................. </w:t>
      </w:r>
      <w:r w:rsidRPr="000B591A">
        <w:rPr>
          <w:bCs/>
          <w:sz w:val="24"/>
          <w:szCs w:val="24"/>
        </w:rPr>
        <w:br/>
        <w:t>   </w:t>
      </w:r>
    </w:p>
    <w:p w:rsidR="00733223" w:rsidRPr="000B591A" w:rsidRDefault="00756F30" w:rsidP="000B591A">
      <w:pPr>
        <w:ind w:firstLine="1418"/>
        <w:jc w:val="both"/>
        <w:rPr>
          <w:bCs/>
          <w:sz w:val="24"/>
          <w:szCs w:val="24"/>
        </w:rPr>
      </w:pPr>
      <w:r w:rsidRPr="000B591A">
        <w:rPr>
          <w:bCs/>
          <w:sz w:val="24"/>
          <w:szCs w:val="24"/>
        </w:rPr>
        <w:t>§ 3º Ocorrendo vacância do cargo nomeado nos incisos superiores, compete respectivamente ao Prefeito Municipal e ao Secret</w:t>
      </w:r>
      <w:r w:rsidR="00F42CE0" w:rsidRPr="000B591A">
        <w:rPr>
          <w:bCs/>
          <w:sz w:val="24"/>
          <w:szCs w:val="24"/>
        </w:rPr>
        <w:t>ário</w:t>
      </w:r>
      <w:r w:rsidRPr="000B591A">
        <w:rPr>
          <w:bCs/>
          <w:sz w:val="24"/>
          <w:szCs w:val="24"/>
        </w:rPr>
        <w:t xml:space="preserve"> Municipal de Segurança Pública, Trânsito e Defesa Civil solicitar as entidades o substituto legal, cuja designação obedecerá ao exigido para o cargo substituído.</w:t>
      </w:r>
    </w:p>
    <w:p w:rsidR="00756F30" w:rsidRPr="003B76D3" w:rsidRDefault="00756F30" w:rsidP="00583C72">
      <w:pPr>
        <w:ind w:firstLine="1418"/>
        <w:jc w:val="both"/>
        <w:rPr>
          <w:b/>
          <w:sz w:val="24"/>
          <w:szCs w:val="24"/>
        </w:rPr>
      </w:pPr>
    </w:p>
    <w:p w:rsidR="00756F30" w:rsidRPr="003B76D3" w:rsidRDefault="00756F30" w:rsidP="00583C72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3B76D3">
        <w:rPr>
          <w:b/>
          <w:bCs/>
          <w:color w:val="000000"/>
          <w:sz w:val="24"/>
          <w:szCs w:val="24"/>
          <w:shd w:val="clear" w:color="auto" w:fill="FFFFFF"/>
        </w:rPr>
        <w:t>Art. 17.</w:t>
      </w:r>
      <w:r w:rsidRPr="003B76D3">
        <w:rPr>
          <w:color w:val="000000"/>
          <w:sz w:val="24"/>
          <w:szCs w:val="24"/>
          <w:shd w:val="clear" w:color="auto" w:fill="FFFFFF"/>
        </w:rPr>
        <w:t> ........................</w:t>
      </w:r>
      <w:r w:rsidR="003B76D3">
        <w:rPr>
          <w:color w:val="000000"/>
          <w:sz w:val="24"/>
          <w:szCs w:val="24"/>
          <w:shd w:val="clear" w:color="auto" w:fill="FFFFFF"/>
        </w:rPr>
        <w:t>.....</w:t>
      </w:r>
      <w:r w:rsidRPr="003B76D3">
        <w:rPr>
          <w:color w:val="000000"/>
          <w:sz w:val="24"/>
          <w:szCs w:val="24"/>
          <w:shd w:val="clear" w:color="auto" w:fill="FFFFFF"/>
        </w:rPr>
        <w:t>........................</w:t>
      </w:r>
      <w:r w:rsidR="00F42CE0" w:rsidRPr="003B76D3">
        <w:rPr>
          <w:color w:val="000000"/>
          <w:sz w:val="24"/>
          <w:szCs w:val="24"/>
          <w:shd w:val="clear" w:color="auto" w:fill="FFFFFF"/>
        </w:rPr>
        <w:t>..</w:t>
      </w:r>
      <w:r w:rsidRPr="003B76D3">
        <w:rPr>
          <w:color w:val="000000"/>
          <w:sz w:val="24"/>
          <w:szCs w:val="24"/>
          <w:shd w:val="clear" w:color="auto" w:fill="FFFFFF"/>
        </w:rPr>
        <w:t>..............................................................</w:t>
      </w:r>
    </w:p>
    <w:p w:rsidR="00756F30" w:rsidRPr="003B76D3" w:rsidRDefault="00756F30" w:rsidP="00583C72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3B76D3">
        <w:rPr>
          <w:color w:val="000000"/>
          <w:sz w:val="24"/>
          <w:szCs w:val="24"/>
          <w:shd w:val="clear" w:color="auto" w:fill="FFFFFF"/>
        </w:rPr>
        <w:t>.....................................................</w:t>
      </w:r>
      <w:r w:rsidR="003B76D3">
        <w:rPr>
          <w:color w:val="000000"/>
          <w:sz w:val="24"/>
          <w:szCs w:val="24"/>
          <w:shd w:val="clear" w:color="auto" w:fill="FFFFFF"/>
        </w:rPr>
        <w:t>..</w:t>
      </w:r>
      <w:r w:rsidRPr="003B76D3">
        <w:rPr>
          <w:color w:val="000000"/>
          <w:sz w:val="24"/>
          <w:szCs w:val="24"/>
          <w:shd w:val="clear" w:color="auto" w:fill="FFFFFF"/>
        </w:rPr>
        <w:t>.......................</w:t>
      </w:r>
      <w:r w:rsidR="00F42CE0" w:rsidRPr="003B76D3">
        <w:rPr>
          <w:color w:val="000000"/>
          <w:sz w:val="24"/>
          <w:szCs w:val="24"/>
          <w:shd w:val="clear" w:color="auto" w:fill="FFFFFF"/>
        </w:rPr>
        <w:t>...</w:t>
      </w:r>
      <w:r w:rsidRPr="003B76D3">
        <w:rPr>
          <w:color w:val="000000"/>
          <w:sz w:val="24"/>
          <w:szCs w:val="24"/>
          <w:shd w:val="clear" w:color="auto" w:fill="FFFFFF"/>
        </w:rPr>
        <w:t>..................................................</w:t>
      </w:r>
    </w:p>
    <w:p w:rsidR="00756F30" w:rsidRPr="003B76D3" w:rsidRDefault="00756F30" w:rsidP="00583C72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3B76D3">
        <w:rPr>
          <w:color w:val="000000"/>
          <w:sz w:val="24"/>
          <w:szCs w:val="24"/>
          <w:shd w:val="clear" w:color="auto" w:fill="FFFFFF"/>
        </w:rPr>
        <w:t>   </w:t>
      </w:r>
    </w:p>
    <w:p w:rsidR="00756F30" w:rsidRDefault="00756F30" w:rsidP="00583C72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3B76D3">
        <w:rPr>
          <w:b/>
          <w:bCs/>
          <w:color w:val="000000"/>
          <w:sz w:val="24"/>
          <w:szCs w:val="24"/>
          <w:shd w:val="clear" w:color="auto" w:fill="FFFFFF"/>
        </w:rPr>
        <w:t>Parágrafo único.</w:t>
      </w:r>
      <w:r w:rsidRPr="003B76D3">
        <w:rPr>
          <w:color w:val="000000"/>
          <w:sz w:val="24"/>
          <w:szCs w:val="24"/>
          <w:shd w:val="clear" w:color="auto" w:fill="FFFFFF"/>
        </w:rPr>
        <w:t xml:space="preserve"> A autoridade de trânsito que receber o recurso deverá remetê-lo, de pronto, a </w:t>
      </w:r>
      <w:r w:rsidR="00F42CE0" w:rsidRPr="002B553A">
        <w:rPr>
          <w:color w:val="000000"/>
          <w:sz w:val="24"/>
          <w:szCs w:val="24"/>
          <w:shd w:val="clear" w:color="auto" w:fill="FFFFFF"/>
        </w:rPr>
        <w:t xml:space="preserve">Secretaria Municipal de </w:t>
      </w:r>
      <w:r w:rsidR="00F42CE0" w:rsidRPr="003B76D3">
        <w:rPr>
          <w:color w:val="000000"/>
          <w:sz w:val="24"/>
          <w:szCs w:val="24"/>
          <w:shd w:val="clear" w:color="auto" w:fill="FFFFFF"/>
        </w:rPr>
        <w:t>Segurança Pública, Trânsito e Defesa Civil</w:t>
      </w:r>
      <w:r w:rsidRPr="003B76D3">
        <w:rPr>
          <w:color w:val="000000"/>
          <w:sz w:val="24"/>
          <w:szCs w:val="24"/>
          <w:shd w:val="clear" w:color="auto" w:fill="FFFFFF"/>
        </w:rPr>
        <w:t xml:space="preserve"> acompanhado das cópias dos prontuários necessários ao julgamento pela JARI.</w:t>
      </w:r>
    </w:p>
    <w:p w:rsidR="00F42CE0" w:rsidRPr="003B76D3" w:rsidRDefault="00F42CE0" w:rsidP="00583C72">
      <w:pPr>
        <w:jc w:val="both"/>
        <w:rPr>
          <w:sz w:val="24"/>
          <w:szCs w:val="24"/>
        </w:rPr>
      </w:pPr>
    </w:p>
    <w:p w:rsidR="00F42CE0" w:rsidRDefault="00F42CE0" w:rsidP="00F42CE0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3B76D3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Art. 21.</w:t>
      </w:r>
      <w:r w:rsidRPr="003B76D3">
        <w:rPr>
          <w:color w:val="000000"/>
          <w:sz w:val="24"/>
          <w:szCs w:val="24"/>
          <w:shd w:val="clear" w:color="auto" w:fill="FFFFFF"/>
        </w:rPr>
        <w:t xml:space="preserve"> A </w:t>
      </w:r>
      <w:r w:rsidRPr="002B553A">
        <w:rPr>
          <w:color w:val="000000"/>
          <w:sz w:val="24"/>
          <w:szCs w:val="24"/>
          <w:shd w:val="clear" w:color="auto" w:fill="FFFFFF"/>
        </w:rPr>
        <w:t xml:space="preserve">Secretaria Municipal de </w:t>
      </w:r>
      <w:r w:rsidRPr="003B76D3">
        <w:rPr>
          <w:color w:val="000000"/>
          <w:sz w:val="24"/>
          <w:szCs w:val="24"/>
          <w:shd w:val="clear" w:color="auto" w:fill="FFFFFF"/>
        </w:rPr>
        <w:t>Segurança Pública, Trânsito e Defesa Civil deverá fornecer a JARI todas às informações necessárias ao julgamento dos recursos, permitindo aos seus membros, se for o caso, consultar registros e arquivos relacionados com o seu objeto.</w:t>
      </w:r>
    </w:p>
    <w:p w:rsidR="00F42CE0" w:rsidRPr="003B76D3" w:rsidRDefault="00F42CE0" w:rsidP="00F42CE0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</w:p>
    <w:p w:rsidR="00F42CE0" w:rsidRPr="003B76D3" w:rsidRDefault="00F42CE0" w:rsidP="00F42CE0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3B76D3">
        <w:rPr>
          <w:b/>
          <w:bCs/>
          <w:color w:val="000000"/>
          <w:sz w:val="24"/>
          <w:szCs w:val="24"/>
          <w:shd w:val="clear" w:color="auto" w:fill="FFFFFF"/>
        </w:rPr>
        <w:t>Art. 25.</w:t>
      </w:r>
      <w:r w:rsidRPr="003B76D3">
        <w:rPr>
          <w:color w:val="000000"/>
          <w:sz w:val="24"/>
          <w:szCs w:val="24"/>
          <w:shd w:val="clear" w:color="auto" w:fill="FFFFFF"/>
        </w:rPr>
        <w:t xml:space="preserve"> Mediante necessidade o Presidente da JARI, poderá requisitar junto à </w:t>
      </w:r>
      <w:r w:rsidRPr="002B553A">
        <w:rPr>
          <w:color w:val="000000"/>
          <w:sz w:val="24"/>
          <w:szCs w:val="24"/>
          <w:shd w:val="clear" w:color="auto" w:fill="FFFFFF"/>
        </w:rPr>
        <w:t xml:space="preserve">Secretaria Municipal de </w:t>
      </w:r>
      <w:r w:rsidRPr="003B76D3">
        <w:rPr>
          <w:color w:val="000000"/>
          <w:sz w:val="24"/>
          <w:szCs w:val="24"/>
          <w:shd w:val="clear" w:color="auto" w:fill="FFFFFF"/>
        </w:rPr>
        <w:t>Segurança Pública, Trânsito e Defesa Civil funcionários e servidores públicos para determinado fim, com prazo certo.</w:t>
      </w:r>
    </w:p>
    <w:p w:rsidR="00F42CE0" w:rsidRPr="003B76D3" w:rsidRDefault="00F42CE0" w:rsidP="00F42CE0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</w:p>
    <w:p w:rsidR="00F42CE0" w:rsidRPr="003B76D3" w:rsidRDefault="00F42CE0" w:rsidP="00F42CE0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3B76D3">
        <w:rPr>
          <w:b/>
          <w:bCs/>
          <w:color w:val="000000"/>
          <w:sz w:val="24"/>
          <w:szCs w:val="24"/>
          <w:shd w:val="clear" w:color="auto" w:fill="FFFFFF"/>
        </w:rPr>
        <w:t>Art. 26.</w:t>
      </w:r>
      <w:r w:rsidRPr="003B76D3">
        <w:rPr>
          <w:color w:val="000000"/>
          <w:sz w:val="24"/>
          <w:szCs w:val="24"/>
          <w:shd w:val="clear" w:color="auto" w:fill="FFFFFF"/>
        </w:rPr>
        <w:t xml:space="preserve"> A </w:t>
      </w:r>
      <w:r w:rsidRPr="002B553A">
        <w:rPr>
          <w:color w:val="000000"/>
          <w:sz w:val="24"/>
          <w:szCs w:val="24"/>
          <w:shd w:val="clear" w:color="auto" w:fill="FFFFFF"/>
        </w:rPr>
        <w:t xml:space="preserve">Secretaria Municipal de </w:t>
      </w:r>
      <w:r w:rsidRPr="003B76D3">
        <w:rPr>
          <w:color w:val="000000"/>
          <w:sz w:val="24"/>
          <w:szCs w:val="24"/>
          <w:shd w:val="clear" w:color="auto" w:fill="FFFFFF"/>
        </w:rPr>
        <w:t xml:space="preserve">Segurança Pública, Trânsito e Defesa Civil deverá fornecer a JARI todas às informações necessárias ao julgamento dos recursos, permitindo aos seus membros, se for o caso, consultar registro e arquivos relacionados com o seu </w:t>
      </w:r>
      <w:proofErr w:type="gramStart"/>
      <w:r w:rsidRPr="003B76D3">
        <w:rPr>
          <w:color w:val="000000"/>
          <w:sz w:val="24"/>
          <w:szCs w:val="24"/>
          <w:shd w:val="clear" w:color="auto" w:fill="FFFFFF"/>
        </w:rPr>
        <w:t>objeto.</w:t>
      </w:r>
      <w:r w:rsidR="000B591A">
        <w:rPr>
          <w:color w:val="000000"/>
          <w:sz w:val="24"/>
          <w:szCs w:val="24"/>
          <w:shd w:val="clear" w:color="auto" w:fill="FFFFFF"/>
        </w:rPr>
        <w:t>”</w:t>
      </w:r>
      <w:proofErr w:type="gramEnd"/>
      <w:r w:rsidR="000B591A">
        <w:rPr>
          <w:color w:val="000000"/>
          <w:sz w:val="24"/>
          <w:szCs w:val="24"/>
          <w:shd w:val="clear" w:color="auto" w:fill="FFFFFF"/>
        </w:rPr>
        <w:t>(NR)</w:t>
      </w:r>
    </w:p>
    <w:p w:rsidR="00733223" w:rsidRPr="003B76D3" w:rsidRDefault="00733223" w:rsidP="00583C72">
      <w:pPr>
        <w:jc w:val="both"/>
        <w:rPr>
          <w:sz w:val="24"/>
          <w:szCs w:val="24"/>
        </w:rPr>
      </w:pPr>
    </w:p>
    <w:p w:rsidR="00733223" w:rsidRPr="003B76D3" w:rsidRDefault="00733223" w:rsidP="00583C72">
      <w:pPr>
        <w:ind w:firstLine="1418"/>
        <w:jc w:val="both"/>
        <w:rPr>
          <w:sz w:val="24"/>
          <w:szCs w:val="24"/>
        </w:rPr>
      </w:pPr>
      <w:r w:rsidRPr="003B76D3">
        <w:rPr>
          <w:b/>
          <w:sz w:val="24"/>
          <w:szCs w:val="24"/>
        </w:rPr>
        <w:t>Art. 2</w:t>
      </w:r>
      <w:r w:rsidR="000B591A">
        <w:rPr>
          <w:b/>
          <w:sz w:val="24"/>
          <w:szCs w:val="24"/>
        </w:rPr>
        <w:t>º</w:t>
      </w:r>
      <w:r w:rsidRPr="003B76D3">
        <w:rPr>
          <w:sz w:val="24"/>
          <w:szCs w:val="24"/>
        </w:rPr>
        <w:t xml:space="preserve"> Esta Lei entra em vigor n</w:t>
      </w:r>
      <w:r w:rsidR="000B591A">
        <w:rPr>
          <w:sz w:val="24"/>
          <w:szCs w:val="24"/>
        </w:rPr>
        <w:t>a data de</w:t>
      </w:r>
      <w:r w:rsidRPr="003B76D3">
        <w:rPr>
          <w:sz w:val="24"/>
          <w:szCs w:val="24"/>
        </w:rPr>
        <w:t xml:space="preserve"> sua publicação.</w:t>
      </w:r>
    </w:p>
    <w:p w:rsidR="00F42CE0" w:rsidRDefault="00F42CE0" w:rsidP="00583C72">
      <w:pPr>
        <w:ind w:firstLine="1418"/>
        <w:jc w:val="both"/>
        <w:rPr>
          <w:sz w:val="24"/>
          <w:szCs w:val="24"/>
        </w:rPr>
      </w:pPr>
    </w:p>
    <w:p w:rsidR="003B76D3" w:rsidRPr="003B76D3" w:rsidRDefault="003B76D3" w:rsidP="00583C72">
      <w:pPr>
        <w:ind w:firstLine="1418"/>
        <w:jc w:val="both"/>
        <w:rPr>
          <w:sz w:val="24"/>
          <w:szCs w:val="24"/>
        </w:rPr>
      </w:pPr>
    </w:p>
    <w:p w:rsidR="00545BA5" w:rsidRPr="003B76D3" w:rsidRDefault="00F42CE0" w:rsidP="00F42CE0">
      <w:pPr>
        <w:ind w:firstLine="1418"/>
        <w:jc w:val="both"/>
        <w:rPr>
          <w:b/>
          <w:sz w:val="24"/>
          <w:szCs w:val="24"/>
        </w:rPr>
      </w:pPr>
      <w:r w:rsidRPr="003B76D3">
        <w:rPr>
          <w:sz w:val="24"/>
          <w:szCs w:val="24"/>
        </w:rPr>
        <w:t xml:space="preserve">Sorriso, Estado de Mato Grosso, em </w:t>
      </w:r>
      <w:r w:rsidR="00C173FB">
        <w:rPr>
          <w:sz w:val="24"/>
          <w:szCs w:val="24"/>
        </w:rPr>
        <w:t>24 de março de 2023.</w:t>
      </w:r>
    </w:p>
    <w:p w:rsidR="00545BA5" w:rsidRDefault="00545BA5" w:rsidP="00583C72">
      <w:pPr>
        <w:jc w:val="both"/>
        <w:rPr>
          <w:b/>
          <w:sz w:val="24"/>
          <w:szCs w:val="24"/>
        </w:rPr>
      </w:pPr>
    </w:p>
    <w:p w:rsidR="00F90809" w:rsidRDefault="00F90809" w:rsidP="00583C72">
      <w:pPr>
        <w:jc w:val="both"/>
        <w:rPr>
          <w:b/>
          <w:sz w:val="24"/>
          <w:szCs w:val="24"/>
        </w:rPr>
      </w:pPr>
    </w:p>
    <w:p w:rsidR="00F90809" w:rsidRDefault="00F90809" w:rsidP="00583C72">
      <w:pPr>
        <w:jc w:val="both"/>
        <w:rPr>
          <w:b/>
          <w:sz w:val="24"/>
          <w:szCs w:val="24"/>
        </w:rPr>
      </w:pPr>
    </w:p>
    <w:p w:rsidR="00F90809" w:rsidRDefault="00F90809" w:rsidP="00583C72">
      <w:pPr>
        <w:jc w:val="both"/>
        <w:rPr>
          <w:b/>
          <w:sz w:val="24"/>
          <w:szCs w:val="24"/>
        </w:rPr>
      </w:pPr>
    </w:p>
    <w:p w:rsidR="00C173FB" w:rsidRDefault="00C173FB" w:rsidP="00C173FB">
      <w:pPr>
        <w:tabs>
          <w:tab w:val="left" w:pos="1134"/>
        </w:tabs>
        <w:ind w:firstLine="1418"/>
        <w:jc w:val="both"/>
        <w:rPr>
          <w:sz w:val="23"/>
          <w:szCs w:val="23"/>
        </w:rPr>
      </w:pPr>
    </w:p>
    <w:p w:rsidR="00C173FB" w:rsidRDefault="00C173FB" w:rsidP="00C173FB">
      <w:pPr>
        <w:tabs>
          <w:tab w:val="left" w:pos="1418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ARI GENÉZIO LAFIN</w:t>
      </w:r>
    </w:p>
    <w:p w:rsidR="00C173FB" w:rsidRDefault="00C173FB" w:rsidP="00C173FB">
      <w:pPr>
        <w:tabs>
          <w:tab w:val="left" w:pos="1418"/>
        </w:tabs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Prefeito Municipal</w:t>
      </w:r>
    </w:p>
    <w:p w:rsidR="00C173FB" w:rsidRDefault="00C173FB" w:rsidP="00C173FB">
      <w:pPr>
        <w:tabs>
          <w:tab w:val="left" w:pos="1418"/>
        </w:tabs>
      </w:pPr>
      <w:r>
        <w:t>Registre-se. Publique-se. Cumpra-se.</w:t>
      </w:r>
    </w:p>
    <w:p w:rsidR="00C173FB" w:rsidRDefault="00C173FB" w:rsidP="00C173FB">
      <w:pPr>
        <w:tabs>
          <w:tab w:val="left" w:pos="1418"/>
        </w:tabs>
        <w:rPr>
          <w:sz w:val="23"/>
          <w:szCs w:val="23"/>
        </w:rPr>
      </w:pPr>
    </w:p>
    <w:p w:rsidR="00C173FB" w:rsidRDefault="00C173FB" w:rsidP="00C173FB">
      <w:pPr>
        <w:tabs>
          <w:tab w:val="left" w:pos="1418"/>
        </w:tabs>
        <w:rPr>
          <w:sz w:val="23"/>
          <w:szCs w:val="23"/>
        </w:rPr>
      </w:pPr>
    </w:p>
    <w:p w:rsidR="00C173FB" w:rsidRDefault="00C173FB" w:rsidP="00C173FB">
      <w:pPr>
        <w:tabs>
          <w:tab w:val="left" w:pos="1418"/>
        </w:tabs>
        <w:rPr>
          <w:sz w:val="23"/>
          <w:szCs w:val="23"/>
        </w:rPr>
      </w:pPr>
    </w:p>
    <w:p w:rsidR="00C173FB" w:rsidRDefault="00C173FB" w:rsidP="00C173FB">
      <w:pPr>
        <w:tabs>
          <w:tab w:val="left" w:pos="1418"/>
        </w:tabs>
        <w:rPr>
          <w:sz w:val="23"/>
          <w:szCs w:val="23"/>
        </w:rPr>
      </w:pPr>
      <w:bookmarkStart w:id="1" w:name="_GoBack"/>
      <w:bookmarkEnd w:id="1"/>
    </w:p>
    <w:p w:rsidR="00C173FB" w:rsidRDefault="00C173FB" w:rsidP="00C173FB">
      <w:pPr>
        <w:tabs>
          <w:tab w:val="left" w:pos="1418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ESTEVAM HUNGARO CALVO FILHO</w:t>
      </w:r>
    </w:p>
    <w:p w:rsidR="00C173FB" w:rsidRDefault="00C173FB" w:rsidP="00C173FB">
      <w:pPr>
        <w:tabs>
          <w:tab w:val="left" w:pos="1418"/>
        </w:tabs>
        <w:rPr>
          <w:b/>
          <w:bCs/>
          <w:iCs/>
          <w:sz w:val="23"/>
          <w:szCs w:val="23"/>
        </w:rPr>
      </w:pPr>
      <w:r>
        <w:rPr>
          <w:sz w:val="23"/>
          <w:szCs w:val="23"/>
        </w:rPr>
        <w:t xml:space="preserve">            Secretário de Administração</w:t>
      </w:r>
    </w:p>
    <w:p w:rsidR="00C173FB" w:rsidRPr="002D10FA" w:rsidRDefault="00C173FB" w:rsidP="00C173FB">
      <w:pPr>
        <w:tabs>
          <w:tab w:val="left" w:pos="0"/>
        </w:tabs>
        <w:jc w:val="center"/>
        <w:outlineLvl w:val="0"/>
        <w:rPr>
          <w:sz w:val="23"/>
          <w:szCs w:val="23"/>
        </w:rPr>
      </w:pPr>
    </w:p>
    <w:p w:rsidR="00F90809" w:rsidRDefault="00F90809" w:rsidP="00583C72">
      <w:pPr>
        <w:jc w:val="both"/>
        <w:rPr>
          <w:b/>
          <w:sz w:val="24"/>
          <w:szCs w:val="24"/>
        </w:rPr>
      </w:pPr>
    </w:p>
    <w:sectPr w:rsidR="00F90809" w:rsidSect="003B76D3">
      <w:headerReference w:type="default" r:id="rId6"/>
      <w:pgSz w:w="11907" w:h="16840" w:code="9"/>
      <w:pgMar w:top="2835" w:right="850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CFD" w:rsidRDefault="00997CFD">
      <w:r>
        <w:separator/>
      </w:r>
    </w:p>
  </w:endnote>
  <w:endnote w:type="continuationSeparator" w:id="0">
    <w:p w:rsidR="00997CFD" w:rsidRDefault="0099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CFD" w:rsidRDefault="00997CFD">
      <w:r>
        <w:separator/>
      </w:r>
    </w:p>
  </w:footnote>
  <w:footnote w:type="continuationSeparator" w:id="0">
    <w:p w:rsidR="00997CFD" w:rsidRDefault="00997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CD1" w:rsidRDefault="00380CD1">
    <w:pPr>
      <w:jc w:val="center"/>
      <w:rPr>
        <w:b/>
        <w:sz w:val="28"/>
      </w:rPr>
    </w:pPr>
  </w:p>
  <w:p w:rsidR="00380CD1" w:rsidRDefault="00380C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66"/>
    <w:rsid w:val="00020883"/>
    <w:rsid w:val="00036AB6"/>
    <w:rsid w:val="0005392A"/>
    <w:rsid w:val="00065DBB"/>
    <w:rsid w:val="00075335"/>
    <w:rsid w:val="0008092B"/>
    <w:rsid w:val="00081EE4"/>
    <w:rsid w:val="000B591A"/>
    <w:rsid w:val="000C3CA4"/>
    <w:rsid w:val="000E0260"/>
    <w:rsid w:val="000E1C96"/>
    <w:rsid w:val="00114552"/>
    <w:rsid w:val="0012482A"/>
    <w:rsid w:val="00136875"/>
    <w:rsid w:val="00143DF8"/>
    <w:rsid w:val="001C1A4D"/>
    <w:rsid w:val="001F2814"/>
    <w:rsid w:val="00261913"/>
    <w:rsid w:val="0029698F"/>
    <w:rsid w:val="002B553A"/>
    <w:rsid w:val="002D7D42"/>
    <w:rsid w:val="002F2487"/>
    <w:rsid w:val="0031770F"/>
    <w:rsid w:val="00336692"/>
    <w:rsid w:val="00355FA7"/>
    <w:rsid w:val="00380CD1"/>
    <w:rsid w:val="0039062F"/>
    <w:rsid w:val="003B141E"/>
    <w:rsid w:val="003B76D3"/>
    <w:rsid w:val="003C4457"/>
    <w:rsid w:val="003F609D"/>
    <w:rsid w:val="00410F57"/>
    <w:rsid w:val="0041714A"/>
    <w:rsid w:val="00427E7D"/>
    <w:rsid w:val="00431E55"/>
    <w:rsid w:val="004379EE"/>
    <w:rsid w:val="0044773C"/>
    <w:rsid w:val="004A6307"/>
    <w:rsid w:val="00545BA5"/>
    <w:rsid w:val="00583C72"/>
    <w:rsid w:val="0061326E"/>
    <w:rsid w:val="0061327B"/>
    <w:rsid w:val="0063722B"/>
    <w:rsid w:val="00644678"/>
    <w:rsid w:val="006B2646"/>
    <w:rsid w:val="006E308F"/>
    <w:rsid w:val="006E6B4E"/>
    <w:rsid w:val="006F7788"/>
    <w:rsid w:val="00710D22"/>
    <w:rsid w:val="00721909"/>
    <w:rsid w:val="00733223"/>
    <w:rsid w:val="00756F30"/>
    <w:rsid w:val="007D663F"/>
    <w:rsid w:val="007F2055"/>
    <w:rsid w:val="00801EBA"/>
    <w:rsid w:val="00823CCD"/>
    <w:rsid w:val="008345AC"/>
    <w:rsid w:val="0084135C"/>
    <w:rsid w:val="00846E39"/>
    <w:rsid w:val="008E43B6"/>
    <w:rsid w:val="009567FC"/>
    <w:rsid w:val="00983366"/>
    <w:rsid w:val="00997CFD"/>
    <w:rsid w:val="009D4F14"/>
    <w:rsid w:val="009D6152"/>
    <w:rsid w:val="00A05AB4"/>
    <w:rsid w:val="00A11124"/>
    <w:rsid w:val="00A17D06"/>
    <w:rsid w:val="00A34B65"/>
    <w:rsid w:val="00A3798C"/>
    <w:rsid w:val="00A76E5C"/>
    <w:rsid w:val="00A907AB"/>
    <w:rsid w:val="00A93AD9"/>
    <w:rsid w:val="00A96171"/>
    <w:rsid w:val="00AA4834"/>
    <w:rsid w:val="00AC41CD"/>
    <w:rsid w:val="00AE1E96"/>
    <w:rsid w:val="00B51790"/>
    <w:rsid w:val="00B62CF8"/>
    <w:rsid w:val="00BB79AD"/>
    <w:rsid w:val="00C16890"/>
    <w:rsid w:val="00C173FB"/>
    <w:rsid w:val="00C33250"/>
    <w:rsid w:val="00C75B5B"/>
    <w:rsid w:val="00C9206C"/>
    <w:rsid w:val="00C94C1F"/>
    <w:rsid w:val="00D06FC5"/>
    <w:rsid w:val="00DF3F69"/>
    <w:rsid w:val="00E22754"/>
    <w:rsid w:val="00E30D23"/>
    <w:rsid w:val="00E71C06"/>
    <w:rsid w:val="00E749C1"/>
    <w:rsid w:val="00E74D79"/>
    <w:rsid w:val="00EC29FC"/>
    <w:rsid w:val="00EC7340"/>
    <w:rsid w:val="00EF396D"/>
    <w:rsid w:val="00EF3D71"/>
    <w:rsid w:val="00F162C5"/>
    <w:rsid w:val="00F42CE0"/>
    <w:rsid w:val="00F42F3C"/>
    <w:rsid w:val="00F67C94"/>
    <w:rsid w:val="00F90809"/>
    <w:rsid w:val="00FA76E0"/>
    <w:rsid w:val="00FC7D11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15F53"/>
  <w15:chartTrackingRefBased/>
  <w15:docId w15:val="{E8B32B6A-904F-44E5-AD15-CCB50C15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83366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983366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983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336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983366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83366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983366"/>
    <w:rPr>
      <w:sz w:val="24"/>
    </w:rPr>
  </w:style>
  <w:style w:type="character" w:styleId="Forte">
    <w:name w:val="Strong"/>
    <w:basedOn w:val="Fontepargpadro"/>
    <w:qFormat/>
    <w:rsid w:val="00427E7D"/>
    <w:rPr>
      <w:b/>
      <w:bCs/>
    </w:rPr>
  </w:style>
  <w:style w:type="paragraph" w:styleId="Textodebalo">
    <w:name w:val="Balloon Text"/>
    <w:basedOn w:val="Normal"/>
    <w:semiHidden/>
    <w:rsid w:val="00C9206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B553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30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1681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Organização não conhecida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===</dc:creator>
  <cp:keywords/>
  <dc:description/>
  <cp:lastModifiedBy>BELONI BRUNORO</cp:lastModifiedBy>
  <cp:revision>4</cp:revision>
  <cp:lastPrinted>2009-03-31T20:37:00Z</cp:lastPrinted>
  <dcterms:created xsi:type="dcterms:W3CDTF">2023-03-24T15:30:00Z</dcterms:created>
  <dcterms:modified xsi:type="dcterms:W3CDTF">2023-03-24T15:32:00Z</dcterms:modified>
</cp:coreProperties>
</file>