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35103A" w14:textId="7271550C" w:rsidR="004E392F" w:rsidRDefault="00F73788">
      <w:pPr>
        <w:ind w:firstLine="3402"/>
        <w:rPr>
          <w:b/>
          <w:bCs/>
          <w:iCs/>
          <w:sz w:val="23"/>
          <w:szCs w:val="23"/>
        </w:rPr>
      </w:pPr>
      <w:r>
        <w:rPr>
          <w:b/>
          <w:bCs/>
          <w:iCs/>
          <w:sz w:val="23"/>
          <w:szCs w:val="23"/>
        </w:rPr>
        <w:t>MOÇÃO Nº 98</w:t>
      </w:r>
      <w:r w:rsidR="008C0791">
        <w:rPr>
          <w:b/>
          <w:bCs/>
          <w:iCs/>
          <w:sz w:val="23"/>
          <w:szCs w:val="23"/>
        </w:rPr>
        <w:t>/2024</w:t>
      </w:r>
    </w:p>
    <w:p w14:paraId="6DBC65D9" w14:textId="00D8AA1F" w:rsidR="004E392F" w:rsidRDefault="004E392F">
      <w:pPr>
        <w:ind w:firstLine="3420"/>
        <w:jc w:val="both"/>
        <w:rPr>
          <w:b/>
          <w:bCs/>
          <w:iCs/>
          <w:sz w:val="23"/>
          <w:szCs w:val="23"/>
        </w:rPr>
      </w:pPr>
    </w:p>
    <w:p w14:paraId="13030503" w14:textId="77777777" w:rsidR="00F73788" w:rsidRDefault="00F73788">
      <w:pPr>
        <w:ind w:firstLine="3420"/>
        <w:jc w:val="both"/>
        <w:rPr>
          <w:b/>
          <w:bCs/>
          <w:iCs/>
          <w:sz w:val="23"/>
          <w:szCs w:val="23"/>
        </w:rPr>
      </w:pPr>
    </w:p>
    <w:p w14:paraId="6F9C1B82" w14:textId="77777777" w:rsidR="004E392F" w:rsidRDefault="008C0791">
      <w:pPr>
        <w:ind w:firstLine="3420"/>
        <w:jc w:val="both"/>
        <w:rPr>
          <w:iCs/>
          <w:sz w:val="23"/>
          <w:szCs w:val="23"/>
        </w:rPr>
      </w:pPr>
      <w:r>
        <w:rPr>
          <w:b/>
          <w:bCs/>
          <w:iCs/>
          <w:sz w:val="23"/>
          <w:szCs w:val="23"/>
        </w:rPr>
        <w:t>MOÇÃO DE APLAUSO</w:t>
      </w:r>
    </w:p>
    <w:p w14:paraId="52D836CC" w14:textId="75E3FBD6" w:rsidR="004E392F" w:rsidRDefault="004E392F">
      <w:pPr>
        <w:ind w:right="329" w:firstLine="3402"/>
        <w:jc w:val="both"/>
        <w:rPr>
          <w:iCs/>
          <w:sz w:val="23"/>
          <w:szCs w:val="23"/>
        </w:rPr>
      </w:pPr>
    </w:p>
    <w:p w14:paraId="46412B7A" w14:textId="77777777" w:rsidR="00F73788" w:rsidRDefault="00F73788">
      <w:pPr>
        <w:ind w:right="329" w:firstLine="3402"/>
        <w:jc w:val="both"/>
        <w:rPr>
          <w:iCs/>
          <w:sz w:val="23"/>
          <w:szCs w:val="23"/>
        </w:rPr>
      </w:pPr>
    </w:p>
    <w:p w14:paraId="4BBB1197" w14:textId="77777777" w:rsidR="004E392F" w:rsidRDefault="008C0791">
      <w:pPr>
        <w:pStyle w:val="Recuodecorpodetexto3"/>
        <w:ind w:firstLine="3420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WANDERLEY PAULO - Progressistas </w:t>
      </w:r>
      <w:r>
        <w:rPr>
          <w:sz w:val="23"/>
          <w:szCs w:val="23"/>
        </w:rPr>
        <w:t>e vereadores abaixo assinados,</w:t>
      </w:r>
      <w:r>
        <w:rPr>
          <w:b/>
          <w:bCs/>
          <w:sz w:val="23"/>
          <w:szCs w:val="23"/>
        </w:rPr>
        <w:t xml:space="preserve"> </w:t>
      </w:r>
      <w:r>
        <w:rPr>
          <w:sz w:val="23"/>
          <w:szCs w:val="23"/>
        </w:rPr>
        <w:t xml:space="preserve">com assento nesta Casa, de acordo com o Artigo 136 e 137 do Regimento Interno, requerem à mesa, ouvido o Soberano Plenário, que seja concedida </w:t>
      </w:r>
      <w:r>
        <w:rPr>
          <w:b/>
          <w:bCs/>
          <w:sz w:val="23"/>
          <w:szCs w:val="23"/>
        </w:rPr>
        <w:t xml:space="preserve">Moção de </w:t>
      </w:r>
      <w:r>
        <w:rPr>
          <w:b/>
          <w:bCs/>
          <w:sz w:val="23"/>
          <w:szCs w:val="23"/>
        </w:rPr>
        <w:t>Aplauso para a Borracharia do Gordo, pela geração de emprego e contribuição no desenvolvimento econômico de Sorriso/MT.</w:t>
      </w:r>
    </w:p>
    <w:p w14:paraId="629EB3C2" w14:textId="77777777" w:rsidR="004E392F" w:rsidRDefault="004E392F">
      <w:pPr>
        <w:pStyle w:val="Recuodecorpodetexto3"/>
        <w:ind w:firstLine="3420"/>
        <w:rPr>
          <w:b/>
          <w:bCs/>
          <w:sz w:val="23"/>
          <w:szCs w:val="23"/>
        </w:rPr>
      </w:pPr>
    </w:p>
    <w:p w14:paraId="7D62F483" w14:textId="77777777" w:rsidR="004E392F" w:rsidRDefault="004E392F">
      <w:pPr>
        <w:pStyle w:val="Recuodecorpodetexto3"/>
        <w:ind w:firstLine="3420"/>
        <w:rPr>
          <w:b/>
          <w:bCs/>
          <w:sz w:val="23"/>
          <w:szCs w:val="23"/>
        </w:rPr>
      </w:pPr>
    </w:p>
    <w:p w14:paraId="584B3A07" w14:textId="77777777" w:rsidR="004E392F" w:rsidRDefault="008C0791">
      <w:pPr>
        <w:pStyle w:val="Recuodecorpodetexto3"/>
        <w:ind w:firstLine="3420"/>
        <w:rPr>
          <w:b/>
          <w:sz w:val="23"/>
          <w:szCs w:val="23"/>
        </w:rPr>
      </w:pPr>
      <w:r>
        <w:rPr>
          <w:b/>
          <w:sz w:val="23"/>
          <w:szCs w:val="23"/>
        </w:rPr>
        <w:t>JUSTIFICATIVA</w:t>
      </w:r>
    </w:p>
    <w:p w14:paraId="58FE02DF" w14:textId="77777777" w:rsidR="004E392F" w:rsidRDefault="004E392F">
      <w:pPr>
        <w:pStyle w:val="NormalWeb"/>
        <w:spacing w:before="0" w:beforeAutospacing="0" w:after="0" w:afterAutospacing="0"/>
        <w:ind w:firstLine="708"/>
        <w:jc w:val="both"/>
        <w:rPr>
          <w:rFonts w:eastAsia="Arial"/>
          <w:shd w:val="clear" w:color="auto" w:fill="FFFFFF"/>
        </w:rPr>
      </w:pPr>
    </w:p>
    <w:p w14:paraId="23C1072B" w14:textId="77777777" w:rsidR="004E392F" w:rsidRDefault="008C0791" w:rsidP="00F73788">
      <w:pPr>
        <w:pStyle w:val="NormalWeb"/>
        <w:spacing w:before="0" w:beforeAutospacing="0" w:after="0" w:afterAutospacing="0"/>
        <w:ind w:firstLine="1418"/>
        <w:jc w:val="both"/>
        <w:rPr>
          <w:rFonts w:eastAsia="Arial"/>
          <w:sz w:val="23"/>
          <w:szCs w:val="23"/>
          <w:shd w:val="clear" w:color="auto" w:fill="FFFFFF"/>
        </w:rPr>
      </w:pPr>
      <w:bookmarkStart w:id="0" w:name="_GoBack"/>
      <w:bookmarkEnd w:id="0"/>
      <w:r>
        <w:rPr>
          <w:rFonts w:eastAsia="Arial"/>
          <w:sz w:val="23"/>
          <w:szCs w:val="23"/>
          <w:shd w:val="clear" w:color="auto" w:fill="FFFFFF"/>
        </w:rPr>
        <w:t>A Borracharia do Gordo foi fundada no ano de 2010, pelo casal de empresários Ivanir França e Marli França, sendo a prim</w:t>
      </w:r>
      <w:r>
        <w:rPr>
          <w:rFonts w:eastAsia="Arial"/>
          <w:sz w:val="23"/>
          <w:szCs w:val="23"/>
          <w:shd w:val="clear" w:color="auto" w:fill="FFFFFF"/>
        </w:rPr>
        <w:t>eira borracharia do bairro Rota do Sol.</w:t>
      </w:r>
    </w:p>
    <w:p w14:paraId="7C045CCC" w14:textId="77777777" w:rsidR="00552D06" w:rsidRDefault="00552D06" w:rsidP="00F73788">
      <w:pPr>
        <w:pStyle w:val="NormalWeb"/>
        <w:spacing w:before="0" w:beforeAutospacing="0" w:after="0" w:afterAutospacing="0"/>
        <w:ind w:firstLine="1418"/>
        <w:jc w:val="both"/>
        <w:rPr>
          <w:rFonts w:eastAsia="Arial"/>
          <w:sz w:val="23"/>
          <w:szCs w:val="23"/>
          <w:shd w:val="clear" w:color="auto" w:fill="FFFFFF"/>
        </w:rPr>
      </w:pPr>
    </w:p>
    <w:p w14:paraId="3F3CD483" w14:textId="77777777" w:rsidR="004E392F" w:rsidRDefault="008C0791" w:rsidP="00F73788">
      <w:pPr>
        <w:pStyle w:val="NormalWeb"/>
        <w:spacing w:before="0" w:beforeAutospacing="0" w:after="0" w:afterAutospacing="0"/>
        <w:ind w:firstLine="1418"/>
        <w:jc w:val="both"/>
        <w:rPr>
          <w:rFonts w:eastAsia="Arial"/>
          <w:shd w:val="clear" w:color="auto" w:fill="FFFFFF"/>
        </w:rPr>
      </w:pPr>
      <w:r>
        <w:rPr>
          <w:rFonts w:eastAsia="Arial"/>
          <w:shd w:val="clear" w:color="auto" w:fill="FFFFFF"/>
        </w:rPr>
        <w:t>Há 14 anos no mercado Sorrisense, os serviços oferecidos pela borracharia </w:t>
      </w:r>
      <w:r>
        <w:rPr>
          <w:rFonts w:eastAsia="Arial"/>
        </w:rPr>
        <w:t>são essenciais para a manutenção de veículos, contribuindo também com a economia de combustível e a sustentabilidade</w:t>
      </w:r>
      <w:r>
        <w:rPr>
          <w:rFonts w:eastAsia="Arial"/>
          <w:shd w:val="clear" w:color="auto" w:fill="FFFFFF"/>
        </w:rPr>
        <w:t>. Presta serviços de manu</w:t>
      </w:r>
      <w:r>
        <w:rPr>
          <w:rFonts w:eastAsia="Arial"/>
          <w:shd w:val="clear" w:color="auto" w:fill="FFFFFF"/>
        </w:rPr>
        <w:t>tenção que ajudam a prolongar a vida útil dos pneus e melhorar a eficiência dos veículos.</w:t>
      </w:r>
    </w:p>
    <w:p w14:paraId="2D139342" w14:textId="77777777" w:rsidR="00552D06" w:rsidRDefault="00552D06" w:rsidP="00F73788">
      <w:pPr>
        <w:pStyle w:val="NormalWeb"/>
        <w:spacing w:before="0" w:beforeAutospacing="0" w:after="0" w:afterAutospacing="0"/>
        <w:ind w:firstLine="1418"/>
        <w:jc w:val="both"/>
        <w:rPr>
          <w:rFonts w:eastAsia="Arial"/>
          <w:sz w:val="23"/>
          <w:szCs w:val="23"/>
          <w:shd w:val="clear" w:color="auto" w:fill="FFFFFF"/>
        </w:rPr>
      </w:pPr>
    </w:p>
    <w:p w14:paraId="1BB181E7" w14:textId="77777777" w:rsidR="004E392F" w:rsidRDefault="008C0791" w:rsidP="00F73788">
      <w:pPr>
        <w:pStyle w:val="NormalWeb"/>
        <w:spacing w:before="0" w:beforeAutospacing="0" w:after="0" w:afterAutospacing="0"/>
        <w:ind w:firstLine="1418"/>
        <w:jc w:val="both"/>
        <w:rPr>
          <w:rFonts w:eastAsia="Arial"/>
          <w:sz w:val="23"/>
          <w:szCs w:val="23"/>
          <w:shd w:val="clear" w:color="auto" w:fill="FFFFFF"/>
        </w:rPr>
      </w:pPr>
      <w:r>
        <w:rPr>
          <w:rFonts w:eastAsia="Arial"/>
          <w:sz w:val="23"/>
          <w:szCs w:val="23"/>
          <w:shd w:val="clear" w:color="auto" w:fill="FFFFFF"/>
        </w:rPr>
        <w:t xml:space="preserve">Seu </w:t>
      </w:r>
      <w:proofErr w:type="spellStart"/>
      <w:r>
        <w:rPr>
          <w:rFonts w:eastAsia="Arial"/>
          <w:sz w:val="23"/>
          <w:szCs w:val="23"/>
          <w:shd w:val="clear" w:color="auto" w:fill="FFFFFF"/>
        </w:rPr>
        <w:t>Ivanir</w:t>
      </w:r>
      <w:proofErr w:type="spellEnd"/>
      <w:r>
        <w:rPr>
          <w:rFonts w:eastAsia="Arial"/>
          <w:sz w:val="23"/>
          <w:szCs w:val="23"/>
          <w:shd w:val="clear" w:color="auto" w:fill="FFFFFF"/>
        </w:rPr>
        <w:t xml:space="preserve"> trabalha com sua família, gerando assim empregos familiares, contribuindo assim com o desenvolvimento da nossa cidade.</w:t>
      </w:r>
    </w:p>
    <w:p w14:paraId="03D14C5E" w14:textId="77777777" w:rsidR="004E392F" w:rsidRDefault="004E392F" w:rsidP="00F73788">
      <w:pPr>
        <w:pStyle w:val="NormalWeb"/>
        <w:spacing w:before="0" w:beforeAutospacing="0" w:after="0" w:afterAutospacing="0"/>
        <w:ind w:firstLine="1418"/>
        <w:jc w:val="both"/>
        <w:rPr>
          <w:rFonts w:eastAsia="Arial"/>
          <w:sz w:val="23"/>
          <w:szCs w:val="23"/>
          <w:shd w:val="clear" w:color="auto" w:fill="FFFFFF"/>
        </w:rPr>
      </w:pPr>
    </w:p>
    <w:p w14:paraId="0F6B76A3" w14:textId="77777777" w:rsidR="004E392F" w:rsidRDefault="008C0791" w:rsidP="00F73788">
      <w:pPr>
        <w:ind w:firstLine="1418"/>
        <w:jc w:val="both"/>
        <w:rPr>
          <w:sz w:val="23"/>
          <w:szCs w:val="23"/>
        </w:rPr>
      </w:pPr>
      <w:r>
        <w:rPr>
          <w:sz w:val="23"/>
          <w:szCs w:val="23"/>
        </w:rPr>
        <w:t>Por esta razão, como forma de reco</w:t>
      </w:r>
      <w:r>
        <w:rPr>
          <w:sz w:val="23"/>
          <w:szCs w:val="23"/>
        </w:rPr>
        <w:t>nhecimento pela dedicação e qualidade no atendimento prestado a população Sorrisense e que também têm contribuído para o desenvolvimento da nossa cidade, é que submetemos à apreciação do Plenário a presente MOÇÃO DE APLAUSO.</w:t>
      </w:r>
    </w:p>
    <w:p w14:paraId="28B2FF71" w14:textId="77777777" w:rsidR="004E392F" w:rsidRDefault="004E392F" w:rsidP="00F73788">
      <w:pPr>
        <w:ind w:firstLine="1418"/>
        <w:jc w:val="both"/>
        <w:rPr>
          <w:sz w:val="23"/>
          <w:szCs w:val="23"/>
        </w:rPr>
      </w:pPr>
    </w:p>
    <w:p w14:paraId="75FE5CAD" w14:textId="77777777" w:rsidR="004E392F" w:rsidRDefault="004E392F" w:rsidP="00F73788">
      <w:pPr>
        <w:ind w:firstLine="1418"/>
        <w:jc w:val="both"/>
        <w:rPr>
          <w:sz w:val="23"/>
          <w:szCs w:val="23"/>
        </w:rPr>
      </w:pPr>
    </w:p>
    <w:p w14:paraId="4F1F61FF" w14:textId="45E18C79" w:rsidR="004E392F" w:rsidRDefault="008C0791" w:rsidP="00F73788">
      <w:pPr>
        <w:pStyle w:val="Recuodecorpodetexto3"/>
        <w:ind w:firstLine="1418"/>
        <w:rPr>
          <w:iCs w:val="0"/>
          <w:sz w:val="23"/>
          <w:szCs w:val="23"/>
        </w:rPr>
      </w:pPr>
      <w:r>
        <w:rPr>
          <w:iCs w:val="0"/>
          <w:sz w:val="23"/>
          <w:szCs w:val="23"/>
        </w:rPr>
        <w:t xml:space="preserve">Câmara Municipal de Sorriso, </w:t>
      </w:r>
      <w:r>
        <w:rPr>
          <w:iCs w:val="0"/>
          <w:sz w:val="23"/>
          <w:szCs w:val="23"/>
        </w:rPr>
        <w:t>Estado de Mato Grosso, em 24 de maio de 2024</w:t>
      </w:r>
      <w:r w:rsidR="00F73788">
        <w:rPr>
          <w:iCs w:val="0"/>
          <w:sz w:val="23"/>
          <w:szCs w:val="23"/>
        </w:rPr>
        <w:t>.</w:t>
      </w:r>
    </w:p>
    <w:p w14:paraId="78D6DC97" w14:textId="77777777" w:rsidR="00F73788" w:rsidRDefault="00F73788" w:rsidP="00F73788">
      <w:pPr>
        <w:pStyle w:val="Recuodecorpodetexto3"/>
        <w:ind w:firstLine="1418"/>
        <w:rPr>
          <w:iCs w:val="0"/>
          <w:sz w:val="23"/>
          <w:szCs w:val="23"/>
        </w:rPr>
      </w:pPr>
    </w:p>
    <w:p w14:paraId="491CC79F" w14:textId="7022F06E" w:rsidR="00F73788" w:rsidRDefault="00F73788" w:rsidP="00F73788">
      <w:pPr>
        <w:pStyle w:val="Recuodecorpodetexto3"/>
        <w:ind w:firstLine="1418"/>
        <w:rPr>
          <w:iCs w:val="0"/>
          <w:sz w:val="23"/>
          <w:szCs w:val="23"/>
        </w:rPr>
      </w:pPr>
    </w:p>
    <w:p w14:paraId="076EABB8" w14:textId="3BBE59C8" w:rsidR="00F73788" w:rsidRDefault="00F73788" w:rsidP="00F73788">
      <w:pPr>
        <w:pStyle w:val="Recuodecorpodetexto3"/>
        <w:ind w:firstLine="1418"/>
        <w:rPr>
          <w:iCs w:val="0"/>
          <w:sz w:val="23"/>
          <w:szCs w:val="23"/>
        </w:rPr>
      </w:pPr>
    </w:p>
    <w:tbl>
      <w:tblPr>
        <w:tblStyle w:val="Tabelacomgrade"/>
        <w:tblW w:w="10632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6"/>
        <w:gridCol w:w="5246"/>
      </w:tblGrid>
      <w:tr w:rsidR="00F73788" w14:paraId="1EEA036C" w14:textId="77777777" w:rsidTr="00F73788">
        <w:trPr>
          <w:trHeight w:val="1833"/>
        </w:trPr>
        <w:tc>
          <w:tcPr>
            <w:tcW w:w="5386" w:type="dxa"/>
          </w:tcPr>
          <w:p w14:paraId="112F6EEC" w14:textId="77777777" w:rsidR="00F73788" w:rsidRDefault="00F73788" w:rsidP="00F73788">
            <w:pPr>
              <w:pStyle w:val="Recuodecorpodetexto3"/>
              <w:ind w:firstLine="0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WANDERLEY PAULO</w:t>
            </w:r>
          </w:p>
          <w:p w14:paraId="6E0B7C80" w14:textId="36320955" w:rsidR="00F73788" w:rsidRDefault="00F73788" w:rsidP="00F73788">
            <w:pPr>
              <w:pStyle w:val="Recuodecorpodetexto3"/>
              <w:ind w:firstLine="0"/>
              <w:jc w:val="center"/>
              <w:rPr>
                <w:iCs w:val="0"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Vereador PP</w:t>
            </w:r>
          </w:p>
        </w:tc>
        <w:tc>
          <w:tcPr>
            <w:tcW w:w="5246" w:type="dxa"/>
          </w:tcPr>
          <w:p w14:paraId="14B18932" w14:textId="77777777" w:rsidR="00F73788" w:rsidRDefault="00F73788" w:rsidP="00F73788">
            <w:pPr>
              <w:tabs>
                <w:tab w:val="left" w:pos="0"/>
              </w:tabs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CHICO DA ZONA LESTE</w:t>
            </w:r>
          </w:p>
          <w:p w14:paraId="49B42486" w14:textId="79E8FF1A" w:rsidR="00F73788" w:rsidRDefault="00F73788" w:rsidP="00F73788">
            <w:pPr>
              <w:pStyle w:val="Recuodecorpodetexto3"/>
              <w:ind w:firstLine="0"/>
              <w:jc w:val="center"/>
              <w:rPr>
                <w:iCs w:val="0"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Vereador Progressistas</w:t>
            </w:r>
          </w:p>
        </w:tc>
      </w:tr>
      <w:tr w:rsidR="00F73788" w14:paraId="39E9F2A2" w14:textId="77777777" w:rsidTr="00F73788">
        <w:tc>
          <w:tcPr>
            <w:tcW w:w="5386" w:type="dxa"/>
          </w:tcPr>
          <w:p w14:paraId="5F8104B1" w14:textId="77777777" w:rsidR="00F73788" w:rsidRDefault="00F73788" w:rsidP="00F73788">
            <w:pPr>
              <w:tabs>
                <w:tab w:val="left" w:pos="0"/>
              </w:tabs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EMERSON FARIAS</w:t>
            </w:r>
          </w:p>
          <w:p w14:paraId="1291F870" w14:textId="739DF5C8" w:rsidR="00F73788" w:rsidRDefault="00F73788" w:rsidP="00F73788">
            <w:pPr>
              <w:pStyle w:val="Recuodecorpodetexto3"/>
              <w:ind w:firstLine="0"/>
              <w:jc w:val="center"/>
              <w:rPr>
                <w:iCs w:val="0"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Vereador PL</w:t>
            </w:r>
          </w:p>
        </w:tc>
        <w:tc>
          <w:tcPr>
            <w:tcW w:w="5246" w:type="dxa"/>
          </w:tcPr>
          <w:p w14:paraId="38F5EFDB" w14:textId="77777777" w:rsidR="00F73788" w:rsidRDefault="00F73788" w:rsidP="00F73788">
            <w:pPr>
              <w:tabs>
                <w:tab w:val="left" w:pos="0"/>
              </w:tabs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DIOGO KRIGUER</w:t>
            </w:r>
          </w:p>
          <w:p w14:paraId="04F4AEFE" w14:textId="4DFF74A8" w:rsidR="00F73788" w:rsidRDefault="00F73788" w:rsidP="00F73788">
            <w:pPr>
              <w:pStyle w:val="Recuodecorpodetexto3"/>
              <w:ind w:firstLine="0"/>
              <w:jc w:val="center"/>
              <w:rPr>
                <w:iCs w:val="0"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Vereador PSDB</w:t>
            </w:r>
          </w:p>
        </w:tc>
      </w:tr>
    </w:tbl>
    <w:p w14:paraId="10872061" w14:textId="77777777" w:rsidR="00F73788" w:rsidRPr="00F73788" w:rsidRDefault="00F73788" w:rsidP="00F73788">
      <w:pPr>
        <w:pStyle w:val="Recuodecorpodetexto3"/>
        <w:ind w:firstLine="1418"/>
        <w:rPr>
          <w:iCs w:val="0"/>
          <w:sz w:val="23"/>
          <w:szCs w:val="23"/>
        </w:rPr>
      </w:pPr>
    </w:p>
    <w:p w14:paraId="01FF53B3" w14:textId="77777777" w:rsidR="004E392F" w:rsidRDefault="004E392F">
      <w:pPr>
        <w:tabs>
          <w:tab w:val="left" w:pos="0"/>
        </w:tabs>
        <w:rPr>
          <w:b/>
          <w:bCs/>
          <w:sz w:val="23"/>
          <w:szCs w:val="23"/>
        </w:rPr>
      </w:pPr>
    </w:p>
    <w:p w14:paraId="3B3AA842" w14:textId="77777777" w:rsidR="004E392F" w:rsidRDefault="004E392F">
      <w:pPr>
        <w:tabs>
          <w:tab w:val="left" w:pos="0"/>
        </w:tabs>
        <w:rPr>
          <w:b/>
          <w:bCs/>
          <w:sz w:val="23"/>
          <w:szCs w:val="23"/>
        </w:rPr>
      </w:pPr>
    </w:p>
    <w:p w14:paraId="5455C897" w14:textId="77777777" w:rsidR="004E392F" w:rsidRDefault="004E392F">
      <w:pPr>
        <w:tabs>
          <w:tab w:val="left" w:pos="0"/>
        </w:tabs>
        <w:rPr>
          <w:b/>
          <w:bCs/>
          <w:sz w:val="23"/>
          <w:szCs w:val="23"/>
        </w:rPr>
      </w:pPr>
    </w:p>
    <w:p w14:paraId="7FC6F138" w14:textId="77777777" w:rsidR="004E392F" w:rsidRDefault="004E392F">
      <w:pPr>
        <w:tabs>
          <w:tab w:val="left" w:pos="0"/>
        </w:tabs>
        <w:rPr>
          <w:b/>
          <w:bCs/>
          <w:sz w:val="23"/>
          <w:szCs w:val="23"/>
        </w:rPr>
      </w:pPr>
    </w:p>
    <w:p w14:paraId="0E20F4B2" w14:textId="77777777" w:rsidR="004E392F" w:rsidRDefault="004E392F">
      <w:pPr>
        <w:tabs>
          <w:tab w:val="left" w:pos="0"/>
        </w:tabs>
        <w:rPr>
          <w:b/>
          <w:bCs/>
          <w:sz w:val="23"/>
          <w:szCs w:val="23"/>
        </w:rPr>
      </w:pPr>
    </w:p>
    <w:p w14:paraId="2158142D" w14:textId="77777777" w:rsidR="004E392F" w:rsidRDefault="004E392F">
      <w:pPr>
        <w:tabs>
          <w:tab w:val="left" w:pos="0"/>
        </w:tabs>
        <w:rPr>
          <w:b/>
          <w:bCs/>
          <w:sz w:val="23"/>
          <w:szCs w:val="23"/>
        </w:rPr>
      </w:pPr>
    </w:p>
    <w:sectPr w:rsidR="004E392F" w:rsidSect="00F73788">
      <w:headerReference w:type="default" r:id="rId7"/>
      <w:pgSz w:w="11907" w:h="16840"/>
      <w:pgMar w:top="2835" w:right="1134" w:bottom="709" w:left="141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4C9EDA" w14:textId="77777777" w:rsidR="008C0791" w:rsidRDefault="008C0791">
      <w:r>
        <w:separator/>
      </w:r>
    </w:p>
  </w:endnote>
  <w:endnote w:type="continuationSeparator" w:id="0">
    <w:p w14:paraId="0859FBFA" w14:textId="77777777" w:rsidR="008C0791" w:rsidRDefault="008C0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DF9607" w14:textId="77777777" w:rsidR="008C0791" w:rsidRDefault="008C0791">
      <w:r>
        <w:separator/>
      </w:r>
    </w:p>
  </w:footnote>
  <w:footnote w:type="continuationSeparator" w:id="0">
    <w:p w14:paraId="56FD4BA2" w14:textId="77777777" w:rsidR="008C0791" w:rsidRDefault="008C07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21113B" w14:textId="77777777" w:rsidR="004E392F" w:rsidRDefault="004E392F">
    <w:pPr>
      <w:jc w:val="center"/>
      <w:rPr>
        <w:b/>
        <w:sz w:val="28"/>
      </w:rPr>
    </w:pPr>
  </w:p>
  <w:p w14:paraId="499EAC4C" w14:textId="77777777" w:rsidR="004E392F" w:rsidRDefault="004E392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2A2"/>
    <w:rsid w:val="00005DD8"/>
    <w:rsid w:val="0002139F"/>
    <w:rsid w:val="000364B7"/>
    <w:rsid w:val="00056352"/>
    <w:rsid w:val="00064B6A"/>
    <w:rsid w:val="000A0850"/>
    <w:rsid w:val="000D406F"/>
    <w:rsid w:val="000E5740"/>
    <w:rsid w:val="000F1471"/>
    <w:rsid w:val="00113722"/>
    <w:rsid w:val="00120C13"/>
    <w:rsid w:val="001219D4"/>
    <w:rsid w:val="0012507E"/>
    <w:rsid w:val="00126FD5"/>
    <w:rsid w:val="001828A0"/>
    <w:rsid w:val="00184F87"/>
    <w:rsid w:val="001C069F"/>
    <w:rsid w:val="002133C6"/>
    <w:rsid w:val="00260FCB"/>
    <w:rsid w:val="002738A3"/>
    <w:rsid w:val="00276A7E"/>
    <w:rsid w:val="00294AEC"/>
    <w:rsid w:val="003005CF"/>
    <w:rsid w:val="00316742"/>
    <w:rsid w:val="00336581"/>
    <w:rsid w:val="00355FD0"/>
    <w:rsid w:val="003705A2"/>
    <w:rsid w:val="003A08DF"/>
    <w:rsid w:val="003C5371"/>
    <w:rsid w:val="003C7658"/>
    <w:rsid w:val="003D4238"/>
    <w:rsid w:val="003E59A6"/>
    <w:rsid w:val="00434525"/>
    <w:rsid w:val="00454803"/>
    <w:rsid w:val="004632E8"/>
    <w:rsid w:val="004700E9"/>
    <w:rsid w:val="004B22B2"/>
    <w:rsid w:val="004B3486"/>
    <w:rsid w:val="004E392F"/>
    <w:rsid w:val="005422A2"/>
    <w:rsid w:val="00552D06"/>
    <w:rsid w:val="005A0A3E"/>
    <w:rsid w:val="005C0EFF"/>
    <w:rsid w:val="005D496C"/>
    <w:rsid w:val="005E0A37"/>
    <w:rsid w:val="005E591C"/>
    <w:rsid w:val="005F5EE2"/>
    <w:rsid w:val="006363F6"/>
    <w:rsid w:val="006624E2"/>
    <w:rsid w:val="00686942"/>
    <w:rsid w:val="00687AAA"/>
    <w:rsid w:val="006A020E"/>
    <w:rsid w:val="00703164"/>
    <w:rsid w:val="007111A9"/>
    <w:rsid w:val="00715324"/>
    <w:rsid w:val="00717998"/>
    <w:rsid w:val="007320A7"/>
    <w:rsid w:val="007579A0"/>
    <w:rsid w:val="007703B8"/>
    <w:rsid w:val="00771989"/>
    <w:rsid w:val="0078721A"/>
    <w:rsid w:val="0079794F"/>
    <w:rsid w:val="007A598F"/>
    <w:rsid w:val="007D03A7"/>
    <w:rsid w:val="007F1620"/>
    <w:rsid w:val="00826B73"/>
    <w:rsid w:val="00842FDE"/>
    <w:rsid w:val="00857F31"/>
    <w:rsid w:val="00864D79"/>
    <w:rsid w:val="00871821"/>
    <w:rsid w:val="008A172E"/>
    <w:rsid w:val="008A73A3"/>
    <w:rsid w:val="008C0791"/>
    <w:rsid w:val="008C09E4"/>
    <w:rsid w:val="008F00EF"/>
    <w:rsid w:val="00944512"/>
    <w:rsid w:val="00953C14"/>
    <w:rsid w:val="009819D4"/>
    <w:rsid w:val="009A4489"/>
    <w:rsid w:val="009C6AB9"/>
    <w:rsid w:val="009D43FF"/>
    <w:rsid w:val="009D5BF0"/>
    <w:rsid w:val="00A0667B"/>
    <w:rsid w:val="00A37439"/>
    <w:rsid w:val="00A426D8"/>
    <w:rsid w:val="00AB50C4"/>
    <w:rsid w:val="00AB5733"/>
    <w:rsid w:val="00AF25E3"/>
    <w:rsid w:val="00AF4375"/>
    <w:rsid w:val="00B20812"/>
    <w:rsid w:val="00B37BF2"/>
    <w:rsid w:val="00B47826"/>
    <w:rsid w:val="00B666FF"/>
    <w:rsid w:val="00B67AB1"/>
    <w:rsid w:val="00B777BE"/>
    <w:rsid w:val="00B81A03"/>
    <w:rsid w:val="00B925F4"/>
    <w:rsid w:val="00B932C3"/>
    <w:rsid w:val="00B9445A"/>
    <w:rsid w:val="00B9552D"/>
    <w:rsid w:val="00BA44CA"/>
    <w:rsid w:val="00BF0D11"/>
    <w:rsid w:val="00C00CB0"/>
    <w:rsid w:val="00C21D1D"/>
    <w:rsid w:val="00C304F2"/>
    <w:rsid w:val="00C5535C"/>
    <w:rsid w:val="00CA22D7"/>
    <w:rsid w:val="00CB5C75"/>
    <w:rsid w:val="00CC7363"/>
    <w:rsid w:val="00D0780A"/>
    <w:rsid w:val="00D40341"/>
    <w:rsid w:val="00D82CFB"/>
    <w:rsid w:val="00DC4660"/>
    <w:rsid w:val="00DE173E"/>
    <w:rsid w:val="00DE64A3"/>
    <w:rsid w:val="00DE7A88"/>
    <w:rsid w:val="00E0168B"/>
    <w:rsid w:val="00E43278"/>
    <w:rsid w:val="00E5570F"/>
    <w:rsid w:val="00E559CC"/>
    <w:rsid w:val="00E9649F"/>
    <w:rsid w:val="00F0681D"/>
    <w:rsid w:val="00F32429"/>
    <w:rsid w:val="00F73788"/>
    <w:rsid w:val="00F92304"/>
    <w:rsid w:val="00FB2A07"/>
    <w:rsid w:val="00FC2446"/>
    <w:rsid w:val="06356E0E"/>
    <w:rsid w:val="0C3467AF"/>
    <w:rsid w:val="11310C8E"/>
    <w:rsid w:val="16B97725"/>
    <w:rsid w:val="1C0E5A2A"/>
    <w:rsid w:val="1DB50B54"/>
    <w:rsid w:val="1E644C5A"/>
    <w:rsid w:val="1ED5688E"/>
    <w:rsid w:val="22312660"/>
    <w:rsid w:val="22563B85"/>
    <w:rsid w:val="333B090B"/>
    <w:rsid w:val="4E9261F7"/>
    <w:rsid w:val="545F46E5"/>
    <w:rsid w:val="5A8C6DD1"/>
    <w:rsid w:val="5AAC5845"/>
    <w:rsid w:val="60DD6A42"/>
    <w:rsid w:val="68245A45"/>
    <w:rsid w:val="68D447AF"/>
    <w:rsid w:val="6D7F4B4F"/>
    <w:rsid w:val="6F1F2031"/>
    <w:rsid w:val="75AA67D7"/>
    <w:rsid w:val="7C0A5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E84FB"/>
  <w15:docId w15:val="{4BB50C0D-E2E4-40C3-B7FF-74F4692E4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iPriority="0" w:qFormat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utoRedefine/>
    <w:qFormat/>
    <w:rPr>
      <w:rFonts w:eastAsia="Times New Roman"/>
    </w:rPr>
  </w:style>
  <w:style w:type="paragraph" w:styleId="Ttulo5">
    <w:name w:val="heading 5"/>
    <w:basedOn w:val="Normal"/>
    <w:next w:val="Normal"/>
    <w:link w:val="Ttulo5Char"/>
    <w:autoRedefine/>
    <w:uiPriority w:val="9"/>
    <w:qFormat/>
    <w:pPr>
      <w:spacing w:before="100" w:beforeAutospacing="1" w:after="100" w:afterAutospacing="1"/>
      <w:outlineLvl w:val="4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fim">
    <w:name w:val="endnote reference"/>
    <w:basedOn w:val="Fontepargpadro"/>
    <w:autoRedefine/>
    <w:uiPriority w:val="99"/>
    <w:semiHidden/>
    <w:unhideWhenUsed/>
    <w:qFormat/>
    <w:rPr>
      <w:vertAlign w:val="superscript"/>
    </w:rPr>
  </w:style>
  <w:style w:type="character" w:styleId="Forte">
    <w:name w:val="Strong"/>
    <w:basedOn w:val="Fontepargpadro"/>
    <w:autoRedefine/>
    <w:uiPriority w:val="22"/>
    <w:qFormat/>
    <w:rPr>
      <w:b/>
      <w:bCs/>
    </w:rPr>
  </w:style>
  <w:style w:type="character" w:styleId="Hyperlink">
    <w:name w:val="Hyperlink"/>
    <w:basedOn w:val="Fontepargpadro"/>
    <w:autoRedefine/>
    <w:uiPriority w:val="99"/>
    <w:semiHidden/>
    <w:unhideWhenUsed/>
    <w:qFormat/>
    <w:rPr>
      <w:color w:val="0000FF"/>
      <w:u w:val="single"/>
    </w:rPr>
  </w:style>
  <w:style w:type="paragraph" w:styleId="Ttulo">
    <w:name w:val="Title"/>
    <w:basedOn w:val="Normal"/>
    <w:link w:val="TtuloChar"/>
    <w:autoRedefine/>
    <w:qFormat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  <w:lang w:eastAsia="en-US"/>
    </w:rPr>
  </w:style>
  <w:style w:type="paragraph" w:styleId="Textodenotadefim">
    <w:name w:val="endnote text"/>
    <w:basedOn w:val="Normal"/>
    <w:link w:val="TextodenotadefimChar"/>
    <w:autoRedefine/>
    <w:uiPriority w:val="99"/>
    <w:semiHidden/>
    <w:unhideWhenUsed/>
    <w:qFormat/>
  </w:style>
  <w:style w:type="paragraph" w:styleId="NormalWeb">
    <w:name w:val="Normal (Web)"/>
    <w:basedOn w:val="Normal"/>
    <w:autoRedefine/>
    <w:uiPriority w:val="99"/>
    <w:semiHidden/>
    <w:unhideWhenUsed/>
    <w:qFormat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autoRedefine/>
    <w:qFormat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autoRedefine/>
    <w:uiPriority w:val="99"/>
    <w:unhideWhenUsed/>
    <w:qFormat/>
    <w:pPr>
      <w:tabs>
        <w:tab w:val="center" w:pos="4252"/>
        <w:tab w:val="right" w:pos="8504"/>
      </w:tabs>
    </w:pPr>
  </w:style>
  <w:style w:type="paragraph" w:styleId="Recuodecorpodetexto3">
    <w:name w:val="Body Text Indent 3"/>
    <w:basedOn w:val="Normal"/>
    <w:link w:val="Recuodecorpodetexto3Char"/>
    <w:autoRedefine/>
    <w:qFormat/>
    <w:pPr>
      <w:ind w:firstLine="3402"/>
      <w:jc w:val="both"/>
    </w:pPr>
    <w:rPr>
      <w:iCs/>
      <w:sz w:val="28"/>
    </w:rPr>
  </w:style>
  <w:style w:type="paragraph" w:styleId="Subttulo">
    <w:name w:val="Subtitle"/>
    <w:basedOn w:val="Normal"/>
    <w:next w:val="Normal"/>
    <w:link w:val="SubttuloChar"/>
    <w:autoRedefine/>
    <w:uiPriority w:val="11"/>
    <w:qFormat/>
    <w:pPr>
      <w:spacing w:after="160" w:line="259" w:lineRule="auto"/>
    </w:pPr>
    <w:rPr>
      <w:rFonts w:asciiTheme="minorHAnsi" w:eastAsiaTheme="minorEastAsia" w:hAnsiTheme="minorHAnsi" w:cstheme="minorBidi"/>
      <w:color w:val="595959" w:themeColor="text1" w:themeTint="A6"/>
      <w:spacing w:val="15"/>
      <w:sz w:val="22"/>
      <w:szCs w:val="22"/>
      <w:lang w:eastAsia="en-US"/>
    </w:rPr>
  </w:style>
  <w:style w:type="table" w:styleId="Tabelacomgrade">
    <w:name w:val="Table Grid"/>
    <w:basedOn w:val="Tabelanormal"/>
    <w:autoRedefine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link w:val="Cabealho"/>
    <w:autoRedefine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autoRedefine/>
    <w:qFormat/>
    <w:rPr>
      <w:b/>
      <w:bCs/>
      <w:i/>
      <w:sz w:val="28"/>
    </w:rPr>
  </w:style>
  <w:style w:type="character" w:customStyle="1" w:styleId="TtuloChar1">
    <w:name w:val="Título Char1"/>
    <w:basedOn w:val="Fontepargpadro"/>
    <w:autoRedefine/>
    <w:uiPriority w:val="10"/>
    <w:qFormat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autoRedefine/>
    <w:qFormat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character" w:customStyle="1" w:styleId="Ttulo5Char">
    <w:name w:val="Título 5 Char"/>
    <w:basedOn w:val="Fontepargpadro"/>
    <w:link w:val="Ttulo5"/>
    <w:autoRedefine/>
    <w:uiPriority w:val="9"/>
    <w:qFormat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NCNormalCentralizado">
    <w:name w:val="NC Normal Centralizado"/>
    <w:autoRedefine/>
    <w:qFormat/>
    <w:pPr>
      <w:jc w:val="center"/>
    </w:pPr>
    <w:rPr>
      <w:rFonts w:eastAsia="Times New Roman"/>
      <w:color w:val="000000"/>
    </w:rPr>
  </w:style>
  <w:style w:type="character" w:customStyle="1" w:styleId="RodapChar">
    <w:name w:val="Rodapé Char"/>
    <w:basedOn w:val="Fontepargpadro"/>
    <w:link w:val="Rodap"/>
    <w:autoRedefine/>
    <w:uiPriority w:val="99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autoRedefine/>
    <w:uiPriority w:val="11"/>
    <w:qFormat/>
    <w:rPr>
      <w:rFonts w:eastAsiaTheme="minorEastAsia"/>
      <w:color w:val="595959" w:themeColor="text1" w:themeTint="A6"/>
      <w:spacing w:val="15"/>
    </w:rPr>
  </w:style>
  <w:style w:type="character" w:customStyle="1" w:styleId="TextodenotadefimChar">
    <w:name w:val="Texto de nota de fim Char"/>
    <w:basedOn w:val="Fontepargpadro"/>
    <w:link w:val="Textodenotadefim"/>
    <w:autoRedefine/>
    <w:uiPriority w:val="99"/>
    <w:semiHidden/>
    <w:qFormat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9E1A0A-1FC4-4C64-8912-3BEA48D3F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228</Words>
  <Characters>1233</Characters>
  <Application>Microsoft Office Word</Application>
  <DocSecurity>0</DocSecurity>
  <Lines>10</Lines>
  <Paragraphs>2</Paragraphs>
  <ScaleCrop>false</ScaleCrop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Lanna</cp:lastModifiedBy>
  <cp:revision>33</cp:revision>
  <cp:lastPrinted>2024-05-21T19:27:00Z</cp:lastPrinted>
  <dcterms:created xsi:type="dcterms:W3CDTF">2021-06-09T15:57:00Z</dcterms:created>
  <dcterms:modified xsi:type="dcterms:W3CDTF">2024-05-29T13:15:00Z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D21E2632BB3A47AC8F9525FB26B5590B</vt:lpwstr>
  </property>
  <property fmtid="{D5CDD505-2E9C-101B-9397-08002B2CF9AE}" pid="3" name="KSOProductBuildVer">
    <vt:lpwstr>1046-12.2.0.16909</vt:lpwstr>
  </property>
</Properties>
</file>