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6BC" w:rsidRDefault="00C857CC" w:rsidP="00C716BC">
      <w:pPr>
        <w:spacing w:after="0" w:line="240" w:lineRule="auto"/>
        <w:ind w:left="3119"/>
        <w:rPr>
          <w:rFonts w:ascii="Times New Roman" w:eastAsia="Calibri" w:hAnsi="Times New Roman" w:cs="Times New Roman"/>
          <w:b/>
          <w:bCs/>
          <w:sz w:val="23"/>
          <w:szCs w:val="23"/>
          <w:lang w:eastAsia="pt-BR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  <w:lang w:eastAsia="pt-BR"/>
        </w:rPr>
        <w:t>PROJETO DE DECRETO LEGISLATIVO Nº 47/2024</w:t>
      </w:r>
    </w:p>
    <w:p w:rsidR="00C716BC" w:rsidRDefault="00C716BC" w:rsidP="00C716BC">
      <w:pPr>
        <w:spacing w:after="0" w:line="240" w:lineRule="auto"/>
        <w:ind w:left="3119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:rsidR="00C716BC" w:rsidRDefault="00C716BC" w:rsidP="00C716BC">
      <w:pPr>
        <w:spacing w:after="0" w:line="240" w:lineRule="auto"/>
        <w:ind w:left="3119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:rsidR="00C716BC" w:rsidRDefault="00C857CC" w:rsidP="00C716BC">
      <w:pPr>
        <w:spacing w:after="0" w:line="240" w:lineRule="auto"/>
        <w:ind w:left="3402" w:hanging="283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t-BR"/>
        </w:rPr>
        <w:t>Data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:</w:t>
      </w:r>
      <w:r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="00524CD5" w:rsidRPr="00C857CC">
        <w:rPr>
          <w:rFonts w:ascii="Times New Roman" w:eastAsia="Times New Roman" w:hAnsi="Times New Roman" w:cs="Times New Roman"/>
          <w:sz w:val="23"/>
          <w:szCs w:val="23"/>
          <w:lang w:eastAsia="pt-BR"/>
        </w:rPr>
        <w:t>1</w:t>
      </w:r>
      <w:r w:rsidRPr="00C857CC">
        <w:rPr>
          <w:rFonts w:ascii="Times New Roman" w:eastAsia="Times New Roman" w:hAnsi="Times New Roman" w:cs="Times New Roman"/>
          <w:sz w:val="23"/>
          <w:szCs w:val="23"/>
          <w:lang w:eastAsia="pt-BR"/>
        </w:rPr>
        <w:t>º</w:t>
      </w:r>
      <w:r w:rsidR="00836163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de ju</w:t>
      </w:r>
      <w:r w:rsidR="00524CD5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lho </w:t>
      </w:r>
      <w:r>
        <w:rPr>
          <w:rFonts w:ascii="Times New Roman" w:eastAsia="Times New Roman" w:hAnsi="Times New Roman" w:cs="Times New Roman"/>
          <w:sz w:val="23"/>
          <w:szCs w:val="23"/>
          <w:lang w:eastAsia="pt-BR"/>
        </w:rPr>
        <w:t>de 2024</w:t>
      </w:r>
    </w:p>
    <w:p w:rsidR="00C716BC" w:rsidRDefault="00C716BC" w:rsidP="00C716BC">
      <w:pPr>
        <w:spacing w:after="0" w:line="240" w:lineRule="auto"/>
        <w:ind w:left="3119"/>
        <w:rPr>
          <w:rFonts w:ascii="Times New Roman" w:eastAsia="Calibri" w:hAnsi="Times New Roman" w:cs="Times New Roman"/>
          <w:bCs/>
          <w:sz w:val="23"/>
          <w:szCs w:val="23"/>
          <w:lang w:eastAsia="pt-BR"/>
        </w:rPr>
      </w:pPr>
    </w:p>
    <w:p w:rsidR="00C716BC" w:rsidRDefault="00C716BC" w:rsidP="00C716BC">
      <w:pPr>
        <w:spacing w:after="0" w:line="240" w:lineRule="auto"/>
        <w:ind w:left="3119"/>
        <w:rPr>
          <w:rFonts w:ascii="Times New Roman" w:eastAsia="Calibri" w:hAnsi="Times New Roman" w:cs="Times New Roman"/>
          <w:bCs/>
          <w:sz w:val="23"/>
          <w:szCs w:val="23"/>
          <w:lang w:eastAsia="pt-BR"/>
        </w:rPr>
      </w:pPr>
    </w:p>
    <w:p w:rsidR="00C716BC" w:rsidRDefault="00C857CC" w:rsidP="00C716BC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>
        <w:rPr>
          <w:rFonts w:ascii="Times New Roman" w:eastAsia="Calibri" w:hAnsi="Times New Roman" w:cs="Times New Roman"/>
          <w:bCs/>
          <w:sz w:val="23"/>
          <w:szCs w:val="23"/>
          <w:lang w:eastAsia="pt-BR"/>
        </w:rPr>
        <w:t xml:space="preserve">Concede Título de Cidadão Sorrisense ao Senhor </w:t>
      </w:r>
      <w:r w:rsidR="00524CD5">
        <w:rPr>
          <w:rFonts w:ascii="Times New Roman" w:eastAsia="Calibri" w:hAnsi="Times New Roman" w:cs="Times New Roman"/>
          <w:bCs/>
          <w:sz w:val="23"/>
          <w:szCs w:val="23"/>
          <w:lang w:eastAsia="pt-BR"/>
        </w:rPr>
        <w:t xml:space="preserve">Vitorio Angelo </w:t>
      </w:r>
      <w:proofErr w:type="spellStart"/>
      <w:r w:rsidR="00524CD5">
        <w:rPr>
          <w:rFonts w:ascii="Times New Roman" w:eastAsia="Calibri" w:hAnsi="Times New Roman" w:cs="Times New Roman"/>
          <w:bCs/>
          <w:sz w:val="23"/>
          <w:szCs w:val="23"/>
          <w:lang w:eastAsia="pt-BR"/>
        </w:rPr>
        <w:t>Cella</w:t>
      </w:r>
      <w:proofErr w:type="spellEnd"/>
      <w:r w:rsidR="0019678C">
        <w:rPr>
          <w:rFonts w:ascii="Times New Roman" w:eastAsia="Calibri" w:hAnsi="Times New Roman" w:cs="Times New Roman"/>
          <w:bCs/>
          <w:sz w:val="23"/>
          <w:szCs w:val="23"/>
          <w:lang w:eastAsia="pt-BR"/>
        </w:rPr>
        <w:t>.</w:t>
      </w:r>
    </w:p>
    <w:p w:rsidR="00C716BC" w:rsidRDefault="00C716BC" w:rsidP="00C716BC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bookmarkStart w:id="0" w:name="_GoBack"/>
      <w:bookmarkEnd w:id="0"/>
    </w:p>
    <w:p w:rsidR="00C857CC" w:rsidRDefault="00C857CC" w:rsidP="00C716BC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C716BC" w:rsidRDefault="00C857CC" w:rsidP="00C716BC">
      <w:pPr>
        <w:spacing w:after="0" w:line="276" w:lineRule="auto"/>
        <w:ind w:left="3119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t-BR"/>
        </w:rPr>
        <w:t>CELSO KOZAK – PSDB</w:t>
      </w:r>
      <w:r>
        <w:rPr>
          <w:rFonts w:ascii="Times New Roman" w:eastAsia="Times New Roman" w:hAnsi="Times New Roman" w:cs="Times New Roman"/>
          <w:bCs/>
          <w:iCs/>
          <w:sz w:val="23"/>
          <w:szCs w:val="23"/>
          <w:lang w:eastAsia="pt-BR"/>
        </w:rPr>
        <w:t xml:space="preserve"> e vereadores abaixo assinados, com assento nesta Casa de Leis, com fulcro nos Artigos 108 e 109 do Regimento Interno e na Resolução nº 03/2010, encaminham para deliberação do Soberano Plenário, o seguinte Projeto de Decreto Legislativo:</w:t>
      </w:r>
    </w:p>
    <w:p w:rsidR="00C716BC" w:rsidRDefault="00C716BC" w:rsidP="00C716BC">
      <w:pPr>
        <w:spacing w:after="0" w:line="276" w:lineRule="auto"/>
        <w:ind w:left="3119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pt-BR"/>
        </w:rPr>
      </w:pPr>
    </w:p>
    <w:p w:rsidR="00C716BC" w:rsidRDefault="00C716BC" w:rsidP="00C716B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C716BC" w:rsidRDefault="00C857CC" w:rsidP="00C716BC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b/>
          <w:bCs/>
          <w:sz w:val="23"/>
          <w:szCs w:val="23"/>
          <w:lang w:eastAsia="pt-BR"/>
        </w:rPr>
      </w:pPr>
      <w:r>
        <w:rPr>
          <w:rFonts w:ascii="Times New Roman" w:eastAsia="Calibri" w:hAnsi="Times New Roman" w:cs="Times New Roman"/>
          <w:bCs/>
          <w:sz w:val="23"/>
          <w:szCs w:val="23"/>
          <w:lang w:eastAsia="pt-BR"/>
        </w:rPr>
        <w:t>Art. 1º</w:t>
      </w:r>
      <w:r>
        <w:rPr>
          <w:rFonts w:ascii="Times New Roman" w:eastAsia="Calibri" w:hAnsi="Times New Roman" w:cs="Times New Roman"/>
          <w:sz w:val="23"/>
          <w:szCs w:val="23"/>
          <w:lang w:eastAsia="pt-BR"/>
        </w:rPr>
        <w:t xml:space="preserve"> Fica concedido Título de Cidadão Sorrisense ao Senhor </w:t>
      </w:r>
      <w:r w:rsidR="00524CD5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Vitorio Angelo Cella. </w:t>
      </w:r>
    </w:p>
    <w:p w:rsidR="00C716BC" w:rsidRDefault="00C716BC" w:rsidP="00C716BC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pt-BR"/>
        </w:rPr>
      </w:pPr>
    </w:p>
    <w:p w:rsidR="00C716BC" w:rsidRDefault="00C716BC" w:rsidP="00C716BC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pt-BR"/>
        </w:rPr>
      </w:pPr>
    </w:p>
    <w:p w:rsidR="00C716BC" w:rsidRDefault="00C857CC" w:rsidP="00C716BC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3"/>
          <w:szCs w:val="23"/>
          <w:lang w:eastAsia="pt-BR"/>
        </w:rPr>
      </w:pPr>
      <w:r>
        <w:rPr>
          <w:rFonts w:ascii="Times New Roman" w:eastAsia="Calibri" w:hAnsi="Times New Roman" w:cs="Times New Roman"/>
          <w:iCs/>
          <w:sz w:val="23"/>
          <w:szCs w:val="23"/>
          <w:lang w:eastAsia="pt-BR"/>
        </w:rPr>
        <w:t xml:space="preserve">Art. 2º Em anexo, </w:t>
      </w:r>
      <w:r>
        <w:rPr>
          <w:rFonts w:ascii="Times New Roman" w:eastAsia="Calibri" w:hAnsi="Times New Roman" w:cs="Times New Roman"/>
          <w:i/>
          <w:iCs/>
          <w:sz w:val="23"/>
          <w:szCs w:val="23"/>
          <w:lang w:eastAsia="pt-BR"/>
        </w:rPr>
        <w:t>Curriculum Vitae</w:t>
      </w:r>
      <w:r>
        <w:rPr>
          <w:rFonts w:ascii="Times New Roman" w:eastAsia="Calibri" w:hAnsi="Times New Roman" w:cs="Times New Roman"/>
          <w:iCs/>
          <w:sz w:val="23"/>
          <w:szCs w:val="23"/>
          <w:lang w:eastAsia="pt-BR"/>
        </w:rPr>
        <w:t>, o qual faz parte integrante deste Decreto Legislativo.</w:t>
      </w:r>
    </w:p>
    <w:p w:rsidR="00C716BC" w:rsidRDefault="00C716BC" w:rsidP="00C716BC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3"/>
          <w:szCs w:val="23"/>
          <w:lang w:eastAsia="pt-BR"/>
        </w:rPr>
      </w:pPr>
    </w:p>
    <w:p w:rsidR="00C716BC" w:rsidRDefault="00C857CC" w:rsidP="00C716BC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3"/>
          <w:szCs w:val="23"/>
          <w:lang w:eastAsia="pt-BR"/>
        </w:rPr>
      </w:pPr>
      <w:r>
        <w:rPr>
          <w:rFonts w:ascii="Times New Roman" w:eastAsia="Calibri" w:hAnsi="Times New Roman" w:cs="Times New Roman"/>
          <w:bCs/>
          <w:iCs/>
          <w:sz w:val="23"/>
          <w:szCs w:val="23"/>
          <w:lang w:eastAsia="pt-BR"/>
        </w:rPr>
        <w:t>Art. 3º</w:t>
      </w:r>
      <w:r>
        <w:rPr>
          <w:rFonts w:ascii="Times New Roman" w:eastAsia="Calibri" w:hAnsi="Times New Roman" w:cs="Times New Roman"/>
          <w:iCs/>
          <w:sz w:val="23"/>
          <w:szCs w:val="23"/>
          <w:lang w:eastAsia="pt-BR"/>
        </w:rPr>
        <w:t xml:space="preserve"> Este Decreto Legislativo entra em vigor na data de sua publicação.</w:t>
      </w:r>
    </w:p>
    <w:p w:rsidR="00C716BC" w:rsidRDefault="00C716BC" w:rsidP="00C716BC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3"/>
          <w:szCs w:val="23"/>
          <w:lang w:eastAsia="pt-BR"/>
        </w:rPr>
      </w:pPr>
    </w:p>
    <w:p w:rsidR="00C716BC" w:rsidRDefault="00C716BC" w:rsidP="00C716BC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3"/>
          <w:szCs w:val="23"/>
          <w:lang w:eastAsia="pt-BR"/>
        </w:rPr>
      </w:pPr>
    </w:p>
    <w:p w:rsidR="00C716BC" w:rsidRDefault="00C857CC" w:rsidP="00C716BC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  <w:t xml:space="preserve">Câmara Municipal de Sorriso, Estado do Mato Grosso, em </w:t>
      </w:r>
      <w:r w:rsidR="00524CD5"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  <w:t>1</w:t>
      </w:r>
      <w:r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  <w:t>º</w:t>
      </w:r>
      <w:r w:rsidR="00524CD5"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  <w:t xml:space="preserve"> de julho de 2024.</w:t>
      </w:r>
    </w:p>
    <w:p w:rsidR="00C716BC" w:rsidRDefault="00C716BC" w:rsidP="00C716BC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</w:pPr>
    </w:p>
    <w:p w:rsidR="00C716BC" w:rsidRDefault="00C716BC" w:rsidP="00C716BC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</w:pPr>
    </w:p>
    <w:p w:rsidR="00C716BC" w:rsidRDefault="00C716BC" w:rsidP="00C716BC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</w:pPr>
    </w:p>
    <w:p w:rsidR="00C716BC" w:rsidRDefault="00C716BC" w:rsidP="00C716BC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3299"/>
        <w:gridCol w:w="3116"/>
      </w:tblGrid>
      <w:tr w:rsidR="00D1035F" w:rsidTr="00C716BC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836163" w:rsidRDefault="00C85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CELSO KOZAK</w:t>
            </w:r>
          </w:p>
          <w:p w:rsidR="00C716BC" w:rsidRDefault="00C85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Vereador PSDB</w:t>
            </w:r>
          </w:p>
          <w:p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C716BC" w:rsidRDefault="00C716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C716BC" w:rsidRDefault="00C716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836163" w:rsidRDefault="00C857CC" w:rsidP="0083616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DIOGO KRIGUER</w:t>
            </w:r>
          </w:p>
          <w:p w:rsidR="00C716BC" w:rsidRDefault="00C857C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C716BC" w:rsidRDefault="00C857C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RODRIGO MACHADO</w:t>
            </w:r>
          </w:p>
          <w:p w:rsidR="00C716BC" w:rsidRDefault="00C85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Vereador MDB</w:t>
            </w:r>
          </w:p>
          <w:p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C716BC" w:rsidRDefault="00C716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C716BC" w:rsidRDefault="00C857C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DAMIANI</w:t>
            </w:r>
          </w:p>
          <w:p w:rsidR="00C716BC" w:rsidRDefault="00C85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C716BC" w:rsidRDefault="00C85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:rsidR="00C716BC" w:rsidRDefault="00C85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Vereador MDB</w:t>
            </w:r>
          </w:p>
          <w:p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C716BC" w:rsidRDefault="00C716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C716BC" w:rsidRDefault="00C85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CHICO DA ZONA LESTE</w:t>
            </w:r>
          </w:p>
          <w:p w:rsidR="00C716BC" w:rsidRDefault="00C85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   Vereador Progressistas</w:t>
            </w:r>
          </w:p>
          <w:p w:rsidR="00C716BC" w:rsidRDefault="00C716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D1035F" w:rsidTr="00C716BC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C716BC" w:rsidRDefault="00C716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C716BC" w:rsidRDefault="00C857C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:rsidR="00C716BC" w:rsidRDefault="00C85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Vereadora PL</w:t>
            </w:r>
          </w:p>
          <w:p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C716BC" w:rsidRDefault="00C857C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-460375</wp:posOffset>
                      </wp:positionH>
                      <wp:positionV relativeFrom="paragraph">
                        <wp:posOffset>125095</wp:posOffset>
                      </wp:positionV>
                      <wp:extent cx="1866900" cy="504825"/>
                      <wp:effectExtent l="0" t="0" r="0" b="9525"/>
                      <wp:wrapNone/>
                      <wp:docPr id="4" name="Caixa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716BC" w:rsidRDefault="00C857CC" w:rsidP="00C716BC">
                                  <w:pPr>
                                    <w:widowControl w:val="0"/>
                                    <w:tabs>
                                      <w:tab w:val="left" w:pos="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pt-BR"/>
                                    </w:rPr>
                                  </w:pP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pt-BR"/>
                                    </w:rPr>
                                    <w:t>MAURICIO GOMES</w:t>
                                  </w:r>
                                </w:p>
                                <w:p w:rsidR="00C716BC" w:rsidRDefault="00C857CC" w:rsidP="00C716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pt-BR"/>
                                    </w:rPr>
                                  </w:pP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pt-BR"/>
                                    </w:rPr>
                                    <w:t>Vereador PSD</w:t>
                                  </w:r>
                                </w:p>
                                <w:p w:rsidR="00C716BC" w:rsidRDefault="00C716BC" w:rsidP="00C716BC"/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4" o:spid="_x0000_s1025" type="#_x0000_t202" style="width:147pt;height:39.75pt;margin-top:9.85pt;margin-left:-36.2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fillcolor="white" stroked="f" strokeweight="0.5pt">
                      <v:textbox>
                        <w:txbxContent>
                          <w:p w:rsidR="00C716BC" w:rsidP="00C716BC" w14:paraId="460FC8C6" w14:textId="77777777">
                            <w:pPr>
                              <w:widowControl w:val="0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eastAsiaTheme="minorEastAs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Times New Roman" w:hAnsi="Times New Roman" w:eastAsiaTheme="minorEastAs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MAURICIO GOMES</w:t>
                            </w:r>
                          </w:p>
                          <w:p w:rsidR="00C716BC" w:rsidP="00C716BC" w14:paraId="66963DCD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eastAsiaTheme="minorEastAs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Times New Roman" w:hAnsi="Times New Roman" w:eastAsiaTheme="minorEastAs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Vereador PSD</w:t>
                            </w:r>
                          </w:p>
                          <w:p w:rsidR="00C716BC" w:rsidP="00C716BC" w14:paraId="2CCDD490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="00C716BC" w:rsidRDefault="00C857C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</w:t>
            </w:r>
          </w:p>
          <w:p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C716BC" w:rsidRDefault="00C716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C716BC" w:rsidRDefault="00C857C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:rsidR="00C716BC" w:rsidRDefault="00C85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Republicanos</w:t>
            </w:r>
          </w:p>
          <w:p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C716BC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C716BC" w:rsidRDefault="00C857CC" w:rsidP="00C716BC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-11150</wp:posOffset>
                </wp:positionH>
                <wp:positionV relativeFrom="paragraph">
                  <wp:posOffset>28777</wp:posOffset>
                </wp:positionV>
                <wp:extent cx="2172642" cy="733425"/>
                <wp:effectExtent l="0" t="0" r="0" b="952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642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6163" w:rsidRDefault="00C857CC" w:rsidP="00C716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ANA PAULA GUIMARÃES</w:t>
                            </w:r>
                          </w:p>
                          <w:p w:rsidR="00C716BC" w:rsidRDefault="00C857CC" w:rsidP="00C716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Vereador</w:t>
                            </w:r>
                            <w:r w:rsidR="00836163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a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Podemos</w:t>
                            </w:r>
                          </w:p>
                          <w:p w:rsidR="00C716BC" w:rsidRDefault="00C716BC" w:rsidP="00C716BC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7" type="#_x0000_t202" style="position:absolute;left:0;text-align:left;margin-left:-.9pt;margin-top:2.25pt;width:171.0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" fillcolor="white [3201]" stroked="f" strokeweight=".5pt">
                <v:textbox>
                  <w:txbxContent>
                    <w:p w:rsidR="00836163" w:rsidRDefault="00C857CC" w:rsidP="00C716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pt-BR"/>
                        </w:rPr>
                        <w:t>ANA PAULA GUIMARÃES</w:t>
                      </w:r>
                    </w:p>
                    <w:p w:rsidR="00C716BC" w:rsidRDefault="00C857CC" w:rsidP="00C716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pt-BR"/>
                        </w:rPr>
                        <w:t>Vereador</w:t>
                      </w:r>
                      <w:r w:rsidR="00836163"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pt-BR"/>
                        </w:rPr>
                        <w:t>a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Podemos</w:t>
                      </w:r>
                    </w:p>
                    <w:p w:rsidR="00C716BC" w:rsidRDefault="00C716BC" w:rsidP="00C716B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3242945</wp:posOffset>
                </wp:positionH>
                <wp:positionV relativeFrom="paragraph">
                  <wp:posOffset>27305</wp:posOffset>
                </wp:positionV>
                <wp:extent cx="2295525" cy="476250"/>
                <wp:effectExtent l="0" t="0" r="9525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16BC" w:rsidRDefault="00C857CC" w:rsidP="00C716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pt-BR"/>
                              </w:rPr>
                              <w:t>WANDERLEY PAULO</w:t>
                            </w:r>
                          </w:p>
                          <w:p w:rsidR="00C716BC" w:rsidRDefault="00C857CC" w:rsidP="00C716B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pt-BR"/>
                              </w:rPr>
                              <w:t xml:space="preserve">        Vereador Progressistas</w:t>
                            </w:r>
                          </w:p>
                          <w:p w:rsidR="00C716BC" w:rsidRDefault="00C716BC" w:rsidP="00C716BC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Caixa de Texto 2" o:spid="_x0000_s1027" type="#_x0000_t202" style="width:180.75pt;height:37.5pt;margin-top:2.15pt;margin-left:255.3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fillcolor="white" stroked="f" strokeweight="0.5pt">
                <v:textbox>
                  <w:txbxContent>
                    <w:p w:rsidR="00C716BC" w:rsidP="00C716BC" w14:paraId="519AA742" w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eastAsiaTheme="minorEastAsia" w:cs="Times New Roman"/>
                          <w:b/>
                          <w:sz w:val="24"/>
                          <w:szCs w:val="24"/>
                          <w:lang w:eastAsia="pt-BR"/>
                        </w:rPr>
                      </w:pPr>
                      <w:r>
                        <w:rPr>
                          <w:rFonts w:ascii="Times New Roman" w:hAnsi="Times New Roman" w:eastAsiaTheme="minorEastAsia" w:cs="Times New Roman"/>
                          <w:b/>
                          <w:sz w:val="24"/>
                          <w:szCs w:val="24"/>
                          <w:lang w:eastAsia="pt-BR"/>
                        </w:rPr>
                        <w:t>WANDERLEY PAULO</w:t>
                      </w:r>
                    </w:p>
                    <w:p w:rsidR="00C716BC" w:rsidP="00C716BC" w14:paraId="350F6093" w14:textId="7777777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eastAsiaTheme="minorEastAsia" w:cs="Times New Roman"/>
                          <w:b/>
                          <w:sz w:val="24"/>
                          <w:szCs w:val="24"/>
                          <w:lang w:eastAsia="pt-BR"/>
                        </w:rPr>
                        <w:t xml:space="preserve">        Vereador Progressistas</w:t>
                      </w:r>
                    </w:p>
                    <w:p w:rsidR="00C716BC" w:rsidP="00C716BC" w14:paraId="29F8B9D3" w14:textId="77777777"/>
                  </w:txbxContent>
                </v:textbox>
              </v:shape>
            </w:pict>
          </mc:Fallback>
        </mc:AlternateContent>
      </w:r>
    </w:p>
    <w:p w:rsidR="00C716BC" w:rsidRDefault="00C716BC" w:rsidP="00C716BC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t-BR"/>
        </w:rPr>
      </w:pPr>
    </w:p>
    <w:p w:rsidR="00836163" w:rsidRPr="000A4998" w:rsidRDefault="00C857CC" w:rsidP="000A4998">
      <w:pPr>
        <w:keepNext/>
        <w:tabs>
          <w:tab w:val="left" w:pos="1128"/>
          <w:tab w:val="left" w:pos="1465"/>
          <w:tab w:val="left" w:pos="2510"/>
          <w:tab w:val="left" w:pos="8519"/>
          <w:tab w:val="left" w:pos="9138"/>
          <w:tab w:val="left" w:pos="9293"/>
        </w:tabs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3"/>
          <w:szCs w:val="23"/>
          <w:lang w:eastAsia="pt-BR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  <w:lang w:eastAsia="pt-BR"/>
        </w:rPr>
        <w:lastRenderedPageBreak/>
        <w:t>CURRICULUM VITAE</w:t>
      </w:r>
    </w:p>
    <w:p w:rsidR="003C24CD" w:rsidRDefault="003C24CD" w:rsidP="0083616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:rsidR="003C24CD" w:rsidRDefault="00C857CC" w:rsidP="003C24CD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Dados Pessoais:</w:t>
      </w:r>
    </w:p>
    <w:p w:rsidR="003C24CD" w:rsidRDefault="00C857CC" w:rsidP="003C24CD">
      <w:pPr>
        <w:pStyle w:val="PargrafodaLista"/>
        <w:numPr>
          <w:ilvl w:val="0"/>
          <w:numId w:val="1"/>
        </w:numPr>
        <w:tabs>
          <w:tab w:val="left" w:pos="9355"/>
        </w:tabs>
        <w:ind w:left="1418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Nome Completo: </w:t>
      </w:r>
      <w:r>
        <w:rPr>
          <w:bCs/>
          <w:sz w:val="23"/>
          <w:szCs w:val="23"/>
        </w:rPr>
        <w:t>Vitorio Angelo Cella</w:t>
      </w:r>
    </w:p>
    <w:p w:rsidR="003C24CD" w:rsidRPr="003C24CD" w:rsidRDefault="00C857CC" w:rsidP="003C24CD">
      <w:pPr>
        <w:pStyle w:val="PargrafodaLista"/>
        <w:numPr>
          <w:ilvl w:val="0"/>
          <w:numId w:val="1"/>
        </w:numPr>
        <w:tabs>
          <w:tab w:val="left" w:pos="9355"/>
        </w:tabs>
        <w:ind w:left="1418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Naturalidade: </w:t>
      </w:r>
      <w:r>
        <w:rPr>
          <w:bCs/>
          <w:sz w:val="23"/>
          <w:szCs w:val="23"/>
        </w:rPr>
        <w:t>Chapecó- SC</w:t>
      </w:r>
    </w:p>
    <w:p w:rsidR="003C24CD" w:rsidRDefault="00C857CC" w:rsidP="003C24CD">
      <w:pPr>
        <w:pStyle w:val="PargrafodaLista"/>
        <w:numPr>
          <w:ilvl w:val="0"/>
          <w:numId w:val="1"/>
        </w:numPr>
        <w:tabs>
          <w:tab w:val="left" w:pos="9355"/>
        </w:tabs>
        <w:ind w:left="1418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Data de Nascimento: </w:t>
      </w:r>
      <w:r w:rsidR="002319F3" w:rsidRPr="002319F3">
        <w:rPr>
          <w:iCs/>
          <w:sz w:val="24"/>
          <w:szCs w:val="24"/>
        </w:rPr>
        <w:t>26/09/1948</w:t>
      </w:r>
    </w:p>
    <w:p w:rsidR="003C24CD" w:rsidRPr="003C24CD" w:rsidRDefault="00C857CC" w:rsidP="003C24CD">
      <w:pPr>
        <w:pStyle w:val="PargrafodaLista"/>
        <w:numPr>
          <w:ilvl w:val="0"/>
          <w:numId w:val="1"/>
        </w:numPr>
        <w:tabs>
          <w:tab w:val="left" w:pos="9355"/>
        </w:tabs>
        <w:ind w:left="1418" w:hanging="284"/>
        <w:jc w:val="both"/>
        <w:rPr>
          <w:b/>
          <w:bCs/>
          <w:iCs/>
          <w:sz w:val="24"/>
          <w:szCs w:val="24"/>
        </w:rPr>
      </w:pPr>
      <w:r>
        <w:rPr>
          <w:iCs/>
          <w:sz w:val="24"/>
          <w:szCs w:val="24"/>
        </w:rPr>
        <w:t xml:space="preserve">Residência em Sorriso: </w:t>
      </w:r>
      <w:r w:rsidR="002319F3" w:rsidRPr="002319F3">
        <w:rPr>
          <w:iCs/>
          <w:sz w:val="24"/>
          <w:szCs w:val="24"/>
        </w:rPr>
        <w:t>15/</w:t>
      </w:r>
      <w:r w:rsidR="002319F3">
        <w:rPr>
          <w:iCs/>
          <w:sz w:val="24"/>
          <w:szCs w:val="24"/>
        </w:rPr>
        <w:t>0</w:t>
      </w:r>
      <w:r w:rsidR="002319F3" w:rsidRPr="002319F3">
        <w:rPr>
          <w:iCs/>
          <w:sz w:val="24"/>
          <w:szCs w:val="24"/>
        </w:rPr>
        <w:t>7/86</w:t>
      </w:r>
    </w:p>
    <w:p w:rsidR="003C24CD" w:rsidRDefault="003C24CD" w:rsidP="003C24CD">
      <w:pPr>
        <w:pStyle w:val="PargrafodaLista"/>
        <w:tabs>
          <w:tab w:val="left" w:pos="9355"/>
        </w:tabs>
        <w:ind w:left="1418"/>
        <w:jc w:val="both"/>
        <w:rPr>
          <w:b/>
          <w:bCs/>
          <w:iCs/>
          <w:sz w:val="24"/>
          <w:szCs w:val="24"/>
        </w:rPr>
      </w:pPr>
    </w:p>
    <w:p w:rsidR="003C24CD" w:rsidRDefault="003C24CD" w:rsidP="003C24CD">
      <w:pPr>
        <w:pStyle w:val="PargrafodaLista"/>
        <w:tabs>
          <w:tab w:val="left" w:pos="9355"/>
        </w:tabs>
        <w:ind w:left="1418"/>
        <w:jc w:val="both"/>
        <w:rPr>
          <w:b/>
          <w:bCs/>
          <w:iCs/>
          <w:sz w:val="24"/>
          <w:szCs w:val="24"/>
        </w:rPr>
      </w:pPr>
    </w:p>
    <w:p w:rsidR="003C24CD" w:rsidRPr="003C24CD" w:rsidRDefault="003C24CD" w:rsidP="003C24CD">
      <w:pPr>
        <w:pStyle w:val="PargrafodaLista"/>
        <w:tabs>
          <w:tab w:val="left" w:pos="9355"/>
        </w:tabs>
        <w:ind w:left="1418"/>
        <w:jc w:val="both"/>
        <w:rPr>
          <w:b/>
          <w:bCs/>
          <w:iCs/>
          <w:sz w:val="24"/>
          <w:szCs w:val="24"/>
        </w:rPr>
      </w:pPr>
    </w:p>
    <w:p w:rsidR="003C24CD" w:rsidRDefault="00C857CC" w:rsidP="003C24CD">
      <w:pPr>
        <w:pStyle w:val="PargrafodaLista"/>
        <w:numPr>
          <w:ilvl w:val="0"/>
          <w:numId w:val="1"/>
        </w:numPr>
        <w:tabs>
          <w:tab w:val="left" w:pos="9355"/>
        </w:tabs>
        <w:ind w:left="1418" w:hanging="284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Família:</w:t>
      </w:r>
    </w:p>
    <w:p w:rsidR="003C24CD" w:rsidRDefault="00C857CC" w:rsidP="003C24CD">
      <w:pPr>
        <w:pStyle w:val="PargrafodaLista"/>
        <w:numPr>
          <w:ilvl w:val="0"/>
          <w:numId w:val="2"/>
        </w:numPr>
        <w:tabs>
          <w:tab w:val="left" w:pos="9355"/>
        </w:tabs>
        <w:ind w:left="1418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Estado Civil: Casado</w:t>
      </w:r>
      <w:r w:rsidR="000A4998">
        <w:rPr>
          <w:iCs/>
          <w:sz w:val="24"/>
          <w:szCs w:val="24"/>
        </w:rPr>
        <w:t xml:space="preserve"> com</w:t>
      </w:r>
      <w:r>
        <w:rPr>
          <w:iCs/>
          <w:sz w:val="24"/>
          <w:szCs w:val="24"/>
        </w:rPr>
        <w:t xml:space="preserve"> </w:t>
      </w:r>
      <w:r w:rsidR="000A4998" w:rsidRPr="003C24CD">
        <w:rPr>
          <w:bCs/>
          <w:sz w:val="23"/>
          <w:szCs w:val="23"/>
        </w:rPr>
        <w:t>Carme Onghero Cella, 50 anos de casado.</w:t>
      </w:r>
    </w:p>
    <w:p w:rsidR="003C24CD" w:rsidRPr="000A4998" w:rsidRDefault="00C857CC" w:rsidP="003C24CD">
      <w:pPr>
        <w:pStyle w:val="PargrafodaLista"/>
        <w:numPr>
          <w:ilvl w:val="0"/>
          <w:numId w:val="2"/>
        </w:numPr>
        <w:tabs>
          <w:tab w:val="left" w:pos="9355"/>
        </w:tabs>
        <w:ind w:left="1418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Filhos: </w:t>
      </w:r>
      <w:r w:rsidR="000A4998">
        <w:rPr>
          <w:bCs/>
          <w:sz w:val="23"/>
          <w:szCs w:val="23"/>
        </w:rPr>
        <w:t xml:space="preserve">Carla, Ester e Silvia. </w:t>
      </w:r>
    </w:p>
    <w:p w:rsidR="000A4998" w:rsidRDefault="00C857CC" w:rsidP="003C24CD">
      <w:pPr>
        <w:pStyle w:val="PargrafodaLista"/>
        <w:numPr>
          <w:ilvl w:val="0"/>
          <w:numId w:val="2"/>
        </w:numPr>
        <w:tabs>
          <w:tab w:val="left" w:pos="9355"/>
        </w:tabs>
        <w:ind w:left="1418" w:hanging="284"/>
        <w:jc w:val="both"/>
        <w:rPr>
          <w:iCs/>
          <w:sz w:val="24"/>
          <w:szCs w:val="24"/>
        </w:rPr>
      </w:pPr>
      <w:r>
        <w:rPr>
          <w:bCs/>
          <w:sz w:val="23"/>
          <w:szCs w:val="23"/>
        </w:rPr>
        <w:t xml:space="preserve">Netos: Arthur, </w:t>
      </w:r>
      <w:r w:rsidRPr="003C24CD">
        <w:rPr>
          <w:sz w:val="23"/>
          <w:szCs w:val="23"/>
        </w:rPr>
        <w:t>Beatriz</w:t>
      </w:r>
      <w:r>
        <w:rPr>
          <w:sz w:val="23"/>
          <w:szCs w:val="23"/>
        </w:rPr>
        <w:t>,</w:t>
      </w:r>
      <w:r w:rsidRPr="003C24C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Bernardo, </w:t>
      </w:r>
      <w:r w:rsidRPr="003C24CD">
        <w:rPr>
          <w:sz w:val="23"/>
          <w:szCs w:val="23"/>
        </w:rPr>
        <w:t>Laura, Gustavo</w:t>
      </w:r>
      <w:r>
        <w:rPr>
          <w:sz w:val="23"/>
          <w:szCs w:val="23"/>
        </w:rPr>
        <w:t xml:space="preserve">. </w:t>
      </w:r>
    </w:p>
    <w:p w:rsidR="003C24CD" w:rsidRDefault="003C24CD" w:rsidP="003C24C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3C24CD" w:rsidRDefault="00C857CC" w:rsidP="003C24CD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Atividade Profissional:</w:t>
      </w:r>
    </w:p>
    <w:p w:rsidR="003C24CD" w:rsidRDefault="00C857CC" w:rsidP="003C24CD">
      <w:pPr>
        <w:pStyle w:val="PargrafodaLista"/>
        <w:numPr>
          <w:ilvl w:val="0"/>
          <w:numId w:val="3"/>
        </w:numPr>
        <w:tabs>
          <w:tab w:val="left" w:pos="9355"/>
        </w:tabs>
        <w:ind w:left="1418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Agricultor e Empresário em Sorriso.</w:t>
      </w:r>
    </w:p>
    <w:p w:rsidR="003C24CD" w:rsidRDefault="003C24CD" w:rsidP="003C24CD">
      <w:pPr>
        <w:tabs>
          <w:tab w:val="left" w:pos="9355"/>
        </w:tabs>
        <w:jc w:val="both"/>
        <w:rPr>
          <w:iCs/>
          <w:sz w:val="24"/>
          <w:szCs w:val="24"/>
        </w:rPr>
      </w:pPr>
    </w:p>
    <w:p w:rsidR="003C24CD" w:rsidRDefault="00C857CC" w:rsidP="003C24CD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Experiência Política:</w:t>
      </w:r>
    </w:p>
    <w:p w:rsidR="003C24CD" w:rsidRDefault="00C857CC" w:rsidP="003C24CD">
      <w:pPr>
        <w:pStyle w:val="PargrafodaLista"/>
        <w:numPr>
          <w:ilvl w:val="0"/>
          <w:numId w:val="4"/>
        </w:numPr>
        <w:tabs>
          <w:tab w:val="left" w:pos="9355"/>
        </w:tabs>
        <w:ind w:left="1418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Foi suplente de Vereador, tendo exercido um mês de mandato e delegado do partido político. </w:t>
      </w:r>
    </w:p>
    <w:p w:rsidR="003C24CD" w:rsidRDefault="003C24CD" w:rsidP="003C24C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3C24CD" w:rsidRDefault="00C857CC" w:rsidP="003C24CD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Participação em movimentos da sociedade civil organizada:</w:t>
      </w:r>
    </w:p>
    <w:p w:rsidR="000A4998" w:rsidRPr="000A4998" w:rsidRDefault="00C857CC" w:rsidP="000A4998">
      <w:pPr>
        <w:pStyle w:val="PargrafodaLista"/>
        <w:numPr>
          <w:ilvl w:val="0"/>
          <w:numId w:val="4"/>
        </w:numPr>
        <w:tabs>
          <w:tab w:val="left" w:pos="9355"/>
        </w:tabs>
        <w:ind w:left="1418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Foi primeiro </w:t>
      </w:r>
      <w:r w:rsidR="002319F3" w:rsidRPr="002319F3">
        <w:rPr>
          <w:iCs/>
          <w:sz w:val="24"/>
          <w:szCs w:val="24"/>
        </w:rPr>
        <w:t xml:space="preserve">Venerável </w:t>
      </w:r>
      <w:r>
        <w:rPr>
          <w:iCs/>
          <w:sz w:val="24"/>
          <w:szCs w:val="24"/>
        </w:rPr>
        <w:t xml:space="preserve">da primeira Loja Maçonica – </w:t>
      </w:r>
      <w:r w:rsidRPr="000A4998">
        <w:rPr>
          <w:iCs/>
          <w:sz w:val="24"/>
          <w:szCs w:val="24"/>
        </w:rPr>
        <w:t xml:space="preserve">  </w:t>
      </w:r>
      <w:r w:rsidRPr="000A4998">
        <w:rPr>
          <w:sz w:val="23"/>
          <w:szCs w:val="23"/>
        </w:rPr>
        <w:t>- Acácia de Sorrio em</w:t>
      </w:r>
    </w:p>
    <w:p w:rsidR="000A4998" w:rsidRPr="003C24CD" w:rsidRDefault="00C857CC" w:rsidP="000A4998">
      <w:pPr>
        <w:jc w:val="both"/>
        <w:rPr>
          <w:rFonts w:ascii="Times New Roman" w:hAnsi="Times New Roman" w:cs="Times New Roman"/>
          <w:sz w:val="23"/>
          <w:szCs w:val="23"/>
        </w:rPr>
      </w:pPr>
      <w:r w:rsidRPr="003C24CD">
        <w:rPr>
          <w:rFonts w:ascii="Times New Roman" w:hAnsi="Times New Roman" w:cs="Times New Roman"/>
          <w:sz w:val="23"/>
          <w:szCs w:val="23"/>
        </w:rPr>
        <w:t>Sorriso.</w:t>
      </w:r>
    </w:p>
    <w:p w:rsidR="00F4756B" w:rsidRPr="00F4756B" w:rsidRDefault="00C857CC" w:rsidP="00E56B25">
      <w:pPr>
        <w:pStyle w:val="PargrafodaLista"/>
        <w:numPr>
          <w:ilvl w:val="0"/>
          <w:numId w:val="4"/>
        </w:numPr>
        <w:ind w:left="1418" w:hanging="284"/>
        <w:jc w:val="both"/>
        <w:rPr>
          <w:sz w:val="23"/>
          <w:szCs w:val="23"/>
        </w:rPr>
      </w:pPr>
      <w:r w:rsidRPr="00F4756B">
        <w:rPr>
          <w:sz w:val="23"/>
          <w:szCs w:val="23"/>
        </w:rPr>
        <w:t>Presidente do Rotary Clube de Sorriso nos anos de 1993/1994.</w:t>
      </w:r>
    </w:p>
    <w:p w:rsidR="00F4756B" w:rsidRDefault="00C857CC" w:rsidP="00E56B25">
      <w:pPr>
        <w:pStyle w:val="PargrafodaLista"/>
        <w:numPr>
          <w:ilvl w:val="0"/>
          <w:numId w:val="4"/>
        </w:numPr>
        <w:ind w:left="1418" w:hanging="284"/>
        <w:rPr>
          <w:sz w:val="23"/>
          <w:szCs w:val="23"/>
        </w:rPr>
      </w:pPr>
      <w:r w:rsidRPr="00F4756B">
        <w:rPr>
          <w:sz w:val="23"/>
          <w:szCs w:val="23"/>
        </w:rPr>
        <w:t>Fundador Presidente a ADS</w:t>
      </w:r>
      <w:r>
        <w:rPr>
          <w:sz w:val="23"/>
          <w:szCs w:val="23"/>
        </w:rPr>
        <w:t xml:space="preserve">. Associação de Desenvolvimento de  Sorriso no ao de 1991. </w:t>
      </w:r>
    </w:p>
    <w:p w:rsidR="00F4756B" w:rsidRPr="00F4756B" w:rsidRDefault="00C857CC" w:rsidP="00E56B25">
      <w:pPr>
        <w:pStyle w:val="PargrafodaLista"/>
        <w:numPr>
          <w:ilvl w:val="0"/>
          <w:numId w:val="4"/>
        </w:numPr>
        <w:ind w:left="1418" w:hanging="284"/>
        <w:rPr>
          <w:sz w:val="23"/>
          <w:szCs w:val="23"/>
        </w:rPr>
      </w:pPr>
      <w:r>
        <w:rPr>
          <w:sz w:val="23"/>
          <w:szCs w:val="23"/>
        </w:rPr>
        <w:t xml:space="preserve">Presidente da Cooperativa Agrícola de Sorriso recuperação da mesma nos anos de 1994 a 1996. </w:t>
      </w:r>
    </w:p>
    <w:p w:rsidR="00F4756B" w:rsidRPr="00F4756B" w:rsidRDefault="00C857CC" w:rsidP="00E56B25">
      <w:pPr>
        <w:pStyle w:val="PargrafodaLista"/>
        <w:numPr>
          <w:ilvl w:val="0"/>
          <w:numId w:val="4"/>
        </w:numPr>
        <w:ind w:left="1418" w:hanging="284"/>
        <w:jc w:val="both"/>
        <w:rPr>
          <w:sz w:val="23"/>
          <w:szCs w:val="23"/>
        </w:rPr>
      </w:pPr>
      <w:r w:rsidRPr="00F4756B">
        <w:rPr>
          <w:sz w:val="23"/>
          <w:szCs w:val="23"/>
        </w:rPr>
        <w:t>Fundador junto aos cooperados do projeto de Suinocultura em</w:t>
      </w:r>
      <w:r>
        <w:rPr>
          <w:sz w:val="23"/>
          <w:szCs w:val="23"/>
        </w:rPr>
        <w:t xml:space="preserve"> Sorriso e Nova Mutum, </w:t>
      </w:r>
    </w:p>
    <w:p w:rsidR="00F4756B" w:rsidRPr="00F4756B" w:rsidRDefault="00C857CC" w:rsidP="00E56B25">
      <w:pPr>
        <w:pStyle w:val="PargrafodaLista"/>
        <w:numPr>
          <w:ilvl w:val="0"/>
          <w:numId w:val="4"/>
        </w:numPr>
        <w:ind w:left="1418" w:hanging="284"/>
        <w:jc w:val="both"/>
        <w:rPr>
          <w:sz w:val="23"/>
          <w:szCs w:val="23"/>
        </w:rPr>
      </w:pPr>
      <w:r w:rsidRPr="00F4756B">
        <w:rPr>
          <w:sz w:val="23"/>
          <w:szCs w:val="23"/>
        </w:rPr>
        <w:t>Participante</w:t>
      </w:r>
      <w:r>
        <w:rPr>
          <w:sz w:val="23"/>
          <w:szCs w:val="23"/>
        </w:rPr>
        <w:t xml:space="preserve"> ativo na Central de Cooperativas Intercoop com construção do Frigorífico para Suínos em Nova Mutum. </w:t>
      </w:r>
    </w:p>
    <w:p w:rsidR="00F4756B" w:rsidRDefault="00F4756B" w:rsidP="00E56B25">
      <w:pPr>
        <w:pStyle w:val="PargrafodaLista"/>
        <w:tabs>
          <w:tab w:val="left" w:pos="9355"/>
        </w:tabs>
        <w:ind w:left="1418" w:hanging="284"/>
        <w:jc w:val="both"/>
        <w:rPr>
          <w:iCs/>
          <w:sz w:val="24"/>
          <w:szCs w:val="24"/>
        </w:rPr>
      </w:pPr>
    </w:p>
    <w:p w:rsidR="00F4756B" w:rsidRDefault="00C857CC" w:rsidP="00E56B25">
      <w:pPr>
        <w:pStyle w:val="PargrafodaLista"/>
        <w:tabs>
          <w:tab w:val="left" w:pos="9355"/>
        </w:tabs>
        <w:ind w:left="1418" w:hanging="284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F4756B">
        <w:rPr>
          <w:rFonts w:asciiTheme="minorHAnsi" w:hAnsiTheme="minorHAnsi" w:cstheme="minorHAnsi"/>
          <w:b/>
          <w:bCs/>
          <w:iCs/>
          <w:sz w:val="24"/>
          <w:szCs w:val="24"/>
        </w:rPr>
        <w:t>Participação na Economia da Cidade:</w:t>
      </w:r>
    </w:p>
    <w:p w:rsidR="00F4756B" w:rsidRDefault="00C857CC" w:rsidP="00E56B25">
      <w:pPr>
        <w:pStyle w:val="PargrafodaLista"/>
        <w:numPr>
          <w:ilvl w:val="0"/>
          <w:numId w:val="5"/>
        </w:numPr>
        <w:tabs>
          <w:tab w:val="left" w:pos="9355"/>
        </w:tabs>
        <w:ind w:left="1418" w:hanging="284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F4756B">
        <w:rPr>
          <w:rFonts w:asciiTheme="minorHAnsi" w:hAnsiTheme="minorHAnsi" w:cstheme="minorHAnsi"/>
          <w:iCs/>
          <w:sz w:val="24"/>
          <w:szCs w:val="24"/>
        </w:rPr>
        <w:t>Construiu o primeiro prédio, em 2005</w:t>
      </w:r>
      <w:r>
        <w:rPr>
          <w:rFonts w:asciiTheme="minorHAnsi" w:hAnsiTheme="minorHAnsi" w:cstheme="minorHAnsi"/>
          <w:iCs/>
          <w:sz w:val="24"/>
          <w:szCs w:val="24"/>
        </w:rPr>
        <w:t xml:space="preserve">, </w:t>
      </w:r>
      <w:r w:rsidRPr="00F4756B">
        <w:rPr>
          <w:rFonts w:asciiTheme="minorHAnsi" w:hAnsiTheme="minorHAnsi" w:cstheme="minorHAnsi"/>
          <w:iCs/>
          <w:sz w:val="24"/>
          <w:szCs w:val="24"/>
        </w:rPr>
        <w:t xml:space="preserve">Edifício Cella, no centro da cidade de Sorriso. </w:t>
      </w:r>
    </w:p>
    <w:p w:rsidR="00F4756B" w:rsidRPr="00F4756B" w:rsidRDefault="00C857CC" w:rsidP="00E56B25">
      <w:pPr>
        <w:pStyle w:val="PargrafodaLista"/>
        <w:numPr>
          <w:ilvl w:val="0"/>
          <w:numId w:val="5"/>
        </w:numPr>
        <w:tabs>
          <w:tab w:val="left" w:pos="9355"/>
        </w:tabs>
        <w:ind w:left="1418" w:hanging="284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Faz parte da G5 Empreendimentos Imobiliários. </w:t>
      </w:r>
    </w:p>
    <w:p w:rsidR="003C24CD" w:rsidRDefault="003C24CD" w:rsidP="00E56B25">
      <w:pPr>
        <w:pStyle w:val="PargrafodaLista"/>
        <w:tabs>
          <w:tab w:val="left" w:pos="9355"/>
        </w:tabs>
        <w:ind w:left="1418" w:hanging="284"/>
        <w:jc w:val="both"/>
        <w:rPr>
          <w:iCs/>
          <w:sz w:val="24"/>
          <w:szCs w:val="24"/>
        </w:rPr>
      </w:pPr>
    </w:p>
    <w:p w:rsidR="003C24CD" w:rsidRDefault="003C24CD" w:rsidP="00E56B25">
      <w:pPr>
        <w:tabs>
          <w:tab w:val="left" w:pos="9355"/>
        </w:tabs>
        <w:ind w:left="1418" w:hanging="284"/>
        <w:jc w:val="both"/>
        <w:rPr>
          <w:iCs/>
          <w:sz w:val="24"/>
          <w:szCs w:val="24"/>
        </w:rPr>
      </w:pPr>
    </w:p>
    <w:p w:rsidR="003C24CD" w:rsidRDefault="00C857CC" w:rsidP="003C24C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Vitorio Angelo Cella tem dedicado sua vida ao desenvolvimento de Sorriso, tanto no setor agrícola quanto no político e social. Sua trajetória é marcada por forte compromisso com a comunidade, sendo um exemplo de liderança e dedicação. Por isso, é justo que o Senhor</w:t>
      </w:r>
      <w:r w:rsidR="00E56B25">
        <w:rPr>
          <w:iCs/>
          <w:sz w:val="24"/>
          <w:szCs w:val="24"/>
        </w:rPr>
        <w:t xml:space="preserve"> Vitorio Angelo Cella</w:t>
      </w:r>
      <w:r>
        <w:rPr>
          <w:iCs/>
          <w:sz w:val="24"/>
          <w:szCs w:val="24"/>
        </w:rPr>
        <w:t xml:space="preserve"> receba o título de Cidadão Sorrisense, como reconhecimento de sua contribuição inestimável para o crescimento e bem-estar do município de Sorriso.</w:t>
      </w:r>
    </w:p>
    <w:p w:rsidR="00C716BC" w:rsidRDefault="00C716BC" w:rsidP="003C24CD">
      <w:pPr>
        <w:jc w:val="both"/>
        <w:rPr>
          <w:rFonts w:ascii="Times New Roman" w:hAnsi="Times New Roman" w:cs="Times New Roman"/>
          <w:sz w:val="23"/>
          <w:szCs w:val="23"/>
        </w:rPr>
      </w:pPr>
    </w:p>
    <w:sectPr w:rsidR="00C716BC" w:rsidSect="00C857CC">
      <w:pgSz w:w="11906" w:h="16838"/>
      <w:pgMar w:top="2410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47032"/>
    <w:multiLevelType w:val="hybridMultilevel"/>
    <w:tmpl w:val="7E5C2D2A"/>
    <w:lvl w:ilvl="0" w:tplc="AB9AAA0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601A3C9E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EEBC551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87AC4D04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EA60EC08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81809E18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A5E2791C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85A46E28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956E1BFA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28FD3E69"/>
    <w:multiLevelType w:val="hybridMultilevel"/>
    <w:tmpl w:val="BDE69812"/>
    <w:lvl w:ilvl="0" w:tplc="2F28713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9E66252C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58D8EAC0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1E4B15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60AABD7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BE89D84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5A32A55C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27E965A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9B63546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297524C4"/>
    <w:multiLevelType w:val="hybridMultilevel"/>
    <w:tmpl w:val="0570E7A0"/>
    <w:lvl w:ilvl="0" w:tplc="887A58AA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F2600F86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C9E290DC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E5EAEF82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EF0C3192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CA4EBD6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4EEE228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BCACB8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15C3304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529D124A"/>
    <w:multiLevelType w:val="hybridMultilevel"/>
    <w:tmpl w:val="34B8D6A6"/>
    <w:lvl w:ilvl="0" w:tplc="E552417A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5726E4A6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6B46D874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5CC20006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60C00CA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DA4A06EC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93AE15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AE0F724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BCD27CC6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55020485"/>
    <w:multiLevelType w:val="hybridMultilevel"/>
    <w:tmpl w:val="3E7A61C0"/>
    <w:lvl w:ilvl="0" w:tplc="5C0240C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97ECCDBC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844EE98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C6CE40C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D72E986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9DC23FC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6CA3A10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D0C25B06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8A5A0714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A41"/>
    <w:rsid w:val="000100A5"/>
    <w:rsid w:val="00035BAD"/>
    <w:rsid w:val="000A4998"/>
    <w:rsid w:val="000B7D04"/>
    <w:rsid w:val="00143332"/>
    <w:rsid w:val="00155277"/>
    <w:rsid w:val="001622F0"/>
    <w:rsid w:val="001671A0"/>
    <w:rsid w:val="001839D5"/>
    <w:rsid w:val="0019678C"/>
    <w:rsid w:val="002319F3"/>
    <w:rsid w:val="00256ABA"/>
    <w:rsid w:val="002C2CA6"/>
    <w:rsid w:val="002F2B00"/>
    <w:rsid w:val="0033086D"/>
    <w:rsid w:val="00385180"/>
    <w:rsid w:val="00385AA0"/>
    <w:rsid w:val="003A5FC2"/>
    <w:rsid w:val="003B27E3"/>
    <w:rsid w:val="003C24CD"/>
    <w:rsid w:val="003C407B"/>
    <w:rsid w:val="004343DF"/>
    <w:rsid w:val="0045503B"/>
    <w:rsid w:val="00483B89"/>
    <w:rsid w:val="004B0989"/>
    <w:rsid w:val="005215E5"/>
    <w:rsid w:val="00524CD5"/>
    <w:rsid w:val="005B4B65"/>
    <w:rsid w:val="005B6BC0"/>
    <w:rsid w:val="005C0575"/>
    <w:rsid w:val="005C2663"/>
    <w:rsid w:val="00641844"/>
    <w:rsid w:val="006427F2"/>
    <w:rsid w:val="006578CF"/>
    <w:rsid w:val="00664A03"/>
    <w:rsid w:val="006652ED"/>
    <w:rsid w:val="00727E7C"/>
    <w:rsid w:val="007638C7"/>
    <w:rsid w:val="00767C62"/>
    <w:rsid w:val="007B5269"/>
    <w:rsid w:val="007B6EDE"/>
    <w:rsid w:val="00814225"/>
    <w:rsid w:val="00824628"/>
    <w:rsid w:val="00836163"/>
    <w:rsid w:val="008B4E92"/>
    <w:rsid w:val="008C298B"/>
    <w:rsid w:val="0090261C"/>
    <w:rsid w:val="00912C82"/>
    <w:rsid w:val="00955407"/>
    <w:rsid w:val="00966727"/>
    <w:rsid w:val="00981EDA"/>
    <w:rsid w:val="009C5767"/>
    <w:rsid w:val="00A35AFB"/>
    <w:rsid w:val="00A61189"/>
    <w:rsid w:val="00A92931"/>
    <w:rsid w:val="00A97F7B"/>
    <w:rsid w:val="00AA569E"/>
    <w:rsid w:val="00AE4DA9"/>
    <w:rsid w:val="00B269FC"/>
    <w:rsid w:val="00B405DC"/>
    <w:rsid w:val="00B43F3B"/>
    <w:rsid w:val="00B44EBE"/>
    <w:rsid w:val="00B621D2"/>
    <w:rsid w:val="00B752EA"/>
    <w:rsid w:val="00B83035"/>
    <w:rsid w:val="00BE4A86"/>
    <w:rsid w:val="00BF5F8E"/>
    <w:rsid w:val="00C716BC"/>
    <w:rsid w:val="00C73293"/>
    <w:rsid w:val="00C857CC"/>
    <w:rsid w:val="00CA369E"/>
    <w:rsid w:val="00CD5E35"/>
    <w:rsid w:val="00CF4671"/>
    <w:rsid w:val="00D1035F"/>
    <w:rsid w:val="00D77F4F"/>
    <w:rsid w:val="00D85481"/>
    <w:rsid w:val="00D930CB"/>
    <w:rsid w:val="00D96005"/>
    <w:rsid w:val="00DA7A6F"/>
    <w:rsid w:val="00DD4F5F"/>
    <w:rsid w:val="00DE5A8E"/>
    <w:rsid w:val="00DE783E"/>
    <w:rsid w:val="00E31A41"/>
    <w:rsid w:val="00E56B25"/>
    <w:rsid w:val="00E6761A"/>
    <w:rsid w:val="00E958AE"/>
    <w:rsid w:val="00EC0362"/>
    <w:rsid w:val="00EC515B"/>
    <w:rsid w:val="00ED0036"/>
    <w:rsid w:val="00ED3078"/>
    <w:rsid w:val="00F05298"/>
    <w:rsid w:val="00F06055"/>
    <w:rsid w:val="00F16AFF"/>
    <w:rsid w:val="00F4756B"/>
    <w:rsid w:val="00F5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5527"/>
  <w15:chartTrackingRefBased/>
  <w15:docId w15:val="{2CB1CA18-8EF0-490C-86F6-44532C60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6BC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71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6B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C24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425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5</cp:revision>
  <cp:lastPrinted>2024-07-04T11:40:00Z</cp:lastPrinted>
  <dcterms:created xsi:type="dcterms:W3CDTF">2024-07-01T16:32:00Z</dcterms:created>
  <dcterms:modified xsi:type="dcterms:W3CDTF">2024-07-04T11:58:00Z</dcterms:modified>
</cp:coreProperties>
</file>