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2FBE" w14:textId="77777777" w:rsidR="00906C9D" w:rsidRPr="001D0368" w:rsidRDefault="00906C9D" w:rsidP="00906C9D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MENSAGEM Nº </w:t>
      </w:r>
      <w:r w:rsidR="0023364E"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067</w:t>
      </w:r>
      <w:r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DE </w:t>
      </w:r>
      <w:r w:rsidR="0023364E"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E8001F"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</w:t>
      </w:r>
      <w:r w:rsidR="0023364E"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E8001F"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</w:t>
      </w:r>
      <w:r w:rsidR="0023364E"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2024</w:t>
      </w:r>
      <w:r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A037174" w14:textId="77777777" w:rsidR="00906C9D" w:rsidRPr="001D0368" w:rsidRDefault="00906C9D" w:rsidP="00906C9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2474F6" w14:textId="77777777" w:rsidR="00906C9D" w:rsidRPr="001D0368" w:rsidRDefault="00906C9D" w:rsidP="00906C9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A7EB18" w14:textId="77777777" w:rsidR="00906C9D" w:rsidRPr="001D0368" w:rsidRDefault="00906C9D" w:rsidP="00906C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>Senhor Presidente,</w:t>
      </w:r>
    </w:p>
    <w:p w14:paraId="2AF2B696" w14:textId="77777777" w:rsidR="00906C9D" w:rsidRPr="001D0368" w:rsidRDefault="00906C9D" w:rsidP="00906C9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535B2E" w14:textId="77777777" w:rsidR="00906C9D" w:rsidRPr="001D0368" w:rsidRDefault="00906C9D" w:rsidP="00906C9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DDC083" w14:textId="77777777" w:rsidR="00906C9D" w:rsidRPr="001D0368" w:rsidRDefault="00906C9D" w:rsidP="00906C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>Comunico a Vossa Excelência que, nos termos do § 1º do art. 31 da Lei Orgânica de Sorriso, decidi vetar, por inconstitucionalidade, o Autógrafo de Lei nº </w:t>
      </w:r>
      <w:r w:rsidR="0023364E"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23364E"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dispõe </w:t>
      </w:r>
      <w:r w:rsidR="0023364E" w:rsidRPr="001D0368">
        <w:rPr>
          <w:rFonts w:ascii="Times New Roman" w:eastAsia="Times New Roman" w:hAnsi="Times New Roman" w:cs="Times New Roman"/>
          <w:bCs/>
          <w:sz w:val="24"/>
          <w:szCs w:val="24"/>
        </w:rPr>
        <w:t>sobre a denominação do Instituto Nefrológico de Sorriso-MT.</w:t>
      </w:r>
    </w:p>
    <w:p w14:paraId="2A2F4266" w14:textId="77777777" w:rsidR="00906C9D" w:rsidRPr="001D0368" w:rsidRDefault="00906C9D" w:rsidP="00906C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3109A" w14:textId="77777777" w:rsidR="00906C9D" w:rsidRPr="001D0368" w:rsidRDefault="00906C9D" w:rsidP="00906C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68">
        <w:rPr>
          <w:rFonts w:ascii="Times New Roman" w:hAnsi="Times New Roman" w:cs="Times New Roman"/>
          <w:color w:val="000000"/>
          <w:sz w:val="24"/>
          <w:szCs w:val="24"/>
        </w:rPr>
        <w:t>Ouvido, o Procurador Geral manifestou-se pelo veto ao seguinte autógrafo de lei:</w:t>
      </w:r>
    </w:p>
    <w:p w14:paraId="6070E412" w14:textId="77777777" w:rsidR="00906C9D" w:rsidRPr="001D0368" w:rsidRDefault="00906C9D" w:rsidP="00906C9D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EA77C1" w14:textId="77777777" w:rsidR="00906C9D" w:rsidRPr="001D0368" w:rsidRDefault="00906C9D" w:rsidP="00906C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368">
        <w:rPr>
          <w:rFonts w:ascii="Times New Roman" w:hAnsi="Times New Roman" w:cs="Times New Roman"/>
          <w:b/>
          <w:bCs/>
          <w:sz w:val="24"/>
          <w:szCs w:val="24"/>
        </w:rPr>
        <w:t xml:space="preserve">AUTÓGRAFO DE LEI Nº </w:t>
      </w:r>
      <w:r w:rsidR="0023364E" w:rsidRPr="001D0368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1D0368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3364E" w:rsidRPr="001D0368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6F01128F" w14:textId="77777777" w:rsidR="00906C9D" w:rsidRPr="001D0368" w:rsidRDefault="00906C9D" w:rsidP="00906C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1E3EC" w14:textId="77777777" w:rsidR="00906C9D" w:rsidRPr="001D0368" w:rsidRDefault="00906C9D" w:rsidP="00906C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368">
        <w:rPr>
          <w:rFonts w:ascii="Times New Roman" w:hAnsi="Times New Roman" w:cs="Times New Roman"/>
          <w:bCs/>
          <w:sz w:val="24"/>
          <w:szCs w:val="24"/>
        </w:rPr>
        <w:t>Data</w:t>
      </w:r>
      <w:r w:rsidRPr="001D03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0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64E" w:rsidRPr="001D0368">
        <w:rPr>
          <w:rFonts w:ascii="Times New Roman" w:hAnsi="Times New Roman" w:cs="Times New Roman"/>
          <w:bCs/>
          <w:sz w:val="24"/>
          <w:szCs w:val="24"/>
        </w:rPr>
        <w:t>05 de julho</w:t>
      </w:r>
      <w:r w:rsidRPr="001D0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64E" w:rsidRPr="001D0368">
        <w:rPr>
          <w:rFonts w:ascii="Times New Roman" w:hAnsi="Times New Roman" w:cs="Times New Roman"/>
          <w:bCs/>
          <w:sz w:val="24"/>
          <w:szCs w:val="24"/>
        </w:rPr>
        <w:t>de 2024</w:t>
      </w:r>
    </w:p>
    <w:p w14:paraId="7001A4D5" w14:textId="77777777" w:rsidR="00906C9D" w:rsidRPr="001D0368" w:rsidRDefault="00906C9D" w:rsidP="00906C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D5FE4" w14:textId="77777777" w:rsidR="00906C9D" w:rsidRPr="001D0368" w:rsidRDefault="0023364E" w:rsidP="0023364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</w:t>
      </w:r>
      <w:r w:rsidRPr="001D0368">
        <w:rPr>
          <w:rFonts w:ascii="Times New Roman" w:eastAsia="Times New Roman" w:hAnsi="Times New Roman" w:cs="Times New Roman"/>
          <w:bCs/>
          <w:sz w:val="24"/>
          <w:szCs w:val="24"/>
        </w:rPr>
        <w:t>sobre a denominação do Instituto Nefrológico de Sorriso-MT.</w:t>
      </w:r>
    </w:p>
    <w:p w14:paraId="23F45F82" w14:textId="77777777" w:rsidR="00906C9D" w:rsidRPr="001D0368" w:rsidRDefault="00906C9D" w:rsidP="00906C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00C21C" w14:textId="77777777" w:rsidR="00906C9D" w:rsidRPr="001D0368" w:rsidRDefault="00A30306" w:rsidP="00A30306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0368">
        <w:rPr>
          <w:rFonts w:ascii="Times New Roman" w:hAnsi="Times New Roman" w:cs="Times New Roman"/>
          <w:bCs/>
          <w:iCs/>
          <w:sz w:val="24"/>
          <w:szCs w:val="24"/>
        </w:rPr>
        <w:t>O Excelentíssimo Senho</w:t>
      </w:r>
      <w:r w:rsidRPr="001D0368">
        <w:rPr>
          <w:rFonts w:ascii="Times New Roman" w:hAnsi="Times New Roman" w:cs="Times New Roman"/>
          <w:sz w:val="24"/>
          <w:szCs w:val="24"/>
        </w:rPr>
        <w:t xml:space="preserve">r Rodrigo Machado, Presidente em exercício </w:t>
      </w:r>
      <w:r w:rsidRPr="001D0368">
        <w:rPr>
          <w:rFonts w:ascii="Times New Roman" w:hAnsi="Times New Roman" w:cs="Times New Roman"/>
          <w:bCs/>
          <w:iCs/>
          <w:sz w:val="24"/>
          <w:szCs w:val="24"/>
        </w:rPr>
        <w:t>da Câmara Municipal de Sorriso, Estado de Mato Grosso, faz saber que o Plenário aprovou o seguinte Projeto de Lei:</w:t>
      </w:r>
    </w:p>
    <w:p w14:paraId="45239BBD" w14:textId="77777777" w:rsidR="00A30306" w:rsidRPr="001D0368" w:rsidRDefault="00A30306" w:rsidP="00A303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036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D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368">
        <w:rPr>
          <w:rFonts w:ascii="Times New Roman" w:hAnsi="Times New Roman" w:cs="Times New Roman"/>
          <w:sz w:val="24"/>
          <w:szCs w:val="24"/>
        </w:rPr>
        <w:t xml:space="preserve">Fica denominado de </w:t>
      </w:r>
      <w:r w:rsidRPr="001D0368">
        <w:rPr>
          <w:rFonts w:ascii="Times New Roman" w:hAnsi="Times New Roman" w:cs="Times New Roman"/>
          <w:bCs/>
          <w:sz w:val="24"/>
          <w:szCs w:val="24"/>
        </w:rPr>
        <w:t>“</w:t>
      </w:r>
      <w:r w:rsidRPr="001D0368">
        <w:rPr>
          <w:rFonts w:ascii="Times New Roman" w:hAnsi="Times New Roman" w:cs="Times New Roman"/>
          <w:b/>
          <w:sz w:val="24"/>
          <w:szCs w:val="24"/>
        </w:rPr>
        <w:t>ADILSON ROBERTO MARTINS</w:t>
      </w:r>
      <w:r w:rsidRPr="001D0368">
        <w:rPr>
          <w:rFonts w:ascii="Times New Roman" w:hAnsi="Times New Roman" w:cs="Times New Roman"/>
          <w:bCs/>
          <w:sz w:val="24"/>
          <w:szCs w:val="24"/>
        </w:rPr>
        <w:t>”</w:t>
      </w:r>
      <w:r w:rsidRPr="001D0368">
        <w:rPr>
          <w:rFonts w:ascii="Times New Roman" w:hAnsi="Times New Roman" w:cs="Times New Roman"/>
          <w:sz w:val="24"/>
          <w:szCs w:val="24"/>
        </w:rPr>
        <w:t xml:space="preserve">, o Instituto Nefrológico, na cidade de Sorriso – MT. </w:t>
      </w:r>
    </w:p>
    <w:p w14:paraId="021A8D56" w14:textId="77777777" w:rsidR="00A30306" w:rsidRPr="001D0368" w:rsidRDefault="00A30306" w:rsidP="00A303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036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D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36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FACD064" w14:textId="77777777" w:rsidR="00A73B64" w:rsidRDefault="00A73B64" w:rsidP="00906C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3765B" w14:textId="77777777" w:rsidR="00A30306" w:rsidRPr="001D0368" w:rsidRDefault="00906C9D" w:rsidP="00906C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6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30306" w:rsidRPr="001D0368">
        <w:rPr>
          <w:rFonts w:ascii="Times New Roman" w:hAnsi="Times New Roman" w:cs="Times New Roman"/>
          <w:color w:val="000000"/>
          <w:sz w:val="24"/>
          <w:szCs w:val="24"/>
        </w:rPr>
        <w:t>24 de junho de 2024</w:t>
      </w:r>
    </w:p>
    <w:p w14:paraId="6CA04C5C" w14:textId="77777777" w:rsidR="00906C9D" w:rsidRPr="001D0368" w:rsidRDefault="00906C9D" w:rsidP="00906C9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E5450" w14:textId="77777777" w:rsidR="00A30306" w:rsidRPr="001D0368" w:rsidRDefault="00A30306" w:rsidP="00906C9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57AAC" w14:textId="77777777" w:rsidR="00A30306" w:rsidRPr="001D0368" w:rsidRDefault="00A30306" w:rsidP="00A30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368">
        <w:rPr>
          <w:rFonts w:ascii="Times New Roman" w:hAnsi="Times New Roman" w:cs="Times New Roman"/>
          <w:b/>
          <w:bCs/>
          <w:sz w:val="24"/>
          <w:szCs w:val="24"/>
        </w:rPr>
        <w:t>RODRIGO MACHADO</w:t>
      </w:r>
    </w:p>
    <w:p w14:paraId="700FEAC1" w14:textId="77777777" w:rsidR="00A30306" w:rsidRPr="001D0368" w:rsidRDefault="00A30306" w:rsidP="00A30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368">
        <w:rPr>
          <w:rFonts w:ascii="Times New Roman" w:hAnsi="Times New Roman" w:cs="Times New Roman"/>
          <w:b/>
          <w:bCs/>
          <w:sz w:val="24"/>
          <w:szCs w:val="24"/>
        </w:rPr>
        <w:t>Presidente em exercício</w:t>
      </w:r>
    </w:p>
    <w:p w14:paraId="2DADD8E3" w14:textId="77777777" w:rsidR="00A30306" w:rsidRPr="001D0368" w:rsidRDefault="00A30306" w:rsidP="00906C9D">
      <w:pPr>
        <w:pStyle w:val="SemEspaamen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14:paraId="0166502A" w14:textId="77777777" w:rsidR="00A30306" w:rsidRPr="001D0368" w:rsidRDefault="00A30306" w:rsidP="00906C9D">
      <w:pPr>
        <w:pStyle w:val="SemEspaamen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14:paraId="4D1E0A9D" w14:textId="77777777" w:rsidR="00906C9D" w:rsidRPr="001D0368" w:rsidRDefault="00906C9D" w:rsidP="00906C9D">
      <w:pPr>
        <w:pStyle w:val="SemEspaamen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 w:rsidRPr="001D036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RAZÕES DO VETO</w:t>
      </w:r>
    </w:p>
    <w:p w14:paraId="1489FB16" w14:textId="77777777" w:rsidR="00906C9D" w:rsidRPr="001D0368" w:rsidRDefault="00906C9D" w:rsidP="00906C9D">
      <w:pPr>
        <w:widowControl w:val="0"/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235F7" w14:textId="77777777" w:rsidR="00906C9D" w:rsidRPr="001D0368" w:rsidRDefault="00906C9D" w:rsidP="00A303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368">
        <w:rPr>
          <w:rFonts w:ascii="Times New Roman" w:hAnsi="Times New Roman" w:cs="Times New Roman"/>
          <w:sz w:val="24"/>
          <w:szCs w:val="24"/>
        </w:rPr>
        <w:t>Trata-se de autógrafo de lei n</w:t>
      </w:r>
      <w:r w:rsidRPr="001D0368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A30306" w:rsidRPr="001D0368">
        <w:rPr>
          <w:rFonts w:ascii="Times New Roman" w:hAnsi="Times New Roman" w:cs="Times New Roman"/>
          <w:bCs/>
          <w:sz w:val="24"/>
          <w:szCs w:val="24"/>
        </w:rPr>
        <w:t>57</w:t>
      </w:r>
      <w:r w:rsidRPr="001D0368">
        <w:rPr>
          <w:rFonts w:ascii="Times New Roman" w:hAnsi="Times New Roman" w:cs="Times New Roman"/>
          <w:bCs/>
          <w:sz w:val="24"/>
          <w:szCs w:val="24"/>
        </w:rPr>
        <w:t>/202</w:t>
      </w:r>
      <w:r w:rsidR="00A30306" w:rsidRPr="001D0368">
        <w:rPr>
          <w:rFonts w:ascii="Times New Roman" w:hAnsi="Times New Roman" w:cs="Times New Roman"/>
          <w:bCs/>
          <w:sz w:val="24"/>
          <w:szCs w:val="24"/>
        </w:rPr>
        <w:t>4</w:t>
      </w:r>
      <w:r w:rsidRPr="001D0368">
        <w:rPr>
          <w:rFonts w:ascii="Times New Roman" w:hAnsi="Times New Roman" w:cs="Times New Roman"/>
          <w:bCs/>
          <w:sz w:val="24"/>
          <w:szCs w:val="24"/>
        </w:rPr>
        <w:t xml:space="preserve">, de iniciativa parlamentar </w:t>
      </w:r>
      <w:proofErr w:type="gramStart"/>
      <w:r w:rsidRPr="001D0368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A30306"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>Dispõe</w:t>
      </w:r>
      <w:proofErr w:type="gramEnd"/>
      <w:r w:rsidR="00A30306" w:rsidRPr="001D0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306" w:rsidRPr="001D0368">
        <w:rPr>
          <w:rFonts w:ascii="Times New Roman" w:eastAsia="Times New Roman" w:hAnsi="Times New Roman" w:cs="Times New Roman"/>
          <w:bCs/>
          <w:sz w:val="24"/>
          <w:szCs w:val="24"/>
        </w:rPr>
        <w:t>sobre a denominação do Instituto Nefrológico de Sorriso-MT.</w:t>
      </w:r>
    </w:p>
    <w:p w14:paraId="148CF656" w14:textId="77777777" w:rsidR="00A30306" w:rsidRPr="001D0368" w:rsidRDefault="00A30306" w:rsidP="00906C9D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ED2FE28" w14:textId="77777777" w:rsidR="00A30306" w:rsidRPr="001D0368" w:rsidRDefault="00E73095" w:rsidP="00A3030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Preliminarmente</w:t>
      </w:r>
      <w:r w:rsidR="00A30306"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destacamos como é sabido que a Administração Pública só pode fazer o que a Lei autoriza/prevê, dado que o princípio da legalidade é regra motriz elencada na Constituição Federal (artigo 37), senão vejamos:</w:t>
      </w:r>
    </w:p>
    <w:p w14:paraId="7F6D3838" w14:textId="77777777" w:rsidR="00A30306" w:rsidRPr="001D0368" w:rsidRDefault="00A30306" w:rsidP="00A30306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1C12A792" w14:textId="77777777" w:rsidR="00A30306" w:rsidRPr="001D0368" w:rsidRDefault="00A30306" w:rsidP="00E73095">
      <w:pPr>
        <w:pStyle w:val="SemEspaamento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 xml:space="preserve">Art. 37. A administração pública direta e indireta de qualquer dos Poderes da União, dos Estados, do Distrito Federal e dos Municípios obedecerá aos princípios de </w:t>
      </w:r>
      <w:r w:rsidRPr="001D036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pt-BR"/>
        </w:rPr>
        <w:t>legalidade</w:t>
      </w:r>
      <w:r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impessoalidade, moralidade, publicidade e eficiência e, também, ao seguinte: (...) (Redação dada pela Emenda Constitucional nº 19, de 1998).</w:t>
      </w:r>
    </w:p>
    <w:p w14:paraId="12B33CD2" w14:textId="77777777" w:rsidR="00A30306" w:rsidRPr="001D0368" w:rsidRDefault="00A30306" w:rsidP="00906C9D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1310149" w14:textId="77777777" w:rsidR="00906C9D" w:rsidRPr="001D0368" w:rsidRDefault="00906C9D" w:rsidP="00906C9D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 xml:space="preserve">Em que pese a louvável iniciativa do Poder Legislativo acerca do Projeto de Lei em referência aprovado, temos que o mesmo padece de vício de </w:t>
      </w:r>
      <w:r w:rsidR="00A30306" w:rsidRPr="001D0368">
        <w:rPr>
          <w:rFonts w:ascii="Times New Roman" w:hAnsi="Times New Roman"/>
          <w:sz w:val="24"/>
          <w:szCs w:val="24"/>
        </w:rPr>
        <w:t>constitucionalidade, por usurpação de competência</w:t>
      </w:r>
      <w:r w:rsidRPr="001D0368">
        <w:rPr>
          <w:rFonts w:ascii="Times New Roman" w:hAnsi="Times New Roman"/>
          <w:sz w:val="24"/>
          <w:szCs w:val="24"/>
        </w:rPr>
        <w:t>, sendo, portanto, inconstitucional e contrário a Lei Orgânica do Município pelas razões a seguir expostas:</w:t>
      </w:r>
    </w:p>
    <w:p w14:paraId="500AFB73" w14:textId="77777777" w:rsidR="00906C9D" w:rsidRPr="001D0368" w:rsidRDefault="00906C9D" w:rsidP="00906C9D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05D51E1" w14:textId="77777777" w:rsidR="00E73095" w:rsidRPr="001D0368" w:rsidRDefault="00906C9D" w:rsidP="00906C9D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 xml:space="preserve">A função legislativa da Câmara de Vereadores é, notadamente, típica e ampla, porém residual, atingindo as matérias que não foram reservadas, expressa e privativamente, à iniciativa do Chefe do Poder Executivo. </w:t>
      </w:r>
    </w:p>
    <w:p w14:paraId="271B07A5" w14:textId="77777777" w:rsidR="00A94EB0" w:rsidRPr="001D0368" w:rsidRDefault="00A94EB0" w:rsidP="00A94EB0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530115CA" w14:textId="77777777" w:rsidR="006967DF" w:rsidRPr="001D0368" w:rsidRDefault="00A94EB0" w:rsidP="006967DF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 xml:space="preserve"> Assim, no exercício de sua função normativa, a Câmara está habilitada a editar normas gerais, abstratas e coativas a serem observadas pelo Prefeito, para a denominação das vias, logradouros e prédios públicos, como, por exemplo: proibir que se atribua o nome de pessoa viva, determinar que nenhum nome poderá ser composto por mais de três palavras, exigir o uso de vocábulos da língua </w:t>
      </w:r>
      <w:proofErr w:type="gramStart"/>
      <w:r w:rsidRPr="001D0368">
        <w:rPr>
          <w:rFonts w:ascii="Times New Roman" w:hAnsi="Times New Roman"/>
          <w:sz w:val="24"/>
          <w:szCs w:val="24"/>
        </w:rPr>
        <w:t>portuguesa, etc.</w:t>
      </w:r>
      <w:proofErr w:type="gramEnd"/>
    </w:p>
    <w:p w14:paraId="6BADBFD8" w14:textId="77777777" w:rsidR="006967DF" w:rsidRPr="001D0368" w:rsidRDefault="006967DF" w:rsidP="006967DF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3A5BD08" w14:textId="77777777" w:rsidR="001D0368" w:rsidRPr="001D0368" w:rsidRDefault="006967DF" w:rsidP="001D036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>Cumpre-me ressaltar que a concessão de denominação a determinado bem municipal é ato concreto de administração, parte integrante do serviço público de sinalização urbana, cujo único responsável é o Prefeito.</w:t>
      </w:r>
    </w:p>
    <w:p w14:paraId="08517D41" w14:textId="77777777" w:rsidR="001D0368" w:rsidRPr="001D0368" w:rsidRDefault="001D0368" w:rsidP="001D036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93ED392" w14:textId="77777777" w:rsidR="001D0368" w:rsidRPr="001D0368" w:rsidRDefault="001D0368" w:rsidP="001D036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>Desta forma, não há como aceitar a interpretação que inclui no rol dos poderes implícitos da Câmara a competência para editar leis formais, desvestidas dos atributos de generalidade e abstração, tampouco estender esses poderes sobre área de atuação exclusiva do Poder Executivo, a quem compete administrar os bens públicos e prestar o</w:t>
      </w:r>
      <w:r w:rsidR="00A455E9">
        <w:rPr>
          <w:rFonts w:ascii="Times New Roman" w:hAnsi="Times New Roman"/>
          <w:sz w:val="24"/>
          <w:szCs w:val="24"/>
        </w:rPr>
        <w:t xml:space="preserve">s serviços públicos municipais, pois o </w:t>
      </w:r>
      <w:r w:rsidRPr="001D0368">
        <w:rPr>
          <w:rFonts w:ascii="Times New Roman" w:hAnsi="Times New Roman"/>
          <w:sz w:val="24"/>
          <w:szCs w:val="24"/>
        </w:rPr>
        <w:t>ato de atribuir nomes a logradouros ou prédios públicos é mero corolário do poder de administrar.</w:t>
      </w:r>
    </w:p>
    <w:p w14:paraId="3A476148" w14:textId="77777777" w:rsidR="001D0368" w:rsidRPr="001D0368" w:rsidRDefault="001D0368" w:rsidP="001D0368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5F6BC771" w14:textId="77777777" w:rsidR="001D0368" w:rsidRPr="001D0368" w:rsidRDefault="001D0368" w:rsidP="001D0368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>Bem a propósito, ao examinar leis de conteúdo semelhante, esse egrégio Tribunal de Justiça decidiu que:</w:t>
      </w:r>
    </w:p>
    <w:p w14:paraId="44CF3469" w14:textId="77777777" w:rsidR="001D0368" w:rsidRPr="001D0368" w:rsidRDefault="001D0368" w:rsidP="001D0368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5C1A6B5F" w14:textId="77777777" w:rsidR="001D0368" w:rsidRPr="001D0368" w:rsidRDefault="001D0368" w:rsidP="001D0368">
      <w:pPr>
        <w:pStyle w:val="SemEspaamento"/>
        <w:widowControl w:val="0"/>
        <w:ind w:left="2835"/>
        <w:jc w:val="both"/>
        <w:rPr>
          <w:rFonts w:ascii="Times New Roman" w:hAnsi="Times New Roman"/>
          <w:i/>
          <w:sz w:val="24"/>
          <w:szCs w:val="24"/>
        </w:rPr>
      </w:pPr>
      <w:r w:rsidRPr="001D0368">
        <w:rPr>
          <w:rFonts w:ascii="Times New Roman" w:hAnsi="Times New Roman"/>
          <w:i/>
          <w:sz w:val="24"/>
          <w:szCs w:val="24"/>
        </w:rPr>
        <w:t xml:space="preserve">“AÇÃO DIRETA DE INCONSTITUCIONALIDADE. LEIS Nº 10.222/2012, 10.296/2012 E 10.367/2012, DE INICIATIVA PARLAMENTAR, QUE ATRIBUEM NOME A LOGRADOUROS E ESCOLA DO MUNICÍPIO DE SOROCABA. PRELIMINAR DE INADEQUAÇÃO DA AÇÃO PARA CONTROLE CONCENTRADO DE NORMA DE CARÁTER CONCRETO. AÇÃO ADEQUADA. POSSIBILIDADE DE SUBMISSÃO DE NORMAS SEM CARÁTER DE GENERALIDADE A CONTROLE DE CONSTITUCIONALIDADE. ATOS EDITADOS SOB A FORMA DE LEI. AUSÊNCIA DE DISTINÇÃO PELO CONSTITUINTE ENTRE LEIS DOTADAS DE GENERALIDADE E AQUELOUTRAS, CONFIRMADAS SEM O ATRIBUTO DA GENERALIDADE E ABSTRAÇÃO. INADMISSIBILIDADE DA ISENÇÃO DE ATOS </w:t>
      </w:r>
      <w:r w:rsidRPr="001D0368">
        <w:rPr>
          <w:rFonts w:ascii="Times New Roman" w:hAnsi="Times New Roman"/>
          <w:i/>
          <w:sz w:val="24"/>
          <w:szCs w:val="24"/>
        </w:rPr>
        <w:lastRenderedPageBreak/>
        <w:t>APROVADOS SOB A FORMA DE LEI DO CONTROLE ABSTRATO DE NORMAS. PRECEDENTES DA CORTE SUPREMA. PRELIMINAR AFASTADA.</w:t>
      </w:r>
    </w:p>
    <w:p w14:paraId="7C96036F" w14:textId="77777777" w:rsidR="001D0368" w:rsidRPr="001D0368" w:rsidRDefault="001D0368" w:rsidP="001D0368">
      <w:pPr>
        <w:pStyle w:val="SemEspaamento"/>
        <w:widowControl w:val="0"/>
        <w:ind w:left="2835"/>
        <w:jc w:val="both"/>
        <w:rPr>
          <w:rFonts w:ascii="Times New Roman" w:hAnsi="Times New Roman"/>
          <w:i/>
          <w:sz w:val="24"/>
          <w:szCs w:val="24"/>
        </w:rPr>
      </w:pPr>
    </w:p>
    <w:p w14:paraId="220EB70E" w14:textId="77777777" w:rsidR="00A455E9" w:rsidRDefault="001D0368" w:rsidP="00A455E9">
      <w:pPr>
        <w:pStyle w:val="SemEspaamento"/>
        <w:widowControl w:val="0"/>
        <w:ind w:left="2835"/>
        <w:jc w:val="both"/>
        <w:rPr>
          <w:rFonts w:ascii="Times New Roman" w:hAnsi="Times New Roman"/>
          <w:i/>
          <w:sz w:val="24"/>
          <w:szCs w:val="24"/>
        </w:rPr>
      </w:pPr>
      <w:r w:rsidRPr="001D0368">
        <w:rPr>
          <w:rFonts w:ascii="Times New Roman" w:hAnsi="Times New Roman"/>
          <w:i/>
          <w:sz w:val="24"/>
          <w:szCs w:val="24"/>
        </w:rPr>
        <w:t xml:space="preserve">AÇÃO DIRETA DE INCONSTITUCIONALIDADE. LEIS Nº 10.222/2012, 10.296/2012 E 10.367/2012, DE INICIATIVA PARLAMENTAR, QUE ATRIBUEM NOME A LOGRADOUROS E ESCOLA DO MUNICÍPIO DE SOROCABA. VÍCIO DE INICIATIVA. AFRONTA AO </w:t>
      </w:r>
      <w:proofErr w:type="gramStart"/>
      <w:r w:rsidRPr="001D0368">
        <w:rPr>
          <w:rFonts w:ascii="Times New Roman" w:hAnsi="Times New Roman"/>
          <w:i/>
          <w:sz w:val="24"/>
          <w:szCs w:val="24"/>
        </w:rPr>
        <w:t>PRINCIPIO</w:t>
      </w:r>
      <w:proofErr w:type="gramEnd"/>
      <w:r w:rsidRPr="001D0368">
        <w:rPr>
          <w:rFonts w:ascii="Times New Roman" w:hAnsi="Times New Roman"/>
          <w:i/>
          <w:sz w:val="24"/>
          <w:szCs w:val="24"/>
        </w:rPr>
        <w:t xml:space="preserve"> DA SEPARAÇÃO DOS PODERES. ATRIBUIÇÃO DE NOMES AOS BENS, PRÉDIOS, LOGRADOUROS E VIAS QUE É ATO DE ORGANIZAÇÃO DE SINALIZAÇÃO MUNICIPAL, DE INICIATIVA EXCLUSIVA DO CHEFE DO EXECUTIVO. VIOLAÇÃO AOS ARTS. 5º, 47, II E XIV E 144 DA CARTA BANDEIRANTE. AÇÃO PROCEDENTE.” (ADI nº 2032984-81.2015.8.26.0000, Rel. Des. Xavier de Aquino, j. em 29/07/2015, </w:t>
      </w:r>
      <w:proofErr w:type="spellStart"/>
      <w:r w:rsidRPr="001D0368">
        <w:rPr>
          <w:rFonts w:ascii="Times New Roman" w:hAnsi="Times New Roman"/>
          <w:i/>
          <w:sz w:val="24"/>
          <w:szCs w:val="24"/>
        </w:rPr>
        <w:t>v.u</w:t>
      </w:r>
      <w:proofErr w:type="spellEnd"/>
      <w:r w:rsidRPr="001D0368">
        <w:rPr>
          <w:rFonts w:ascii="Times New Roman" w:hAnsi="Times New Roman"/>
          <w:i/>
          <w:sz w:val="24"/>
          <w:szCs w:val="24"/>
        </w:rPr>
        <w:t>).</w:t>
      </w:r>
    </w:p>
    <w:p w14:paraId="29916622" w14:textId="77777777" w:rsidR="00A455E9" w:rsidRDefault="00A455E9" w:rsidP="00A455E9">
      <w:pPr>
        <w:pStyle w:val="SemEspaamento"/>
        <w:widowControl w:val="0"/>
        <w:ind w:left="2835"/>
        <w:jc w:val="both"/>
        <w:rPr>
          <w:rFonts w:ascii="Times New Roman" w:hAnsi="Times New Roman"/>
          <w:i/>
          <w:sz w:val="24"/>
          <w:szCs w:val="24"/>
        </w:rPr>
      </w:pPr>
    </w:p>
    <w:p w14:paraId="4A07FC38" w14:textId="77777777" w:rsidR="001D0368" w:rsidRPr="00A455E9" w:rsidRDefault="001D0368" w:rsidP="00A455E9">
      <w:pPr>
        <w:pStyle w:val="SemEspaamento"/>
        <w:widowControl w:val="0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>Diante disso, em que pese se tratar de bem público, houve a concessão de direito real de uso do referido prédio a empresa PRIVADA pelo prazo de 20 (vinte) anos, nos termos de Lei Municipal n.º 3.258/2022, motivo pelo qual não existe previsão legal que atribua a Câmara Municipal de Sorriso a denominação de prédio concedido a empresa/concessionária privada.</w:t>
      </w:r>
    </w:p>
    <w:p w14:paraId="2F63D054" w14:textId="77777777" w:rsidR="006967DF" w:rsidRPr="001D0368" w:rsidRDefault="006967DF" w:rsidP="00906C9D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33BF425" w14:textId="77777777" w:rsidR="00906C9D" w:rsidRPr="001D0368" w:rsidRDefault="00906C9D" w:rsidP="00BC5A3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>Inobstante a inconstitucionalidade formal, nada impede que eventualmente o Poder Executivo venha a apresentar projeto de lei similar, caso constate a necessidade e o interesse público subjacente.</w:t>
      </w:r>
    </w:p>
    <w:p w14:paraId="4E11E9CF" w14:textId="77777777" w:rsidR="00906C9D" w:rsidRPr="001D0368" w:rsidRDefault="00906C9D" w:rsidP="00906C9D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0439726" w14:textId="77777777" w:rsidR="00906C9D" w:rsidRPr="001D0368" w:rsidRDefault="00906C9D" w:rsidP="00BC5A3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D0368">
        <w:rPr>
          <w:rFonts w:ascii="Times New Roman" w:hAnsi="Times New Roman"/>
          <w:sz w:val="24"/>
          <w:szCs w:val="24"/>
        </w:rPr>
        <w:t>Ante o exposto, manifestamos pelo veto ao autógrafo de lei n</w:t>
      </w:r>
      <w:r w:rsidR="00BC5A34" w:rsidRPr="001D0368">
        <w:rPr>
          <w:rFonts w:ascii="Times New Roman" w:hAnsi="Times New Roman"/>
          <w:sz w:val="24"/>
          <w:szCs w:val="24"/>
        </w:rPr>
        <w:t>º</w:t>
      </w:r>
      <w:r w:rsidRPr="001D0368">
        <w:rPr>
          <w:rFonts w:ascii="Times New Roman" w:hAnsi="Times New Roman"/>
          <w:sz w:val="24"/>
          <w:szCs w:val="24"/>
        </w:rPr>
        <w:t xml:space="preserve"> </w:t>
      </w:r>
      <w:r w:rsidR="001D0368" w:rsidRPr="001D0368">
        <w:rPr>
          <w:rFonts w:ascii="Times New Roman" w:hAnsi="Times New Roman"/>
          <w:sz w:val="24"/>
          <w:szCs w:val="24"/>
        </w:rPr>
        <w:t>57</w:t>
      </w:r>
      <w:r w:rsidRPr="001D0368">
        <w:rPr>
          <w:rFonts w:ascii="Times New Roman" w:hAnsi="Times New Roman"/>
          <w:sz w:val="24"/>
          <w:szCs w:val="24"/>
        </w:rPr>
        <w:t>/202</w:t>
      </w:r>
      <w:r w:rsidR="001D0368" w:rsidRPr="001D0368">
        <w:rPr>
          <w:rFonts w:ascii="Times New Roman" w:hAnsi="Times New Roman"/>
          <w:sz w:val="24"/>
          <w:szCs w:val="24"/>
        </w:rPr>
        <w:t>4</w:t>
      </w:r>
      <w:r w:rsidRPr="001D0368">
        <w:rPr>
          <w:rFonts w:ascii="Times New Roman" w:hAnsi="Times New Roman"/>
          <w:sz w:val="24"/>
          <w:szCs w:val="24"/>
        </w:rPr>
        <w:t>, posto que ante a análise realizada não pode ser sancionado, vez que, em assim sendo, estar-se-á legislando sob a égide da ilegalidade, em razão de padecer de vício de inconstitucionalidade.</w:t>
      </w:r>
    </w:p>
    <w:p w14:paraId="5C0A4453" w14:textId="77777777" w:rsidR="00BC5A34" w:rsidRPr="001D0368" w:rsidRDefault="00BC5A34" w:rsidP="00BC5A34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0EC14D9" w14:textId="77777777" w:rsidR="00BC5A34" w:rsidRPr="001D0368" w:rsidRDefault="00BC5A34" w:rsidP="00BC5A3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Assim, veto o Autógrafo de Lei nº </w:t>
      </w:r>
      <w:r w:rsidR="001D0368"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57</w:t>
      </w:r>
      <w:r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/202</w:t>
      </w:r>
      <w:r w:rsidR="001D0368"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7</w:t>
      </w:r>
      <w:r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posto que inconstitucional, por restar caracterizado vício de iniciativa com violação à competência privativa do Chefe do Executivo.</w:t>
      </w:r>
    </w:p>
    <w:p w14:paraId="4BE88380" w14:textId="77777777" w:rsidR="00906C9D" w:rsidRPr="001D0368" w:rsidRDefault="00906C9D" w:rsidP="00906C9D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09A7F5" w14:textId="77777777" w:rsidR="00BC5A34" w:rsidRPr="001D0368" w:rsidRDefault="00BC5A34" w:rsidP="00BC5A34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1D03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Essas, Senhor Presidente, são as razões que me levaram a vetar o Autógrafo de Lei acima, as quais ora submeto à elevada apreciação dos Senhores membros da Câmara Municipal.</w:t>
      </w:r>
    </w:p>
    <w:p w14:paraId="377D2F68" w14:textId="77777777" w:rsidR="00BC5A34" w:rsidRPr="001D0368" w:rsidRDefault="00BC5A34" w:rsidP="00906C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0749C" w14:textId="77777777" w:rsidR="00906C9D" w:rsidRPr="001D0368" w:rsidRDefault="00906C9D" w:rsidP="00906C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6579E" w14:textId="77777777" w:rsidR="00906C9D" w:rsidRPr="001D0368" w:rsidRDefault="00906C9D" w:rsidP="00906C9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03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Assinado Digitalmente</w:t>
      </w:r>
    </w:p>
    <w:p w14:paraId="11EC252A" w14:textId="77777777" w:rsidR="00906C9D" w:rsidRPr="001D0368" w:rsidRDefault="00906C9D" w:rsidP="00906C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ARI GENÉZIO LAFIN</w:t>
      </w:r>
    </w:p>
    <w:p w14:paraId="2B5A6ACA" w14:textId="77777777" w:rsidR="00906C9D" w:rsidRPr="001D0368" w:rsidRDefault="00906C9D" w:rsidP="00906C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Prefeito Municipal </w:t>
      </w:r>
    </w:p>
    <w:p w14:paraId="46BF9981" w14:textId="77777777" w:rsidR="00BC5A34" w:rsidRPr="001D0368" w:rsidRDefault="00BC5A34" w:rsidP="00906C9D">
      <w:pPr>
        <w:pStyle w:val="NormalWeb"/>
        <w:shd w:val="clear" w:color="auto" w:fill="FFFFFF"/>
        <w:spacing w:after="0" w:line="240" w:lineRule="auto"/>
        <w:rPr>
          <w:color w:val="000000"/>
        </w:rPr>
      </w:pPr>
    </w:p>
    <w:p w14:paraId="3F70C6B3" w14:textId="77777777" w:rsidR="001D0368" w:rsidRPr="001D0368" w:rsidRDefault="001D0368" w:rsidP="00906C9D">
      <w:pPr>
        <w:pStyle w:val="NormalWeb"/>
        <w:shd w:val="clear" w:color="auto" w:fill="FFFFFF"/>
        <w:spacing w:after="0" w:line="240" w:lineRule="auto"/>
        <w:rPr>
          <w:color w:val="000000"/>
        </w:rPr>
      </w:pPr>
    </w:p>
    <w:p w14:paraId="64839CE3" w14:textId="77777777" w:rsidR="001D0368" w:rsidRPr="001D0368" w:rsidRDefault="001D0368" w:rsidP="00906C9D">
      <w:pPr>
        <w:pStyle w:val="NormalWeb"/>
        <w:shd w:val="clear" w:color="auto" w:fill="FFFFFF"/>
        <w:spacing w:after="0" w:line="240" w:lineRule="auto"/>
        <w:rPr>
          <w:color w:val="000000"/>
        </w:rPr>
      </w:pPr>
    </w:p>
    <w:p w14:paraId="2826A4D5" w14:textId="77777777" w:rsidR="00BC5A34" w:rsidRPr="001D0368" w:rsidRDefault="00BC5A34" w:rsidP="00906C9D">
      <w:pPr>
        <w:pStyle w:val="NormalWeb"/>
        <w:shd w:val="clear" w:color="auto" w:fill="FFFFFF"/>
        <w:spacing w:after="0" w:line="240" w:lineRule="auto"/>
        <w:rPr>
          <w:color w:val="000000"/>
        </w:rPr>
      </w:pPr>
    </w:p>
    <w:p w14:paraId="6D8E3639" w14:textId="77777777" w:rsidR="00906C9D" w:rsidRPr="001D0368" w:rsidRDefault="001D0368" w:rsidP="00906C9D">
      <w:pPr>
        <w:pStyle w:val="NormalWeb"/>
        <w:shd w:val="clear" w:color="auto" w:fill="FFFFFF"/>
        <w:spacing w:after="0" w:line="240" w:lineRule="auto"/>
        <w:rPr>
          <w:color w:val="000000"/>
        </w:rPr>
      </w:pPr>
      <w:r w:rsidRPr="001D0368">
        <w:rPr>
          <w:color w:val="000000"/>
        </w:rPr>
        <w:t>A</w:t>
      </w:r>
      <w:r w:rsidR="00906C9D" w:rsidRPr="001D0368">
        <w:rPr>
          <w:color w:val="000000"/>
        </w:rPr>
        <w:t xml:space="preserve"> Sua Excelência o Senhor</w:t>
      </w:r>
    </w:p>
    <w:p w14:paraId="03C3276A" w14:textId="77777777" w:rsidR="00906C9D" w:rsidRPr="001D0368" w:rsidRDefault="001D0368" w:rsidP="00906C9D">
      <w:pPr>
        <w:pStyle w:val="NormalWeb"/>
        <w:shd w:val="clear" w:color="auto" w:fill="FFFFFF"/>
        <w:spacing w:after="0" w:line="240" w:lineRule="auto"/>
        <w:rPr>
          <w:b/>
          <w:color w:val="000000"/>
        </w:rPr>
      </w:pPr>
      <w:r w:rsidRPr="001D0368">
        <w:rPr>
          <w:b/>
          <w:color w:val="000000"/>
        </w:rPr>
        <w:t>RODRIGO MACHADO</w:t>
      </w:r>
    </w:p>
    <w:p w14:paraId="4EAE8509" w14:textId="659076CD" w:rsidR="00CC7F68" w:rsidRPr="001D0368" w:rsidRDefault="00906C9D" w:rsidP="00BC5A34">
      <w:pPr>
        <w:pStyle w:val="NormalWeb"/>
        <w:shd w:val="clear" w:color="auto" w:fill="FFFFFF"/>
        <w:spacing w:after="0" w:line="240" w:lineRule="auto"/>
      </w:pPr>
      <w:r w:rsidRPr="001D0368">
        <w:rPr>
          <w:color w:val="000000"/>
        </w:rPr>
        <w:t>Presidente da Câmara Municipal de Sorriso</w:t>
      </w:r>
      <w:r w:rsidR="001D0368" w:rsidRPr="001D0368">
        <w:rPr>
          <w:color w:val="000000"/>
        </w:rPr>
        <w:t xml:space="preserve"> – Em Exercício</w:t>
      </w:r>
    </w:p>
    <w:sectPr w:rsidR="00CC7F68" w:rsidRPr="001D0368" w:rsidSect="00906C9D">
      <w:headerReference w:type="default" r:id="rId7"/>
      <w:pgSz w:w="11906" w:h="16838"/>
      <w:pgMar w:top="2835" w:right="849" w:bottom="993" w:left="1701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4B01B" w14:textId="77777777" w:rsidR="00937CE8" w:rsidRDefault="00937CE8" w:rsidP="006D6D58">
      <w:pPr>
        <w:spacing w:after="0" w:line="240" w:lineRule="auto"/>
      </w:pPr>
      <w:r>
        <w:separator/>
      </w:r>
    </w:p>
  </w:endnote>
  <w:endnote w:type="continuationSeparator" w:id="0">
    <w:p w14:paraId="4D0FD7F6" w14:textId="77777777" w:rsidR="00937CE8" w:rsidRDefault="00937CE8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AB6BD" w14:textId="77777777" w:rsidR="00937CE8" w:rsidRDefault="00937CE8" w:rsidP="006D6D58">
      <w:pPr>
        <w:spacing w:after="0" w:line="240" w:lineRule="auto"/>
      </w:pPr>
      <w:r>
        <w:separator/>
      </w:r>
    </w:p>
  </w:footnote>
  <w:footnote w:type="continuationSeparator" w:id="0">
    <w:p w14:paraId="75C78B09" w14:textId="77777777" w:rsidR="00937CE8" w:rsidRDefault="00937CE8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4249" w14:textId="77777777" w:rsidR="000F1ED5" w:rsidRDefault="000F1ED5">
    <w:pPr>
      <w:pStyle w:val="Cabealho"/>
    </w:pPr>
  </w:p>
  <w:p w14:paraId="145DAE1C" w14:textId="77777777" w:rsidR="000F1ED5" w:rsidRPr="006D6D58" w:rsidRDefault="000F1E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58"/>
    <w:rsid w:val="00000530"/>
    <w:rsid w:val="00026C10"/>
    <w:rsid w:val="000307A8"/>
    <w:rsid w:val="00086CCA"/>
    <w:rsid w:val="000B0CFB"/>
    <w:rsid w:val="000B0DA6"/>
    <w:rsid w:val="000F1ED5"/>
    <w:rsid w:val="00125299"/>
    <w:rsid w:val="00141762"/>
    <w:rsid w:val="00153021"/>
    <w:rsid w:val="001A7DF5"/>
    <w:rsid w:val="001B5C76"/>
    <w:rsid w:val="001C3281"/>
    <w:rsid w:val="001C588D"/>
    <w:rsid w:val="001D0368"/>
    <w:rsid w:val="001F0D64"/>
    <w:rsid w:val="0020050E"/>
    <w:rsid w:val="00213074"/>
    <w:rsid w:val="00213F76"/>
    <w:rsid w:val="00230105"/>
    <w:rsid w:val="0023364E"/>
    <w:rsid w:val="00244A2C"/>
    <w:rsid w:val="0025542A"/>
    <w:rsid w:val="00277907"/>
    <w:rsid w:val="002921B8"/>
    <w:rsid w:val="002A30CD"/>
    <w:rsid w:val="002A79E8"/>
    <w:rsid w:val="002C2DF7"/>
    <w:rsid w:val="002C7065"/>
    <w:rsid w:val="00302F32"/>
    <w:rsid w:val="00314976"/>
    <w:rsid w:val="003808E0"/>
    <w:rsid w:val="003E3B10"/>
    <w:rsid w:val="00403449"/>
    <w:rsid w:val="004047A8"/>
    <w:rsid w:val="004208FA"/>
    <w:rsid w:val="004310EC"/>
    <w:rsid w:val="00433E0B"/>
    <w:rsid w:val="004768E5"/>
    <w:rsid w:val="00486F69"/>
    <w:rsid w:val="00491E5C"/>
    <w:rsid w:val="004922C1"/>
    <w:rsid w:val="00497264"/>
    <w:rsid w:val="00534EC8"/>
    <w:rsid w:val="00535EF6"/>
    <w:rsid w:val="0055634D"/>
    <w:rsid w:val="00584B29"/>
    <w:rsid w:val="00585128"/>
    <w:rsid w:val="00590A90"/>
    <w:rsid w:val="005A5162"/>
    <w:rsid w:val="005A6727"/>
    <w:rsid w:val="005D199B"/>
    <w:rsid w:val="005F29F2"/>
    <w:rsid w:val="005F7749"/>
    <w:rsid w:val="006311DE"/>
    <w:rsid w:val="006439AF"/>
    <w:rsid w:val="00643C9B"/>
    <w:rsid w:val="00663970"/>
    <w:rsid w:val="00676D0E"/>
    <w:rsid w:val="00682B74"/>
    <w:rsid w:val="006878CB"/>
    <w:rsid w:val="006967DF"/>
    <w:rsid w:val="006C7372"/>
    <w:rsid w:val="006D6D58"/>
    <w:rsid w:val="006F06A6"/>
    <w:rsid w:val="006F7CD7"/>
    <w:rsid w:val="00701889"/>
    <w:rsid w:val="00731BD9"/>
    <w:rsid w:val="00731D5E"/>
    <w:rsid w:val="00741200"/>
    <w:rsid w:val="00755AFA"/>
    <w:rsid w:val="007665F6"/>
    <w:rsid w:val="007838FC"/>
    <w:rsid w:val="00797656"/>
    <w:rsid w:val="007C53BB"/>
    <w:rsid w:val="007C7130"/>
    <w:rsid w:val="007F016F"/>
    <w:rsid w:val="007F69AA"/>
    <w:rsid w:val="00823B1A"/>
    <w:rsid w:val="0085106F"/>
    <w:rsid w:val="00856F2B"/>
    <w:rsid w:val="00864E33"/>
    <w:rsid w:val="00883405"/>
    <w:rsid w:val="0088541D"/>
    <w:rsid w:val="008D4E3B"/>
    <w:rsid w:val="00903A86"/>
    <w:rsid w:val="00903FB1"/>
    <w:rsid w:val="00906C9D"/>
    <w:rsid w:val="00913FE3"/>
    <w:rsid w:val="00924BA9"/>
    <w:rsid w:val="00933FA5"/>
    <w:rsid w:val="00937CE8"/>
    <w:rsid w:val="00960513"/>
    <w:rsid w:val="00983867"/>
    <w:rsid w:val="009A166C"/>
    <w:rsid w:val="009D3DDA"/>
    <w:rsid w:val="009E03C0"/>
    <w:rsid w:val="009E73C9"/>
    <w:rsid w:val="00A00D65"/>
    <w:rsid w:val="00A064B7"/>
    <w:rsid w:val="00A23A2B"/>
    <w:rsid w:val="00A30306"/>
    <w:rsid w:val="00A455E9"/>
    <w:rsid w:val="00A63A0E"/>
    <w:rsid w:val="00A73B64"/>
    <w:rsid w:val="00A742BD"/>
    <w:rsid w:val="00A806C1"/>
    <w:rsid w:val="00A90E23"/>
    <w:rsid w:val="00A94EB0"/>
    <w:rsid w:val="00AC546D"/>
    <w:rsid w:val="00AC7C2D"/>
    <w:rsid w:val="00AD1044"/>
    <w:rsid w:val="00AF41FA"/>
    <w:rsid w:val="00B05A2C"/>
    <w:rsid w:val="00B34CAA"/>
    <w:rsid w:val="00B41DD2"/>
    <w:rsid w:val="00B509EC"/>
    <w:rsid w:val="00B60DAB"/>
    <w:rsid w:val="00B73101"/>
    <w:rsid w:val="00B759E2"/>
    <w:rsid w:val="00B87E7F"/>
    <w:rsid w:val="00BB111E"/>
    <w:rsid w:val="00BC17A2"/>
    <w:rsid w:val="00BC5A34"/>
    <w:rsid w:val="00BD4365"/>
    <w:rsid w:val="00BD4A5E"/>
    <w:rsid w:val="00BD51C4"/>
    <w:rsid w:val="00BE1D38"/>
    <w:rsid w:val="00BE68F6"/>
    <w:rsid w:val="00C01143"/>
    <w:rsid w:val="00C77D63"/>
    <w:rsid w:val="00CB259E"/>
    <w:rsid w:val="00CC7F68"/>
    <w:rsid w:val="00CF4392"/>
    <w:rsid w:val="00D0560C"/>
    <w:rsid w:val="00D2632F"/>
    <w:rsid w:val="00D71568"/>
    <w:rsid w:val="00D87CB4"/>
    <w:rsid w:val="00D95F1C"/>
    <w:rsid w:val="00DB2B88"/>
    <w:rsid w:val="00DC6FBC"/>
    <w:rsid w:val="00DF69B2"/>
    <w:rsid w:val="00E15E9F"/>
    <w:rsid w:val="00E73095"/>
    <w:rsid w:val="00E76361"/>
    <w:rsid w:val="00E8001F"/>
    <w:rsid w:val="00E87C8A"/>
    <w:rsid w:val="00E9518B"/>
    <w:rsid w:val="00EA094B"/>
    <w:rsid w:val="00EA7903"/>
    <w:rsid w:val="00EE5FED"/>
    <w:rsid w:val="00F06376"/>
    <w:rsid w:val="00F07BB6"/>
    <w:rsid w:val="00F22F4C"/>
    <w:rsid w:val="00F35405"/>
    <w:rsid w:val="00F46F80"/>
    <w:rsid w:val="00F734CA"/>
    <w:rsid w:val="00F85CE9"/>
    <w:rsid w:val="00F94CCA"/>
    <w:rsid w:val="00FC45DE"/>
    <w:rsid w:val="00FE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8C538"/>
  <w15:docId w15:val="{C935EED6-61D9-427E-9171-5D0463F1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styleId="SemEspaamento">
    <w:name w:val="No Spacing"/>
    <w:uiPriority w:val="1"/>
    <w:qFormat/>
    <w:rsid w:val="0074120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742B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0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B6E1-D119-4E6C-95A2-0A57E5A1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4</cp:revision>
  <cp:lastPrinted>2017-01-04T15:03:00Z</cp:lastPrinted>
  <dcterms:created xsi:type="dcterms:W3CDTF">2024-07-11T12:41:00Z</dcterms:created>
  <dcterms:modified xsi:type="dcterms:W3CDTF">2024-07-11T13:44:00Z</dcterms:modified>
</cp:coreProperties>
</file>