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127E" w14:textId="34B64C57" w:rsidR="0079593E" w:rsidRPr="004A1B57" w:rsidRDefault="00415EA8" w:rsidP="00EA58C4">
      <w:pPr>
        <w:spacing w:after="0" w:line="240" w:lineRule="auto"/>
        <w:ind w:firstLine="3402"/>
        <w:rPr>
          <w:b/>
          <w:sz w:val="23"/>
          <w:szCs w:val="23"/>
        </w:rPr>
      </w:pPr>
      <w:r w:rsidRPr="004A1B57">
        <w:rPr>
          <w:b/>
          <w:sz w:val="23"/>
          <w:szCs w:val="23"/>
        </w:rPr>
        <w:t>REQUERIMENTO N</w:t>
      </w:r>
      <w:r w:rsidR="004A1B57" w:rsidRPr="004A1B57">
        <w:rPr>
          <w:b/>
          <w:sz w:val="23"/>
          <w:szCs w:val="23"/>
        </w:rPr>
        <w:t>°</w:t>
      </w:r>
      <w:r w:rsidR="003728E4">
        <w:rPr>
          <w:b/>
          <w:sz w:val="23"/>
          <w:szCs w:val="23"/>
        </w:rPr>
        <w:t xml:space="preserve"> 164</w:t>
      </w:r>
      <w:r w:rsidR="004A1B57" w:rsidRPr="004A1B57">
        <w:rPr>
          <w:b/>
          <w:sz w:val="23"/>
          <w:szCs w:val="23"/>
        </w:rPr>
        <w:t>/</w:t>
      </w:r>
      <w:r w:rsidRPr="004A1B57">
        <w:rPr>
          <w:b/>
          <w:sz w:val="23"/>
          <w:szCs w:val="23"/>
        </w:rPr>
        <w:t>2024</w:t>
      </w:r>
    </w:p>
    <w:p w14:paraId="49DC3F3E" w14:textId="509B660B" w:rsidR="0079593E" w:rsidRDefault="0079593E" w:rsidP="00EA58C4">
      <w:pPr>
        <w:spacing w:after="0" w:line="240" w:lineRule="auto"/>
        <w:rPr>
          <w:b/>
          <w:sz w:val="23"/>
          <w:szCs w:val="23"/>
        </w:rPr>
      </w:pPr>
    </w:p>
    <w:p w14:paraId="74A695ED" w14:textId="35D28E73" w:rsidR="003728E4" w:rsidRDefault="003728E4" w:rsidP="00EA58C4">
      <w:pPr>
        <w:spacing w:after="0" w:line="240" w:lineRule="auto"/>
        <w:rPr>
          <w:b/>
          <w:sz w:val="23"/>
          <w:szCs w:val="23"/>
        </w:rPr>
      </w:pPr>
    </w:p>
    <w:p w14:paraId="217314B4" w14:textId="77777777" w:rsidR="0079593E" w:rsidRPr="004A1B57" w:rsidRDefault="0079593E" w:rsidP="00EA58C4">
      <w:pPr>
        <w:spacing w:after="0" w:line="240" w:lineRule="auto"/>
        <w:rPr>
          <w:b/>
          <w:sz w:val="23"/>
          <w:szCs w:val="23"/>
        </w:rPr>
      </w:pPr>
    </w:p>
    <w:p w14:paraId="56EDF570" w14:textId="25ED3D3D" w:rsidR="0079593E" w:rsidRPr="004A1B57" w:rsidRDefault="00415EA8" w:rsidP="00EA58C4">
      <w:pPr>
        <w:spacing w:after="0" w:line="240" w:lineRule="auto"/>
        <w:ind w:firstLine="3402"/>
        <w:jc w:val="both"/>
        <w:rPr>
          <w:sz w:val="23"/>
          <w:szCs w:val="23"/>
        </w:rPr>
      </w:pPr>
      <w:r w:rsidRPr="004A1B57">
        <w:rPr>
          <w:b/>
          <w:sz w:val="23"/>
          <w:szCs w:val="23"/>
        </w:rPr>
        <w:t>WANDERLEY PAULO - PROGRESSISTAS</w:t>
      </w:r>
      <w:r w:rsidRPr="004A1B57">
        <w:rPr>
          <w:sz w:val="23"/>
          <w:szCs w:val="23"/>
        </w:rPr>
        <w:t xml:space="preserve">, vereador com assento nesta Casa, com fulcro nos artigos 118 a 121 do Regimento Interno, no cumprimento do dever, ouvido o Soberano Plenário, requer à Mesa, que este expediente seja encaminhado ao Exmo. Sr. </w:t>
      </w:r>
      <w:r w:rsidR="002A0E82">
        <w:rPr>
          <w:sz w:val="23"/>
          <w:szCs w:val="23"/>
        </w:rPr>
        <w:t>Lui</w:t>
      </w:r>
      <w:r>
        <w:rPr>
          <w:sz w:val="23"/>
          <w:szCs w:val="23"/>
        </w:rPr>
        <w:t>z</w:t>
      </w:r>
      <w:r w:rsidR="002A0E82">
        <w:rPr>
          <w:sz w:val="23"/>
          <w:szCs w:val="23"/>
        </w:rPr>
        <w:t xml:space="preserve"> Inácio Lula da Silva</w:t>
      </w:r>
      <w:r w:rsidRPr="004A1B57">
        <w:rPr>
          <w:sz w:val="23"/>
          <w:szCs w:val="23"/>
        </w:rPr>
        <w:t>, Pre</w:t>
      </w:r>
      <w:r w:rsidR="002A0E82">
        <w:rPr>
          <w:sz w:val="23"/>
          <w:szCs w:val="23"/>
        </w:rPr>
        <w:t>sidente da República</w:t>
      </w:r>
      <w:r w:rsidRPr="004A1B57">
        <w:rPr>
          <w:sz w:val="23"/>
          <w:szCs w:val="23"/>
        </w:rPr>
        <w:t>, com cópia a</w:t>
      </w:r>
      <w:r w:rsidR="002A0E82">
        <w:rPr>
          <w:sz w:val="23"/>
          <w:szCs w:val="23"/>
        </w:rPr>
        <w:t>o</w:t>
      </w:r>
      <w:r w:rsidRPr="004A1B57">
        <w:rPr>
          <w:sz w:val="23"/>
          <w:szCs w:val="23"/>
        </w:rPr>
        <w:t xml:space="preserve"> </w:t>
      </w:r>
      <w:r w:rsidR="00382346" w:rsidRPr="004A1B57">
        <w:rPr>
          <w:sz w:val="23"/>
          <w:szCs w:val="23"/>
        </w:rPr>
        <w:t>Exm</w:t>
      </w:r>
      <w:r w:rsidR="002A0E82">
        <w:rPr>
          <w:sz w:val="23"/>
          <w:szCs w:val="23"/>
        </w:rPr>
        <w:t>o</w:t>
      </w:r>
      <w:r w:rsidR="00382346" w:rsidRPr="004A1B57">
        <w:rPr>
          <w:sz w:val="23"/>
          <w:szCs w:val="23"/>
        </w:rPr>
        <w:t>.</w:t>
      </w:r>
      <w:r w:rsidRPr="004A1B57">
        <w:rPr>
          <w:sz w:val="23"/>
          <w:szCs w:val="23"/>
        </w:rPr>
        <w:t xml:space="preserve"> Sr. </w:t>
      </w:r>
      <w:r w:rsidR="002A0E82">
        <w:rPr>
          <w:sz w:val="23"/>
          <w:szCs w:val="23"/>
        </w:rPr>
        <w:t>Geraldo Alckmin, Ministro do Desenvolvimento, Industria, Comércio e Serviços</w:t>
      </w:r>
      <w:r w:rsidR="00787576">
        <w:rPr>
          <w:sz w:val="23"/>
          <w:szCs w:val="23"/>
        </w:rPr>
        <w:t xml:space="preserve"> e </w:t>
      </w:r>
      <w:r w:rsidR="002A0E82">
        <w:rPr>
          <w:sz w:val="23"/>
          <w:szCs w:val="23"/>
        </w:rPr>
        <w:t>ao Exmo. Senhor Camilo Santana, Ministro da Educação</w:t>
      </w:r>
      <w:r w:rsidRPr="004A1B57">
        <w:rPr>
          <w:sz w:val="23"/>
          <w:szCs w:val="23"/>
        </w:rPr>
        <w:t xml:space="preserve">, </w:t>
      </w:r>
      <w:r w:rsidRPr="004A1B57">
        <w:rPr>
          <w:b/>
          <w:bCs/>
          <w:sz w:val="23"/>
          <w:szCs w:val="23"/>
        </w:rPr>
        <w:t xml:space="preserve">requerendo a </w:t>
      </w:r>
      <w:r w:rsidR="0084155C">
        <w:rPr>
          <w:b/>
          <w:bCs/>
          <w:sz w:val="23"/>
          <w:szCs w:val="23"/>
        </w:rPr>
        <w:t>retomada do</w:t>
      </w:r>
      <w:r w:rsidRPr="004A1B57">
        <w:rPr>
          <w:b/>
          <w:bCs/>
          <w:sz w:val="23"/>
          <w:szCs w:val="23"/>
        </w:rPr>
        <w:t xml:space="preserve"> Programa </w:t>
      </w:r>
      <w:r w:rsidR="004A1B57" w:rsidRPr="004A1B57">
        <w:rPr>
          <w:b/>
          <w:bCs/>
          <w:sz w:val="23"/>
          <w:szCs w:val="23"/>
        </w:rPr>
        <w:t>Ciência sem Fronteiras</w:t>
      </w:r>
      <w:r w:rsidRPr="004A1B57">
        <w:rPr>
          <w:b/>
          <w:bCs/>
          <w:sz w:val="23"/>
          <w:szCs w:val="23"/>
        </w:rPr>
        <w:t xml:space="preserve"> do Governo Federal.</w:t>
      </w:r>
      <w:r w:rsidRPr="004A1B57">
        <w:rPr>
          <w:sz w:val="23"/>
          <w:szCs w:val="23"/>
        </w:rPr>
        <w:t xml:space="preserve"> </w:t>
      </w:r>
      <w:r w:rsidRPr="004A1B57">
        <w:rPr>
          <w:b/>
          <w:sz w:val="23"/>
          <w:szCs w:val="23"/>
        </w:rPr>
        <w:tab/>
      </w:r>
    </w:p>
    <w:p w14:paraId="13E3CC83" w14:textId="77777777" w:rsidR="0079593E" w:rsidRPr="004A1B57" w:rsidRDefault="0079593E" w:rsidP="00EA58C4">
      <w:pPr>
        <w:spacing w:after="0" w:line="240" w:lineRule="auto"/>
        <w:jc w:val="center"/>
        <w:rPr>
          <w:b/>
          <w:sz w:val="23"/>
          <w:szCs w:val="23"/>
        </w:rPr>
      </w:pPr>
    </w:p>
    <w:p w14:paraId="25297C4F" w14:textId="77777777" w:rsidR="0079593E" w:rsidRPr="004A1B57" w:rsidRDefault="0079593E" w:rsidP="00EA58C4">
      <w:pPr>
        <w:spacing w:after="0" w:line="240" w:lineRule="auto"/>
        <w:jc w:val="center"/>
        <w:rPr>
          <w:b/>
          <w:sz w:val="23"/>
          <w:szCs w:val="23"/>
        </w:rPr>
      </w:pPr>
    </w:p>
    <w:p w14:paraId="4392AE74" w14:textId="77777777" w:rsidR="0079593E" w:rsidRPr="004A1B57" w:rsidRDefault="00415EA8" w:rsidP="00EA58C4">
      <w:pPr>
        <w:spacing w:after="0" w:line="240" w:lineRule="auto"/>
        <w:jc w:val="center"/>
        <w:rPr>
          <w:b/>
          <w:sz w:val="23"/>
          <w:szCs w:val="23"/>
        </w:rPr>
      </w:pPr>
      <w:r w:rsidRPr="004A1B57">
        <w:rPr>
          <w:b/>
          <w:sz w:val="23"/>
          <w:szCs w:val="23"/>
        </w:rPr>
        <w:t>JUSTIFICATIVAS</w:t>
      </w:r>
    </w:p>
    <w:p w14:paraId="6D3B641E" w14:textId="77777777" w:rsidR="0079593E" w:rsidRPr="004A1B57" w:rsidRDefault="0079593E" w:rsidP="00EA58C4">
      <w:pPr>
        <w:spacing w:after="0" w:line="240" w:lineRule="auto"/>
        <w:rPr>
          <w:b/>
          <w:sz w:val="23"/>
          <w:szCs w:val="23"/>
        </w:rPr>
      </w:pPr>
    </w:p>
    <w:p w14:paraId="36676272" w14:textId="3F6F5E60" w:rsidR="004A1B57" w:rsidRPr="004A1B57" w:rsidRDefault="00415EA8" w:rsidP="00EA58C4">
      <w:pPr>
        <w:spacing w:after="0" w:line="240" w:lineRule="auto"/>
        <w:ind w:firstLine="1418"/>
        <w:jc w:val="both"/>
        <w:rPr>
          <w:rFonts w:eastAsia="Helvetica"/>
          <w:sz w:val="23"/>
          <w:szCs w:val="23"/>
          <w:shd w:val="clear" w:color="auto" w:fill="FFFFFF"/>
        </w:rPr>
      </w:pPr>
      <w:r w:rsidRPr="004A1B57">
        <w:rPr>
          <w:rFonts w:eastAsia="Helvetica"/>
          <w:sz w:val="23"/>
          <w:szCs w:val="23"/>
          <w:shd w:val="clear" w:color="auto" w:fill="FFFFFF"/>
        </w:rPr>
        <w:t>Considerando que, o Ciência sem Fronteiras é um programa que busca promover a consolidação, expansão e internacionalização da ciência e tecnologia, da inovação e da competitividade brasileira por meio do intercâmbio e da mobilidade internacional;</w:t>
      </w:r>
    </w:p>
    <w:p w14:paraId="004F83DE" w14:textId="77777777" w:rsidR="00EA58C4" w:rsidRDefault="00EA58C4" w:rsidP="00EA58C4">
      <w:pPr>
        <w:spacing w:after="0" w:line="240" w:lineRule="auto"/>
        <w:ind w:firstLine="1418"/>
        <w:jc w:val="both"/>
        <w:rPr>
          <w:rFonts w:eastAsia="Helvetica"/>
          <w:sz w:val="23"/>
          <w:szCs w:val="23"/>
          <w:shd w:val="clear" w:color="auto" w:fill="FFFFFF"/>
        </w:rPr>
      </w:pPr>
    </w:p>
    <w:p w14:paraId="3039EBC3" w14:textId="05829652" w:rsidR="004A1B57" w:rsidRDefault="00415EA8" w:rsidP="00EA58C4">
      <w:pPr>
        <w:spacing w:after="0" w:line="240" w:lineRule="auto"/>
        <w:ind w:firstLine="1418"/>
        <w:jc w:val="both"/>
        <w:rPr>
          <w:rFonts w:eastAsia="Helvetica"/>
          <w:sz w:val="23"/>
          <w:szCs w:val="23"/>
          <w:shd w:val="clear" w:color="auto" w:fill="FFFFFF"/>
        </w:rPr>
      </w:pPr>
      <w:r w:rsidRPr="004A1B57">
        <w:rPr>
          <w:rFonts w:eastAsia="Helvetica"/>
          <w:sz w:val="23"/>
          <w:szCs w:val="23"/>
          <w:shd w:val="clear" w:color="auto" w:fill="FFFFFF"/>
        </w:rPr>
        <w:t>Considerando que, a iniciativa é fruto de esforço conjunto dos Ministérios da Ciência, Tecnologia e Inovação (MCTI) e do Ministério da Educação (MEC), por meio de suas respectivas instituições de fomento – CNPq e Capes –, e Secretarias de Ensino Superior e de Ensino Tecnológico do MEC;</w:t>
      </w:r>
    </w:p>
    <w:p w14:paraId="7DCD83E1" w14:textId="77777777" w:rsidR="00EA58C4" w:rsidRPr="004A1B57" w:rsidRDefault="00EA58C4" w:rsidP="00EA58C4">
      <w:pPr>
        <w:spacing w:after="0" w:line="240" w:lineRule="auto"/>
        <w:ind w:firstLine="1418"/>
        <w:jc w:val="both"/>
        <w:rPr>
          <w:rFonts w:eastAsia="Helvetica"/>
          <w:sz w:val="23"/>
          <w:szCs w:val="23"/>
          <w:shd w:val="clear" w:color="auto" w:fill="FFFFFF"/>
        </w:rPr>
      </w:pPr>
    </w:p>
    <w:p w14:paraId="391663D2" w14:textId="4CC42BBC" w:rsidR="004A1B57" w:rsidRPr="004A1B57" w:rsidRDefault="00415EA8" w:rsidP="00EA58C4">
      <w:pPr>
        <w:spacing w:after="0" w:line="240" w:lineRule="auto"/>
        <w:ind w:firstLine="1418"/>
        <w:jc w:val="both"/>
        <w:rPr>
          <w:rFonts w:eastAsia="Helvetica"/>
          <w:sz w:val="23"/>
          <w:szCs w:val="23"/>
          <w:shd w:val="clear" w:color="auto" w:fill="FFFFFF"/>
        </w:rPr>
      </w:pPr>
      <w:r w:rsidRPr="004A1B57">
        <w:rPr>
          <w:rFonts w:eastAsia="Helvetica"/>
          <w:sz w:val="23"/>
          <w:szCs w:val="23"/>
          <w:shd w:val="clear" w:color="auto" w:fill="FFFFFF"/>
        </w:rPr>
        <w:t>Considerando que, o projeto prevê a utilização de até 101 mil bolsas em quatro anos para promover intercâmbio, de forma que alunos de graduação e pós-graduação façam estágio no exterior com a finalidade de manter contato com sistemas educacionais competitivos em relação à tecnologia e inovação. Além disso, busca atrair pesquisadores do exterior que queiram se fixar no Brasil ou estabelecer parcerias com os pesquisadores brasileiros nas áreas prioritárias definidas no Programa, bem como criar oportunidade para que pesquisadores de empresas recebam treinamento especializado no exterior;</w:t>
      </w:r>
    </w:p>
    <w:p w14:paraId="27B077EB" w14:textId="77777777" w:rsidR="00EA58C4" w:rsidRDefault="00EA58C4" w:rsidP="00EA58C4">
      <w:pPr>
        <w:spacing w:after="0" w:line="240" w:lineRule="auto"/>
        <w:ind w:firstLine="1418"/>
        <w:jc w:val="both"/>
        <w:rPr>
          <w:rFonts w:eastAsia="Helvetica"/>
          <w:sz w:val="23"/>
          <w:szCs w:val="23"/>
          <w:shd w:val="clear" w:color="auto" w:fill="FFFFFF"/>
        </w:rPr>
      </w:pPr>
    </w:p>
    <w:p w14:paraId="27284389" w14:textId="504950E0" w:rsidR="004A1B57" w:rsidRDefault="00415EA8" w:rsidP="00EA58C4">
      <w:pPr>
        <w:spacing w:after="0" w:line="240" w:lineRule="auto"/>
        <w:ind w:firstLine="1418"/>
        <w:jc w:val="both"/>
        <w:rPr>
          <w:rFonts w:eastAsia="Helvetica"/>
          <w:sz w:val="23"/>
          <w:szCs w:val="23"/>
          <w:shd w:val="clear" w:color="auto" w:fill="FFFFFF"/>
        </w:rPr>
      </w:pPr>
      <w:r w:rsidRPr="004A1B57">
        <w:rPr>
          <w:rFonts w:eastAsia="Helvetica"/>
          <w:sz w:val="23"/>
          <w:szCs w:val="23"/>
          <w:shd w:val="clear" w:color="auto" w:fill="FFFFFF"/>
        </w:rPr>
        <w:t>Considerando que, os objetivos do programa são: investir na formação de pessoal altamente qualificado nas competências e habilidades necessárias para o avanço da sociedade do conhecimento,  aumentar a presença de pesquisadores e estudantes de vários níveis em instituições de excelência no exterior, promover a inserção internacional das instituições brasileiras pela abertura de oportunidades semelhantes para cientistas e estudantes estrangeiros, ampliar o conhecimento inovador de pessoal das indústrias tecnológicas e atrair jovens talentos científicos e investigadores altamente qualificados para trabalhar no Brasil</w:t>
      </w:r>
      <w:r w:rsidR="0084155C">
        <w:rPr>
          <w:rFonts w:eastAsia="Helvetica"/>
          <w:sz w:val="23"/>
          <w:szCs w:val="23"/>
          <w:shd w:val="clear" w:color="auto" w:fill="FFFFFF"/>
        </w:rPr>
        <w:t>;</w:t>
      </w:r>
    </w:p>
    <w:p w14:paraId="574BB2DE" w14:textId="77777777" w:rsidR="00EA58C4" w:rsidRDefault="00EA58C4" w:rsidP="00EA58C4">
      <w:pPr>
        <w:spacing w:after="0" w:line="240" w:lineRule="auto"/>
        <w:ind w:firstLine="1418"/>
        <w:jc w:val="both"/>
        <w:rPr>
          <w:rFonts w:eastAsia="Helvetica"/>
          <w:sz w:val="23"/>
          <w:szCs w:val="23"/>
          <w:shd w:val="clear" w:color="auto" w:fill="FFFFFF"/>
        </w:rPr>
      </w:pPr>
    </w:p>
    <w:p w14:paraId="500CD448" w14:textId="37F54458" w:rsidR="0084155C" w:rsidRDefault="00415EA8" w:rsidP="00EA58C4">
      <w:pPr>
        <w:spacing w:after="0" w:line="240" w:lineRule="auto"/>
        <w:ind w:firstLine="1418"/>
        <w:jc w:val="both"/>
        <w:rPr>
          <w:rFonts w:eastAsia="Helvetica"/>
          <w:sz w:val="23"/>
          <w:szCs w:val="23"/>
          <w:shd w:val="clear" w:color="auto" w:fill="FFFFFF"/>
        </w:rPr>
      </w:pPr>
      <w:r>
        <w:rPr>
          <w:rFonts w:eastAsia="Helvetica"/>
          <w:sz w:val="23"/>
          <w:szCs w:val="23"/>
          <w:shd w:val="clear" w:color="auto" w:fill="FFFFFF"/>
        </w:rPr>
        <w:t>Considerando que, este é um importante projeto que vai beneficiar também os nossos alunos de Sorriso-MT.</w:t>
      </w:r>
    </w:p>
    <w:p w14:paraId="7346148D" w14:textId="0E19D2C2" w:rsidR="0079593E" w:rsidRDefault="0079593E" w:rsidP="00EA58C4">
      <w:pPr>
        <w:spacing w:after="0" w:line="240" w:lineRule="auto"/>
        <w:ind w:firstLine="1418"/>
        <w:jc w:val="both"/>
        <w:rPr>
          <w:sz w:val="23"/>
          <w:szCs w:val="23"/>
          <w:shd w:val="clear" w:color="auto" w:fill="FFFFFF"/>
        </w:rPr>
      </w:pPr>
    </w:p>
    <w:p w14:paraId="0FB7035E" w14:textId="77777777" w:rsidR="00EA58C4" w:rsidRPr="004A1B57" w:rsidRDefault="00EA58C4" w:rsidP="00EA58C4">
      <w:pPr>
        <w:spacing w:after="0" w:line="240" w:lineRule="auto"/>
        <w:ind w:firstLine="1418"/>
        <w:jc w:val="both"/>
        <w:rPr>
          <w:sz w:val="23"/>
          <w:szCs w:val="23"/>
          <w:shd w:val="clear" w:color="auto" w:fill="FFFFFF"/>
        </w:rPr>
      </w:pPr>
    </w:p>
    <w:p w14:paraId="628F4820" w14:textId="3A782975" w:rsidR="0079593E" w:rsidRDefault="00415EA8" w:rsidP="00EA58C4">
      <w:pPr>
        <w:spacing w:after="0" w:line="240" w:lineRule="auto"/>
        <w:ind w:firstLine="1418"/>
        <w:jc w:val="both"/>
        <w:rPr>
          <w:sz w:val="23"/>
          <w:szCs w:val="23"/>
          <w:shd w:val="clear" w:color="auto" w:fill="FFFFFF"/>
        </w:rPr>
      </w:pPr>
      <w:r w:rsidRPr="004A1B57">
        <w:rPr>
          <w:sz w:val="23"/>
          <w:szCs w:val="23"/>
          <w:shd w:val="clear" w:color="auto" w:fill="FFFFFF"/>
        </w:rPr>
        <w:t xml:space="preserve">Câmara Municipal de Sorriso, Estado de Mato Grosso, em </w:t>
      </w:r>
      <w:r w:rsidR="004A1B57" w:rsidRPr="004A1B57">
        <w:rPr>
          <w:sz w:val="23"/>
          <w:szCs w:val="23"/>
          <w:shd w:val="clear" w:color="auto" w:fill="FFFFFF"/>
        </w:rPr>
        <w:t>14</w:t>
      </w:r>
      <w:r w:rsidRPr="004A1B57">
        <w:rPr>
          <w:sz w:val="23"/>
          <w:szCs w:val="23"/>
          <w:shd w:val="clear" w:color="auto" w:fill="FFFFFF"/>
        </w:rPr>
        <w:t xml:space="preserve"> de </w:t>
      </w:r>
      <w:r w:rsidR="004A1B57" w:rsidRPr="004A1B57">
        <w:rPr>
          <w:sz w:val="23"/>
          <w:szCs w:val="23"/>
          <w:shd w:val="clear" w:color="auto" w:fill="FFFFFF"/>
        </w:rPr>
        <w:t>agosto</w:t>
      </w:r>
      <w:r w:rsidRPr="004A1B57">
        <w:rPr>
          <w:sz w:val="23"/>
          <w:szCs w:val="23"/>
          <w:shd w:val="clear" w:color="auto" w:fill="FFFFFF"/>
        </w:rPr>
        <w:t xml:space="preserve"> de 2024.</w:t>
      </w:r>
    </w:p>
    <w:p w14:paraId="50A803FC" w14:textId="77777777" w:rsidR="009A72CA" w:rsidRPr="004A1B57" w:rsidRDefault="009A72CA" w:rsidP="00EA58C4">
      <w:pPr>
        <w:spacing w:after="0" w:line="240" w:lineRule="auto"/>
        <w:ind w:firstLine="1418"/>
        <w:jc w:val="both"/>
        <w:rPr>
          <w:sz w:val="23"/>
          <w:szCs w:val="23"/>
          <w:shd w:val="clear" w:color="auto" w:fill="FFFFFF"/>
        </w:rPr>
      </w:pPr>
    </w:p>
    <w:p w14:paraId="2DCEEAD6" w14:textId="77777777" w:rsidR="0079593E" w:rsidRPr="004A1B57" w:rsidRDefault="0079593E" w:rsidP="00EA58C4">
      <w:pPr>
        <w:spacing w:after="0" w:line="240" w:lineRule="auto"/>
        <w:rPr>
          <w:rFonts w:eastAsia="Times New Roman"/>
          <w:sz w:val="23"/>
          <w:szCs w:val="23"/>
          <w:lang w:eastAsia="pt-BR"/>
        </w:rPr>
      </w:pPr>
    </w:p>
    <w:p w14:paraId="757FDF72" w14:textId="2CBA0490" w:rsidR="0079593E" w:rsidRPr="004A1B57" w:rsidRDefault="00EA58C4" w:rsidP="00EA58C4">
      <w:pPr>
        <w:spacing w:after="0" w:line="240" w:lineRule="auto"/>
        <w:jc w:val="center"/>
        <w:rPr>
          <w:b/>
          <w:bCs/>
          <w:sz w:val="23"/>
          <w:szCs w:val="23"/>
        </w:rPr>
      </w:pPr>
      <w:r w:rsidRPr="004A1B57">
        <w:rPr>
          <w:b/>
          <w:bCs/>
          <w:sz w:val="23"/>
          <w:szCs w:val="23"/>
        </w:rPr>
        <w:t>WANDERLEY PAULO</w:t>
      </w:r>
    </w:p>
    <w:p w14:paraId="45AC067C" w14:textId="77777777" w:rsidR="0079593E" w:rsidRPr="004A1B57" w:rsidRDefault="00415EA8" w:rsidP="00EA58C4">
      <w:pPr>
        <w:spacing w:after="0" w:line="240" w:lineRule="auto"/>
        <w:jc w:val="center"/>
        <w:rPr>
          <w:b/>
          <w:bCs/>
          <w:sz w:val="23"/>
          <w:szCs w:val="23"/>
        </w:rPr>
      </w:pPr>
      <w:r w:rsidRPr="004A1B57">
        <w:rPr>
          <w:b/>
          <w:bCs/>
          <w:sz w:val="23"/>
          <w:szCs w:val="23"/>
        </w:rPr>
        <w:t>Vereador - Progressistas</w:t>
      </w:r>
    </w:p>
    <w:sectPr w:rsidR="0079593E" w:rsidRPr="004A1B57" w:rsidSect="009A72CA">
      <w:pgSz w:w="11906" w:h="16838"/>
      <w:pgMar w:top="2836" w:right="1133"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70A2"/>
    <w:multiLevelType w:val="multilevel"/>
    <w:tmpl w:val="6EAC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A518C8"/>
    <w:multiLevelType w:val="multilevel"/>
    <w:tmpl w:val="A97E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833509">
    <w:abstractNumId w:val="1"/>
  </w:num>
  <w:num w:numId="2" w16cid:durableId="1735926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5E3"/>
    <w:rsid w:val="00016C5A"/>
    <w:rsid w:val="00027B6A"/>
    <w:rsid w:val="0003188A"/>
    <w:rsid w:val="000840B8"/>
    <w:rsid w:val="000C2188"/>
    <w:rsid w:val="000D4EEB"/>
    <w:rsid w:val="00114BB7"/>
    <w:rsid w:val="00157590"/>
    <w:rsid w:val="001A4A09"/>
    <w:rsid w:val="001E1DE5"/>
    <w:rsid w:val="00207DC3"/>
    <w:rsid w:val="00222C90"/>
    <w:rsid w:val="00264A46"/>
    <w:rsid w:val="00265C64"/>
    <w:rsid w:val="002745E3"/>
    <w:rsid w:val="002822A0"/>
    <w:rsid w:val="002A0E82"/>
    <w:rsid w:val="002B4CFF"/>
    <w:rsid w:val="002C0982"/>
    <w:rsid w:val="002C4773"/>
    <w:rsid w:val="003314AA"/>
    <w:rsid w:val="00370EB0"/>
    <w:rsid w:val="003728E4"/>
    <w:rsid w:val="00382346"/>
    <w:rsid w:val="00382387"/>
    <w:rsid w:val="00396233"/>
    <w:rsid w:val="003C1A66"/>
    <w:rsid w:val="003D37E8"/>
    <w:rsid w:val="00415EA8"/>
    <w:rsid w:val="004845ED"/>
    <w:rsid w:val="00492905"/>
    <w:rsid w:val="004A1B57"/>
    <w:rsid w:val="004A51CA"/>
    <w:rsid w:val="004E19A1"/>
    <w:rsid w:val="004F225D"/>
    <w:rsid w:val="00505904"/>
    <w:rsid w:val="0051069B"/>
    <w:rsid w:val="005175B3"/>
    <w:rsid w:val="005378C2"/>
    <w:rsid w:val="00567C0F"/>
    <w:rsid w:val="00572695"/>
    <w:rsid w:val="00582B58"/>
    <w:rsid w:val="005952F9"/>
    <w:rsid w:val="005A6C81"/>
    <w:rsid w:val="005E321C"/>
    <w:rsid w:val="006145F5"/>
    <w:rsid w:val="006452C6"/>
    <w:rsid w:val="006A305D"/>
    <w:rsid w:val="006B2707"/>
    <w:rsid w:val="006F626A"/>
    <w:rsid w:val="007017FE"/>
    <w:rsid w:val="00787576"/>
    <w:rsid w:val="0079593E"/>
    <w:rsid w:val="00796210"/>
    <w:rsid w:val="007C1138"/>
    <w:rsid w:val="007F4911"/>
    <w:rsid w:val="0084155C"/>
    <w:rsid w:val="00855E39"/>
    <w:rsid w:val="0088586B"/>
    <w:rsid w:val="008D7192"/>
    <w:rsid w:val="009117E7"/>
    <w:rsid w:val="00927745"/>
    <w:rsid w:val="00951124"/>
    <w:rsid w:val="0097556C"/>
    <w:rsid w:val="00991DC5"/>
    <w:rsid w:val="009A0282"/>
    <w:rsid w:val="009A72CA"/>
    <w:rsid w:val="00A27297"/>
    <w:rsid w:val="00A4295A"/>
    <w:rsid w:val="00AA51A9"/>
    <w:rsid w:val="00AB2638"/>
    <w:rsid w:val="00AC72A6"/>
    <w:rsid w:val="00AE52D2"/>
    <w:rsid w:val="00B1615B"/>
    <w:rsid w:val="00BB0498"/>
    <w:rsid w:val="00BB7A6A"/>
    <w:rsid w:val="00C100D9"/>
    <w:rsid w:val="00C153EC"/>
    <w:rsid w:val="00C403A9"/>
    <w:rsid w:val="00C428C3"/>
    <w:rsid w:val="00C75654"/>
    <w:rsid w:val="00CE7889"/>
    <w:rsid w:val="00CF0D48"/>
    <w:rsid w:val="00D00AF6"/>
    <w:rsid w:val="00D133F8"/>
    <w:rsid w:val="00D21C78"/>
    <w:rsid w:val="00D840BA"/>
    <w:rsid w:val="00D849BF"/>
    <w:rsid w:val="00D871D5"/>
    <w:rsid w:val="00DA2B8B"/>
    <w:rsid w:val="00DB3415"/>
    <w:rsid w:val="00DC1E02"/>
    <w:rsid w:val="00DE08CB"/>
    <w:rsid w:val="00DE4A1A"/>
    <w:rsid w:val="00DF57A2"/>
    <w:rsid w:val="00E13B09"/>
    <w:rsid w:val="00E1667B"/>
    <w:rsid w:val="00E70EF9"/>
    <w:rsid w:val="00EA58C4"/>
    <w:rsid w:val="00F03AD9"/>
    <w:rsid w:val="00F04389"/>
    <w:rsid w:val="00F26E83"/>
    <w:rsid w:val="00F41117"/>
    <w:rsid w:val="00FA38C8"/>
    <w:rsid w:val="00FE7B55"/>
    <w:rsid w:val="01DE6CD9"/>
    <w:rsid w:val="143017A1"/>
    <w:rsid w:val="14467662"/>
    <w:rsid w:val="158511BB"/>
    <w:rsid w:val="16143593"/>
    <w:rsid w:val="1BE90D04"/>
    <w:rsid w:val="2136439C"/>
    <w:rsid w:val="244706D0"/>
    <w:rsid w:val="3C712187"/>
    <w:rsid w:val="5733246D"/>
    <w:rsid w:val="581B3119"/>
    <w:rsid w:val="65DF27F3"/>
    <w:rsid w:val="6ACB1ABB"/>
    <w:rsid w:val="721E2E21"/>
    <w:rsid w:val="732F5C9F"/>
    <w:rsid w:val="7AED26C7"/>
    <w:rsid w:val="7F5F6C99"/>
    <w:rsid w:val="7FDD083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AC83"/>
  <w15:docId w15:val="{E29EE8DB-5D71-4507-B3B6-EC6ECF20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Calibri"/>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20"/>
    <w:qFormat/>
    <w:rPr>
      <w:i/>
      <w:iCs/>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398</Words>
  <Characters>2154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secret camara</cp:lastModifiedBy>
  <cp:revision>17</cp:revision>
  <cp:lastPrinted>2024-08-16T13:28:00Z</cp:lastPrinted>
  <dcterms:created xsi:type="dcterms:W3CDTF">2021-04-29T14:09:00Z</dcterms:created>
  <dcterms:modified xsi:type="dcterms:W3CDTF">2024-08-16T13:28:00Z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B3135788437F47CBA4870CDC8BDA858B</vt:lpwstr>
  </property>
  <property fmtid="{D5CDD505-2E9C-101B-9397-08002B2CF9AE}" pid="3" name="KSOProductBuildVer">
    <vt:lpwstr>1046-12.2.0.13431</vt:lpwstr>
  </property>
</Properties>
</file>