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9612E" w14:textId="0DFA7D90" w:rsidR="0042721F" w:rsidRPr="002538AC" w:rsidRDefault="00235316" w:rsidP="002538AC">
      <w:pPr>
        <w:ind w:left="2835"/>
        <w:jc w:val="both"/>
        <w:rPr>
          <w:rFonts w:eastAsia="Arial Unicode MS"/>
          <w:b/>
          <w:sz w:val="23"/>
          <w:szCs w:val="23"/>
        </w:rPr>
      </w:pPr>
      <w:bookmarkStart w:id="0" w:name="_GoBack"/>
      <w:r w:rsidRPr="002538AC">
        <w:rPr>
          <w:rFonts w:eastAsia="Arial Unicode MS"/>
          <w:b/>
          <w:sz w:val="23"/>
          <w:szCs w:val="23"/>
        </w:rPr>
        <w:t xml:space="preserve">LEI </w:t>
      </w:r>
      <w:r w:rsidR="00C46FDE" w:rsidRPr="002538AC">
        <w:rPr>
          <w:rFonts w:eastAsia="Arial Unicode MS"/>
          <w:b/>
          <w:sz w:val="23"/>
          <w:szCs w:val="23"/>
        </w:rPr>
        <w:t xml:space="preserve">COMPLEMENTAR </w:t>
      </w:r>
      <w:r w:rsidRPr="002538AC">
        <w:rPr>
          <w:rFonts w:eastAsia="Arial Unicode MS"/>
          <w:b/>
          <w:sz w:val="23"/>
          <w:szCs w:val="23"/>
        </w:rPr>
        <w:t xml:space="preserve">Nº </w:t>
      </w:r>
      <w:r w:rsidR="002538AC" w:rsidRPr="002538AC">
        <w:rPr>
          <w:rFonts w:eastAsia="Arial Unicode MS"/>
          <w:b/>
          <w:sz w:val="23"/>
          <w:szCs w:val="23"/>
        </w:rPr>
        <w:t>44</w:t>
      </w:r>
      <w:r w:rsidR="009D2ECE">
        <w:rPr>
          <w:rFonts w:eastAsia="Arial Unicode MS"/>
          <w:b/>
          <w:sz w:val="23"/>
          <w:szCs w:val="23"/>
        </w:rPr>
        <w:t>5</w:t>
      </w:r>
      <w:r w:rsidR="002538AC" w:rsidRPr="002538AC">
        <w:rPr>
          <w:rFonts w:eastAsia="Arial Unicode MS"/>
          <w:b/>
          <w:sz w:val="23"/>
          <w:szCs w:val="23"/>
        </w:rPr>
        <w:t xml:space="preserve">, DE </w:t>
      </w:r>
      <w:r w:rsidR="00070681">
        <w:rPr>
          <w:rFonts w:eastAsia="Arial Unicode MS"/>
          <w:b/>
          <w:sz w:val="23"/>
          <w:szCs w:val="23"/>
        </w:rPr>
        <w:t>24 DE OUTUBRO</w:t>
      </w:r>
      <w:r w:rsidR="002538AC" w:rsidRPr="002538AC">
        <w:rPr>
          <w:rFonts w:eastAsia="Arial Unicode MS"/>
          <w:b/>
          <w:sz w:val="23"/>
          <w:szCs w:val="23"/>
        </w:rPr>
        <w:t xml:space="preserve"> DE </w:t>
      </w:r>
      <w:r w:rsidRPr="002538AC">
        <w:rPr>
          <w:rFonts w:eastAsia="Arial Unicode MS"/>
          <w:b/>
          <w:sz w:val="23"/>
          <w:szCs w:val="23"/>
        </w:rPr>
        <w:t>2024</w:t>
      </w:r>
    </w:p>
    <w:p w14:paraId="0341F376" w14:textId="77777777" w:rsidR="0042721F" w:rsidRDefault="0042721F" w:rsidP="004272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eastAsia="Arial Unicode MS"/>
          <w:b/>
        </w:rPr>
      </w:pPr>
    </w:p>
    <w:p w14:paraId="7D200441" w14:textId="77777777" w:rsidR="0042721F" w:rsidRDefault="0042721F" w:rsidP="0042721F">
      <w:pPr>
        <w:ind w:left="3402"/>
        <w:jc w:val="both"/>
        <w:rPr>
          <w:rFonts w:eastAsia="Arial"/>
          <w:color w:val="000000"/>
        </w:rPr>
      </w:pPr>
    </w:p>
    <w:p w14:paraId="2DAB5472" w14:textId="60663843" w:rsidR="0042721F" w:rsidRDefault="009D2ECE" w:rsidP="002538AC">
      <w:pPr>
        <w:ind w:left="2835"/>
        <w:jc w:val="both"/>
      </w:pPr>
      <w:r w:rsidRPr="00467705">
        <w:rPr>
          <w:bCs/>
          <w:iCs/>
          <w:sz w:val="23"/>
          <w:szCs w:val="23"/>
        </w:rPr>
        <w:t>Altera a Lei Complementar nº 035, de 21 de dezembro de 2005, que dispõe sobre o Plano Diretor de Desenvolvimento Urbano no Município de Sorriso, e dá outras providências.</w:t>
      </w:r>
    </w:p>
    <w:p w14:paraId="13EC5579" w14:textId="1A69008A" w:rsidR="00070681" w:rsidRDefault="00070681" w:rsidP="002538AC">
      <w:pPr>
        <w:ind w:left="2835"/>
        <w:jc w:val="both"/>
        <w:rPr>
          <w:rFonts w:eastAsia="Arial"/>
          <w:b/>
          <w:color w:val="000000"/>
        </w:rPr>
      </w:pPr>
    </w:p>
    <w:p w14:paraId="2CEA39DA" w14:textId="77777777" w:rsidR="002538AC" w:rsidRDefault="002538AC" w:rsidP="002538AC">
      <w:pPr>
        <w:ind w:left="2835"/>
        <w:jc w:val="both"/>
        <w:rPr>
          <w:rFonts w:eastAsia="Arial"/>
          <w:b/>
          <w:color w:val="000000"/>
        </w:rPr>
      </w:pPr>
    </w:p>
    <w:p w14:paraId="0D43750F" w14:textId="77777777" w:rsidR="002538AC" w:rsidRPr="005300C2" w:rsidRDefault="002538AC" w:rsidP="002538AC">
      <w:pPr>
        <w:ind w:firstLine="1418"/>
        <w:jc w:val="both"/>
        <w:rPr>
          <w:color w:val="000000"/>
        </w:rPr>
      </w:pPr>
      <w:r w:rsidRPr="005300C2">
        <w:rPr>
          <w:color w:val="000000"/>
        </w:rPr>
        <w:t>Ari Genézio Lafin, Prefeito Municipal de Sorriso, Estado de Mato Grosso, faço saber que a Câmara Municipal de Sorriso aprovou e eu sanciono a seguinte Lei Complementar:</w:t>
      </w:r>
    </w:p>
    <w:p w14:paraId="20D36DA3" w14:textId="77777777" w:rsidR="0042721F" w:rsidRDefault="0042721F" w:rsidP="0042721F">
      <w:pPr>
        <w:ind w:left="3402"/>
        <w:jc w:val="both"/>
        <w:rPr>
          <w:rFonts w:eastAsia="Calibri"/>
          <w:b/>
          <w:lang w:eastAsia="en-US"/>
        </w:rPr>
      </w:pPr>
    </w:p>
    <w:p w14:paraId="733A3DF9" w14:textId="77777777" w:rsidR="002538AC" w:rsidRDefault="002538AC" w:rsidP="0042721F">
      <w:pPr>
        <w:ind w:firstLine="709"/>
        <w:jc w:val="both"/>
        <w:rPr>
          <w:b/>
        </w:rPr>
      </w:pPr>
    </w:p>
    <w:p w14:paraId="75DEC19F" w14:textId="77777777" w:rsidR="00A035CC" w:rsidRPr="00467705" w:rsidRDefault="00A035CC" w:rsidP="00A035CC">
      <w:pPr>
        <w:tabs>
          <w:tab w:val="left" w:pos="851"/>
          <w:tab w:val="left" w:pos="1134"/>
          <w:tab w:val="center" w:pos="4419"/>
          <w:tab w:val="right" w:pos="8838"/>
          <w:tab w:val="right" w:pos="9072"/>
        </w:tabs>
        <w:ind w:firstLine="1418"/>
        <w:jc w:val="both"/>
        <w:rPr>
          <w:bCs/>
          <w:iCs/>
          <w:sz w:val="23"/>
          <w:szCs w:val="23"/>
        </w:rPr>
      </w:pPr>
      <w:r w:rsidRPr="00467705">
        <w:rPr>
          <w:b/>
          <w:iCs/>
          <w:sz w:val="23"/>
          <w:szCs w:val="23"/>
        </w:rPr>
        <w:t>Art. 1º</w:t>
      </w:r>
      <w:r w:rsidRPr="00467705">
        <w:rPr>
          <w:iCs/>
          <w:sz w:val="23"/>
          <w:szCs w:val="23"/>
        </w:rPr>
        <w:t xml:space="preserve"> A Lei </w:t>
      </w:r>
      <w:r w:rsidRPr="00467705">
        <w:rPr>
          <w:bCs/>
          <w:iCs/>
          <w:sz w:val="23"/>
          <w:szCs w:val="23"/>
        </w:rPr>
        <w:t>Complementar nº 035, de 21 de dezembro de 2005 passa a vigorar com as seguintes alterações:</w:t>
      </w:r>
    </w:p>
    <w:p w14:paraId="7DB6D72F" w14:textId="77777777" w:rsidR="00A035CC" w:rsidRPr="00467705" w:rsidRDefault="00A035CC" w:rsidP="00A035CC">
      <w:pPr>
        <w:tabs>
          <w:tab w:val="left" w:pos="851"/>
          <w:tab w:val="left" w:pos="1134"/>
          <w:tab w:val="center" w:pos="4419"/>
          <w:tab w:val="right" w:pos="8838"/>
          <w:tab w:val="right" w:pos="9072"/>
        </w:tabs>
        <w:ind w:firstLine="1418"/>
        <w:jc w:val="both"/>
        <w:rPr>
          <w:bCs/>
          <w:iCs/>
          <w:sz w:val="23"/>
          <w:szCs w:val="23"/>
        </w:rPr>
      </w:pPr>
    </w:p>
    <w:p w14:paraId="6A6A31F7" w14:textId="223E8703" w:rsidR="00A035CC" w:rsidRDefault="00A035CC" w:rsidP="00A035CC">
      <w:pPr>
        <w:pStyle w:val="Ttulo2"/>
        <w:numPr>
          <w:ilvl w:val="0"/>
          <w:numId w:val="0"/>
        </w:numPr>
        <w:rPr>
          <w:rFonts w:ascii="Times New Roman" w:eastAsia="Arial" w:hAnsi="Times New Roman" w:cs="Times New Roman"/>
          <w:sz w:val="23"/>
          <w:szCs w:val="23"/>
        </w:rPr>
      </w:pPr>
      <w:r w:rsidRPr="00467705">
        <w:rPr>
          <w:rFonts w:ascii="Times New Roman" w:eastAsia="Arial" w:hAnsi="Times New Roman" w:cs="Times New Roman"/>
          <w:sz w:val="23"/>
          <w:szCs w:val="23"/>
        </w:rPr>
        <w:t>PARTE 1</w:t>
      </w:r>
    </w:p>
    <w:p w14:paraId="070BAF5E" w14:textId="77777777" w:rsidR="00A035CC" w:rsidRPr="00467705" w:rsidRDefault="00A035CC" w:rsidP="00A035CC">
      <w:pPr>
        <w:jc w:val="center"/>
        <w:rPr>
          <w:b/>
          <w:bCs/>
          <w:sz w:val="23"/>
          <w:szCs w:val="23"/>
        </w:rPr>
      </w:pPr>
      <w:r w:rsidRPr="00467705">
        <w:rPr>
          <w:b/>
          <w:iCs/>
          <w:sz w:val="23"/>
          <w:szCs w:val="23"/>
        </w:rPr>
        <w:t xml:space="preserve">TÍTULO I – DA </w:t>
      </w:r>
      <w:r w:rsidRPr="00467705">
        <w:rPr>
          <w:b/>
          <w:bCs/>
          <w:sz w:val="23"/>
          <w:szCs w:val="23"/>
        </w:rPr>
        <w:t xml:space="preserve">CONCEITUAÇÃO, FINALIDADE, ABRANGÊNCIA, PRINCÍPIOS E </w:t>
      </w:r>
      <w:r w:rsidRPr="00467705">
        <w:rPr>
          <w:b/>
          <w:iCs/>
          <w:sz w:val="23"/>
          <w:szCs w:val="23"/>
        </w:rPr>
        <w:t>OBJETIVOS GERAIS DO PLANO DIRETOR DE DESENVOLVIMENTO URBANO</w:t>
      </w:r>
    </w:p>
    <w:p w14:paraId="66536C6F" w14:textId="77777777" w:rsidR="00A035CC" w:rsidRPr="00467705" w:rsidRDefault="00A035CC" w:rsidP="00A035CC">
      <w:pPr>
        <w:pStyle w:val="Ttulo2"/>
        <w:numPr>
          <w:ilvl w:val="0"/>
          <w:numId w:val="0"/>
        </w:numPr>
        <w:jc w:val="both"/>
        <w:rPr>
          <w:rFonts w:ascii="Times New Roman" w:hAnsi="Times New Roman" w:cs="Times New Roman"/>
          <w:i/>
          <w:iCs/>
          <w:sz w:val="23"/>
          <w:szCs w:val="23"/>
        </w:rPr>
      </w:pPr>
    </w:p>
    <w:p w14:paraId="2973BC8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1º </w:t>
      </w:r>
      <w:r w:rsidRPr="00467705">
        <w:rPr>
          <w:bCs/>
          <w:iCs/>
          <w:sz w:val="23"/>
          <w:szCs w:val="23"/>
        </w:rPr>
        <w:t>........................................................................................................................</w:t>
      </w:r>
    </w:p>
    <w:p w14:paraId="5813AD6D" w14:textId="77777777" w:rsidR="00A035CC" w:rsidRPr="00467705" w:rsidRDefault="00A035CC" w:rsidP="00A035CC">
      <w:pPr>
        <w:tabs>
          <w:tab w:val="left" w:pos="851"/>
          <w:tab w:val="left" w:pos="1134"/>
          <w:tab w:val="right" w:pos="9072"/>
        </w:tabs>
        <w:ind w:firstLine="1418"/>
        <w:jc w:val="both"/>
        <w:rPr>
          <w:b/>
          <w:bCs/>
          <w:iCs/>
          <w:sz w:val="23"/>
          <w:szCs w:val="23"/>
        </w:rPr>
      </w:pPr>
    </w:p>
    <w:p w14:paraId="05F12583" w14:textId="77777777" w:rsidR="00A035CC" w:rsidRPr="00467705" w:rsidRDefault="00A035CC" w:rsidP="00A035CC">
      <w:pPr>
        <w:ind w:firstLine="1418"/>
        <w:jc w:val="both"/>
        <w:rPr>
          <w:sz w:val="23"/>
          <w:szCs w:val="23"/>
        </w:rPr>
      </w:pPr>
      <w:r w:rsidRPr="00467705">
        <w:rPr>
          <w:b/>
          <w:sz w:val="23"/>
          <w:szCs w:val="23"/>
        </w:rPr>
        <w:t>Parágrafo único.</w:t>
      </w:r>
      <w:r w:rsidRPr="00467705">
        <w:rPr>
          <w:sz w:val="23"/>
          <w:szCs w:val="23"/>
        </w:rPr>
        <w:t xml:space="preserve"> Integram esta Lei, os mapas, tabelas, quadros e demais elementos que compõem os anexos.</w:t>
      </w:r>
    </w:p>
    <w:p w14:paraId="0F38D02F" w14:textId="77777777" w:rsidR="00A035CC" w:rsidRPr="00467705" w:rsidRDefault="00A035CC" w:rsidP="00A035CC">
      <w:pPr>
        <w:tabs>
          <w:tab w:val="left" w:pos="851"/>
          <w:tab w:val="left" w:pos="1134"/>
          <w:tab w:val="center" w:pos="4419"/>
          <w:tab w:val="right" w:pos="8838"/>
          <w:tab w:val="right" w:pos="9072"/>
        </w:tabs>
        <w:ind w:firstLine="1418"/>
        <w:jc w:val="both"/>
        <w:rPr>
          <w:bCs/>
          <w:iCs/>
          <w:sz w:val="23"/>
          <w:szCs w:val="23"/>
        </w:rPr>
      </w:pPr>
    </w:p>
    <w:p w14:paraId="11975A6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4º </w:t>
      </w:r>
      <w:r w:rsidRPr="00467705">
        <w:rPr>
          <w:bCs/>
          <w:iCs/>
          <w:sz w:val="23"/>
          <w:szCs w:val="23"/>
        </w:rPr>
        <w:t>........................................................................................................................</w:t>
      </w:r>
    </w:p>
    <w:p w14:paraId="7673747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w:t>
      </w:r>
    </w:p>
    <w:p w14:paraId="4647AD4E" w14:textId="77777777" w:rsidR="00A035CC" w:rsidRPr="00467705" w:rsidRDefault="00A035CC" w:rsidP="00A035CC">
      <w:pPr>
        <w:tabs>
          <w:tab w:val="left" w:pos="851"/>
          <w:tab w:val="left" w:pos="1134"/>
          <w:tab w:val="right" w:pos="9072"/>
        </w:tabs>
        <w:ind w:firstLine="1418"/>
        <w:jc w:val="both"/>
        <w:rPr>
          <w:b/>
          <w:bCs/>
          <w:iCs/>
          <w:sz w:val="23"/>
          <w:szCs w:val="23"/>
        </w:rPr>
      </w:pPr>
    </w:p>
    <w:p w14:paraId="46D06C77"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I - ...............................................................................................................................</w:t>
      </w:r>
    </w:p>
    <w:p w14:paraId="44DDF6FC" w14:textId="77777777" w:rsidR="00A035CC" w:rsidRPr="00467705" w:rsidRDefault="00A035CC" w:rsidP="00A035CC">
      <w:pPr>
        <w:ind w:firstLine="1418"/>
        <w:rPr>
          <w:sz w:val="23"/>
          <w:szCs w:val="23"/>
        </w:rPr>
      </w:pPr>
      <w:r w:rsidRPr="00467705">
        <w:rPr>
          <w:sz w:val="23"/>
          <w:szCs w:val="23"/>
        </w:rPr>
        <w:t>a) desenvolvimento econômico;</w:t>
      </w:r>
    </w:p>
    <w:p w14:paraId="1258EEA7" w14:textId="77777777" w:rsidR="00A035CC" w:rsidRPr="00467705" w:rsidRDefault="00A035CC" w:rsidP="00A035CC">
      <w:pPr>
        <w:ind w:firstLine="1418"/>
        <w:rPr>
          <w:sz w:val="23"/>
          <w:szCs w:val="23"/>
        </w:rPr>
      </w:pPr>
      <w:r w:rsidRPr="00467705">
        <w:rPr>
          <w:sz w:val="23"/>
          <w:szCs w:val="23"/>
        </w:rPr>
        <w:t>b) desenvolvimento urbano;</w:t>
      </w:r>
    </w:p>
    <w:p w14:paraId="78C82C9E" w14:textId="77777777" w:rsidR="00A035CC" w:rsidRPr="00467705" w:rsidRDefault="00A035CC" w:rsidP="00A035CC">
      <w:pPr>
        <w:ind w:firstLine="1418"/>
        <w:rPr>
          <w:sz w:val="23"/>
          <w:szCs w:val="23"/>
        </w:rPr>
      </w:pPr>
      <w:r w:rsidRPr="00467705">
        <w:rPr>
          <w:sz w:val="23"/>
          <w:szCs w:val="23"/>
        </w:rPr>
        <w:t>c) desenvolvimento rural;</w:t>
      </w:r>
    </w:p>
    <w:p w14:paraId="3264B331" w14:textId="77777777" w:rsidR="00A035CC" w:rsidRPr="00467705" w:rsidRDefault="00A035CC" w:rsidP="00A035CC">
      <w:pPr>
        <w:ind w:firstLine="1418"/>
        <w:rPr>
          <w:sz w:val="23"/>
          <w:szCs w:val="23"/>
        </w:rPr>
      </w:pPr>
      <w:r w:rsidRPr="00467705">
        <w:rPr>
          <w:sz w:val="23"/>
          <w:szCs w:val="23"/>
        </w:rPr>
        <w:t>d) meio ambiente.</w:t>
      </w:r>
    </w:p>
    <w:p w14:paraId="5C3B3A23" w14:textId="77777777" w:rsidR="00A035CC" w:rsidRPr="00467705" w:rsidRDefault="00A035CC" w:rsidP="00A035CC">
      <w:pPr>
        <w:tabs>
          <w:tab w:val="left" w:pos="851"/>
          <w:tab w:val="left" w:pos="1134"/>
          <w:tab w:val="right" w:pos="9072"/>
        </w:tabs>
        <w:ind w:firstLine="1418"/>
        <w:jc w:val="both"/>
        <w:rPr>
          <w:bCs/>
          <w:iCs/>
          <w:sz w:val="23"/>
          <w:szCs w:val="23"/>
        </w:rPr>
      </w:pPr>
    </w:p>
    <w:p w14:paraId="67323AA9" w14:textId="77777777" w:rsidR="00A035CC" w:rsidRPr="00467705" w:rsidRDefault="00A035CC" w:rsidP="00A035CC">
      <w:pPr>
        <w:ind w:firstLine="1418"/>
        <w:jc w:val="both"/>
        <w:rPr>
          <w:sz w:val="23"/>
          <w:szCs w:val="23"/>
        </w:rPr>
      </w:pPr>
      <w:r w:rsidRPr="00467705">
        <w:rPr>
          <w:b/>
          <w:sz w:val="23"/>
          <w:szCs w:val="23"/>
        </w:rPr>
        <w:t>§ 2º</w:t>
      </w:r>
      <w:r w:rsidRPr="00467705">
        <w:rPr>
          <w:sz w:val="23"/>
          <w:szCs w:val="23"/>
        </w:rPr>
        <w:t xml:space="preserve"> Os instrumentos para a implantação das políticas de desenvolvimento rural serão objeto de lei específica tendo como base o Zoneamento Ambiental do Governo do Estado de Mato Grosso.</w:t>
      </w:r>
    </w:p>
    <w:p w14:paraId="0D015F75" w14:textId="77777777" w:rsidR="00A035CC" w:rsidRPr="00467705" w:rsidRDefault="00A035CC" w:rsidP="00A035CC">
      <w:pPr>
        <w:ind w:firstLine="1418"/>
        <w:jc w:val="both"/>
        <w:rPr>
          <w:sz w:val="23"/>
          <w:szCs w:val="23"/>
        </w:rPr>
      </w:pPr>
    </w:p>
    <w:p w14:paraId="08B7BADD" w14:textId="77777777" w:rsidR="00A035CC" w:rsidRPr="00467705" w:rsidRDefault="00A035CC" w:rsidP="00A035CC">
      <w:pPr>
        <w:jc w:val="center"/>
        <w:rPr>
          <w:b/>
          <w:sz w:val="23"/>
          <w:szCs w:val="23"/>
        </w:rPr>
      </w:pPr>
      <w:r w:rsidRPr="00467705">
        <w:rPr>
          <w:b/>
          <w:sz w:val="23"/>
          <w:szCs w:val="23"/>
        </w:rPr>
        <w:t>TÍTULO II</w:t>
      </w:r>
    </w:p>
    <w:p w14:paraId="0B885BF9" w14:textId="77777777" w:rsidR="00A035CC" w:rsidRPr="00467705" w:rsidRDefault="00A035CC" w:rsidP="00A035CC">
      <w:pPr>
        <w:jc w:val="center"/>
        <w:rPr>
          <w:b/>
          <w:sz w:val="23"/>
          <w:szCs w:val="23"/>
        </w:rPr>
      </w:pPr>
      <w:r w:rsidRPr="00467705">
        <w:rPr>
          <w:b/>
          <w:sz w:val="23"/>
          <w:szCs w:val="23"/>
        </w:rPr>
        <w:t>DAS POLÍTICAS SETORIAIS PRIORITÁRIAS</w:t>
      </w:r>
    </w:p>
    <w:p w14:paraId="093D0EF7" w14:textId="77777777" w:rsidR="00A035CC" w:rsidRPr="00467705" w:rsidRDefault="00A035CC" w:rsidP="00A035CC">
      <w:pPr>
        <w:jc w:val="center"/>
        <w:rPr>
          <w:b/>
          <w:sz w:val="23"/>
          <w:szCs w:val="23"/>
        </w:rPr>
      </w:pPr>
    </w:p>
    <w:p w14:paraId="0673D35B" w14:textId="77777777" w:rsidR="00A035CC" w:rsidRPr="00467705" w:rsidRDefault="00A035CC" w:rsidP="00A035CC">
      <w:pPr>
        <w:jc w:val="center"/>
        <w:rPr>
          <w:b/>
          <w:sz w:val="23"/>
          <w:szCs w:val="23"/>
        </w:rPr>
      </w:pPr>
      <w:r w:rsidRPr="00467705">
        <w:rPr>
          <w:b/>
          <w:sz w:val="23"/>
          <w:szCs w:val="23"/>
        </w:rPr>
        <w:t>CAPÍTULO I</w:t>
      </w:r>
    </w:p>
    <w:p w14:paraId="247FF153" w14:textId="77777777" w:rsidR="00A035CC" w:rsidRPr="00467705" w:rsidRDefault="00A035CC" w:rsidP="00A035CC">
      <w:pPr>
        <w:jc w:val="center"/>
        <w:rPr>
          <w:b/>
          <w:sz w:val="23"/>
          <w:szCs w:val="23"/>
        </w:rPr>
      </w:pPr>
      <w:r w:rsidRPr="00467705">
        <w:rPr>
          <w:b/>
          <w:sz w:val="23"/>
          <w:szCs w:val="23"/>
        </w:rPr>
        <w:t>DO DESENVOLVIMENTO ECONÔMICO E RURAL</w:t>
      </w:r>
    </w:p>
    <w:p w14:paraId="5B59B785" w14:textId="77777777" w:rsidR="00A035CC" w:rsidRPr="00467705" w:rsidRDefault="00A035CC" w:rsidP="00A035CC">
      <w:pPr>
        <w:jc w:val="both"/>
        <w:rPr>
          <w:b/>
          <w:sz w:val="23"/>
          <w:szCs w:val="23"/>
        </w:rPr>
      </w:pPr>
    </w:p>
    <w:p w14:paraId="1BE25644" w14:textId="77777777" w:rsidR="00A035CC" w:rsidRPr="00467705" w:rsidRDefault="00A035CC" w:rsidP="00A035CC">
      <w:pPr>
        <w:ind w:firstLine="1418"/>
        <w:jc w:val="both"/>
        <w:rPr>
          <w:sz w:val="23"/>
          <w:szCs w:val="23"/>
        </w:rPr>
      </w:pPr>
      <w:r w:rsidRPr="00467705">
        <w:rPr>
          <w:b/>
          <w:sz w:val="23"/>
          <w:szCs w:val="23"/>
        </w:rPr>
        <w:t>Art. 8º </w:t>
      </w:r>
      <w:r w:rsidRPr="00467705">
        <w:rPr>
          <w:sz w:val="23"/>
          <w:szCs w:val="23"/>
        </w:rPr>
        <w:t>É objetivo do desenvolvimento econômico e rural sintonizar este desenvolvimento a sua polaridade como centro industrial, comercial, de serviços e produtor de grãos, as atividades do turismo de agronegócios com o desenvolvimento social e cultural, a proteção ao meio ambiente, a configuração do espaço urbano pautado pelo interesse público e a busca da redução das desigualdades sociais e regionais presentes no Município.</w:t>
      </w:r>
    </w:p>
    <w:p w14:paraId="55142639" w14:textId="77777777" w:rsidR="00A035CC" w:rsidRPr="00467705" w:rsidRDefault="00A035CC" w:rsidP="00A035CC">
      <w:pPr>
        <w:ind w:firstLine="1418"/>
        <w:jc w:val="both"/>
        <w:rPr>
          <w:sz w:val="23"/>
          <w:szCs w:val="23"/>
        </w:rPr>
      </w:pPr>
    </w:p>
    <w:p w14:paraId="010B4967" w14:textId="77777777" w:rsidR="00A035CC" w:rsidRPr="00467705" w:rsidRDefault="00A035CC" w:rsidP="00A035CC">
      <w:pPr>
        <w:ind w:firstLine="1418"/>
        <w:jc w:val="both"/>
        <w:rPr>
          <w:sz w:val="23"/>
          <w:szCs w:val="23"/>
        </w:rPr>
      </w:pPr>
      <w:r w:rsidRPr="00467705">
        <w:rPr>
          <w:b/>
          <w:sz w:val="23"/>
          <w:szCs w:val="23"/>
        </w:rPr>
        <w:t>Parágrafo único</w:t>
      </w:r>
      <w:r w:rsidRPr="00467705">
        <w:rPr>
          <w:sz w:val="23"/>
          <w:szCs w:val="23"/>
        </w:rPr>
        <w:t>........................................................................................................</w:t>
      </w:r>
    </w:p>
    <w:p w14:paraId="290BAF17" w14:textId="77777777" w:rsidR="00A035CC" w:rsidRPr="00467705" w:rsidRDefault="00A035CC" w:rsidP="00A035CC">
      <w:pPr>
        <w:jc w:val="both"/>
        <w:rPr>
          <w:b/>
          <w:sz w:val="23"/>
          <w:szCs w:val="23"/>
        </w:rPr>
      </w:pPr>
    </w:p>
    <w:p w14:paraId="4048C173" w14:textId="77777777" w:rsidR="00A035CC" w:rsidRPr="00467705" w:rsidRDefault="00A035CC" w:rsidP="00A035CC">
      <w:pPr>
        <w:ind w:firstLine="1418"/>
        <w:jc w:val="both"/>
        <w:rPr>
          <w:sz w:val="23"/>
          <w:szCs w:val="23"/>
        </w:rPr>
      </w:pPr>
      <w:r w:rsidRPr="00467705">
        <w:rPr>
          <w:b/>
          <w:sz w:val="23"/>
          <w:szCs w:val="23"/>
        </w:rPr>
        <w:t>Art. 8º-A</w:t>
      </w:r>
      <w:r w:rsidRPr="00467705">
        <w:rPr>
          <w:sz w:val="23"/>
          <w:szCs w:val="23"/>
        </w:rPr>
        <w:t xml:space="preserve"> As diretrizes de políticas setoriais prioritárias contidas nesta lei são: desenvolvimento econômico e desenvolvimento rural; trabalho, emprego e renda; habitação; meio ambiente; paisagem urbana e áreas públicas; e, estruturação urbana e uso do solo, contidas nas legislações federal, estadual e municipal vigentes. </w:t>
      </w:r>
    </w:p>
    <w:p w14:paraId="423231AE" w14:textId="77777777" w:rsidR="00A035CC" w:rsidRPr="00467705" w:rsidRDefault="00A035CC" w:rsidP="00A035CC">
      <w:pPr>
        <w:tabs>
          <w:tab w:val="left" w:pos="851"/>
          <w:tab w:val="left" w:pos="1134"/>
          <w:tab w:val="center" w:pos="4419"/>
          <w:tab w:val="right" w:pos="8838"/>
          <w:tab w:val="right" w:pos="9072"/>
        </w:tabs>
        <w:ind w:firstLine="1418"/>
        <w:jc w:val="both"/>
        <w:rPr>
          <w:bCs/>
          <w:iCs/>
          <w:sz w:val="23"/>
          <w:szCs w:val="23"/>
        </w:rPr>
      </w:pPr>
    </w:p>
    <w:p w14:paraId="1AA8BAB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10. </w:t>
      </w:r>
      <w:r w:rsidRPr="00467705">
        <w:rPr>
          <w:bCs/>
          <w:iCs/>
          <w:sz w:val="23"/>
          <w:szCs w:val="23"/>
        </w:rPr>
        <w:t>......................................................................................................................</w:t>
      </w:r>
    </w:p>
    <w:p w14:paraId="5610353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w:t>
      </w:r>
    </w:p>
    <w:p w14:paraId="46D6F319" w14:textId="77777777" w:rsidR="00A035CC" w:rsidRPr="00467705" w:rsidRDefault="00A035CC" w:rsidP="00A035CC">
      <w:pPr>
        <w:ind w:firstLine="1418"/>
        <w:jc w:val="both"/>
        <w:rPr>
          <w:b/>
          <w:sz w:val="23"/>
          <w:szCs w:val="23"/>
        </w:rPr>
      </w:pPr>
    </w:p>
    <w:p w14:paraId="3F38D7AE" w14:textId="77777777" w:rsidR="00A035CC" w:rsidRPr="00467705" w:rsidRDefault="00A035CC" w:rsidP="00A035CC">
      <w:pPr>
        <w:ind w:firstLine="1418"/>
        <w:jc w:val="both"/>
        <w:rPr>
          <w:sz w:val="23"/>
          <w:szCs w:val="23"/>
        </w:rPr>
      </w:pPr>
      <w:r w:rsidRPr="00467705">
        <w:rPr>
          <w:b/>
          <w:sz w:val="23"/>
          <w:szCs w:val="23"/>
        </w:rPr>
        <w:t>VI</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promover</w:t>
      </w:r>
      <w:proofErr w:type="gramEnd"/>
      <w:r w:rsidRPr="00467705">
        <w:rPr>
          <w:sz w:val="23"/>
          <w:szCs w:val="23"/>
        </w:rPr>
        <w:t xml:space="preserve"> melhoria contínua e investimentos na estrutura Aeroportuária Regional;</w:t>
      </w:r>
    </w:p>
    <w:p w14:paraId="02B700A3" w14:textId="77777777" w:rsidR="00A035CC" w:rsidRPr="00467705" w:rsidRDefault="00A035CC" w:rsidP="00A035CC">
      <w:pPr>
        <w:ind w:firstLine="1418"/>
        <w:jc w:val="both"/>
        <w:rPr>
          <w:sz w:val="23"/>
          <w:szCs w:val="23"/>
        </w:rPr>
      </w:pPr>
      <w:r w:rsidRPr="00467705">
        <w:rPr>
          <w:sz w:val="23"/>
          <w:szCs w:val="23"/>
        </w:rPr>
        <w:t>....................................................................................................................................</w:t>
      </w:r>
    </w:p>
    <w:p w14:paraId="41A01933" w14:textId="77777777" w:rsidR="00A035CC" w:rsidRPr="00467705" w:rsidRDefault="00A035CC" w:rsidP="00A035CC">
      <w:pPr>
        <w:tabs>
          <w:tab w:val="left" w:pos="851"/>
          <w:tab w:val="left" w:pos="1134"/>
          <w:tab w:val="right" w:pos="9072"/>
        </w:tabs>
        <w:ind w:firstLine="1418"/>
        <w:jc w:val="both"/>
        <w:rPr>
          <w:bCs/>
          <w:iCs/>
          <w:sz w:val="23"/>
          <w:szCs w:val="23"/>
        </w:rPr>
      </w:pPr>
    </w:p>
    <w:p w14:paraId="35F384E9" w14:textId="77777777" w:rsidR="00A035CC" w:rsidRPr="00467705" w:rsidRDefault="00A035CC" w:rsidP="00A035CC">
      <w:pPr>
        <w:pStyle w:val="Ttulo2"/>
        <w:numPr>
          <w:ilvl w:val="0"/>
          <w:numId w:val="0"/>
        </w:numPr>
        <w:rPr>
          <w:rFonts w:ascii="Times New Roman" w:eastAsia="Arial" w:hAnsi="Times New Roman" w:cs="Times New Roman"/>
          <w:i/>
          <w:iCs/>
          <w:sz w:val="23"/>
          <w:szCs w:val="23"/>
        </w:rPr>
      </w:pPr>
      <w:bookmarkStart w:id="1" w:name="_Toc116900819"/>
      <w:r w:rsidRPr="00467705">
        <w:rPr>
          <w:rFonts w:ascii="Times New Roman" w:eastAsia="Arial" w:hAnsi="Times New Roman" w:cs="Times New Roman"/>
          <w:sz w:val="23"/>
          <w:szCs w:val="23"/>
        </w:rPr>
        <w:t>CAPÍTULO II</w:t>
      </w:r>
    </w:p>
    <w:p w14:paraId="5A3E9EC8" w14:textId="77777777" w:rsidR="00A035CC" w:rsidRPr="00467705" w:rsidRDefault="00A035CC" w:rsidP="00A035CC">
      <w:pPr>
        <w:pStyle w:val="Ttulo2"/>
        <w:numPr>
          <w:ilvl w:val="0"/>
          <w:numId w:val="0"/>
        </w:numPr>
        <w:rPr>
          <w:rFonts w:ascii="Times New Roman" w:eastAsia="Arial" w:hAnsi="Times New Roman" w:cs="Times New Roman"/>
          <w:i/>
          <w:iCs/>
          <w:sz w:val="23"/>
          <w:szCs w:val="23"/>
        </w:rPr>
      </w:pPr>
      <w:r w:rsidRPr="00467705">
        <w:rPr>
          <w:rFonts w:ascii="Times New Roman" w:eastAsia="Arial" w:hAnsi="Times New Roman" w:cs="Times New Roman"/>
          <w:sz w:val="23"/>
          <w:szCs w:val="23"/>
        </w:rPr>
        <w:t>DO DESENVOLVIMENTO HUMANO E QUALIDADE DE VIDA</w:t>
      </w:r>
      <w:bookmarkEnd w:id="1"/>
    </w:p>
    <w:p w14:paraId="2F5E4B14" w14:textId="77777777" w:rsidR="00A035CC" w:rsidRPr="00467705" w:rsidRDefault="00A035CC" w:rsidP="00A035CC">
      <w:pPr>
        <w:jc w:val="center"/>
        <w:rPr>
          <w:rFonts w:eastAsia="Arial"/>
          <w:sz w:val="23"/>
          <w:szCs w:val="23"/>
        </w:rPr>
      </w:pPr>
      <w:r w:rsidRPr="00467705">
        <w:rPr>
          <w:rFonts w:eastAsia="Arial"/>
          <w:sz w:val="23"/>
          <w:szCs w:val="23"/>
        </w:rPr>
        <w:t>(Revogado)</w:t>
      </w:r>
    </w:p>
    <w:p w14:paraId="4F7311BC" w14:textId="77777777" w:rsidR="00A035CC" w:rsidRPr="00467705" w:rsidRDefault="00A035CC" w:rsidP="00A035CC">
      <w:pPr>
        <w:jc w:val="both"/>
        <w:rPr>
          <w:sz w:val="23"/>
          <w:szCs w:val="23"/>
        </w:rPr>
      </w:pPr>
    </w:p>
    <w:p w14:paraId="0C7C407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11. </w:t>
      </w:r>
      <w:r w:rsidRPr="00467705">
        <w:rPr>
          <w:bCs/>
          <w:iCs/>
          <w:sz w:val="23"/>
          <w:szCs w:val="23"/>
        </w:rPr>
        <w:t>(Revogado).</w:t>
      </w:r>
    </w:p>
    <w:p w14:paraId="15C2405F" w14:textId="77777777" w:rsidR="00A035CC" w:rsidRPr="00467705" w:rsidRDefault="00A035CC" w:rsidP="00A035CC">
      <w:pPr>
        <w:tabs>
          <w:tab w:val="left" w:pos="851"/>
          <w:tab w:val="left" w:pos="1134"/>
          <w:tab w:val="right" w:pos="9072"/>
        </w:tabs>
        <w:ind w:firstLine="1418"/>
        <w:jc w:val="both"/>
        <w:rPr>
          <w:bCs/>
          <w:iCs/>
          <w:sz w:val="23"/>
          <w:szCs w:val="23"/>
        </w:rPr>
      </w:pPr>
    </w:p>
    <w:p w14:paraId="582C2AE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12. </w:t>
      </w:r>
      <w:r w:rsidRPr="00467705">
        <w:rPr>
          <w:bCs/>
          <w:iCs/>
          <w:sz w:val="23"/>
          <w:szCs w:val="23"/>
        </w:rPr>
        <w:t>(Revogado).</w:t>
      </w:r>
    </w:p>
    <w:p w14:paraId="31765761" w14:textId="77777777" w:rsidR="00A035CC" w:rsidRPr="00467705" w:rsidRDefault="00A035CC" w:rsidP="00A035CC">
      <w:pPr>
        <w:tabs>
          <w:tab w:val="left" w:pos="851"/>
          <w:tab w:val="left" w:pos="1134"/>
          <w:tab w:val="right" w:pos="9072"/>
        </w:tabs>
        <w:ind w:firstLine="1418"/>
        <w:jc w:val="both"/>
        <w:rPr>
          <w:bCs/>
          <w:iCs/>
          <w:sz w:val="23"/>
          <w:szCs w:val="23"/>
        </w:rPr>
      </w:pPr>
    </w:p>
    <w:p w14:paraId="2402E2F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13. </w:t>
      </w:r>
      <w:r w:rsidRPr="00467705">
        <w:rPr>
          <w:bCs/>
          <w:iCs/>
          <w:sz w:val="23"/>
          <w:szCs w:val="23"/>
        </w:rPr>
        <w:t>(Revogado).</w:t>
      </w:r>
    </w:p>
    <w:p w14:paraId="1DC985C1" w14:textId="77777777" w:rsidR="00A035CC" w:rsidRPr="00467705" w:rsidRDefault="00A035CC" w:rsidP="00A035CC">
      <w:pPr>
        <w:tabs>
          <w:tab w:val="left" w:pos="851"/>
          <w:tab w:val="left" w:pos="1134"/>
          <w:tab w:val="right" w:pos="9072"/>
        </w:tabs>
        <w:ind w:firstLine="1418"/>
        <w:jc w:val="both"/>
        <w:rPr>
          <w:bCs/>
          <w:iCs/>
          <w:sz w:val="23"/>
          <w:szCs w:val="23"/>
        </w:rPr>
      </w:pPr>
    </w:p>
    <w:p w14:paraId="571D1228"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14. </w:t>
      </w:r>
      <w:r w:rsidRPr="00467705">
        <w:rPr>
          <w:bCs/>
          <w:iCs/>
          <w:sz w:val="23"/>
          <w:szCs w:val="23"/>
        </w:rPr>
        <w:t>(Revogado).</w:t>
      </w:r>
    </w:p>
    <w:p w14:paraId="114E6898" w14:textId="77777777" w:rsidR="00A035CC" w:rsidRPr="00467705" w:rsidRDefault="00A035CC" w:rsidP="00A035CC">
      <w:pPr>
        <w:tabs>
          <w:tab w:val="left" w:pos="851"/>
          <w:tab w:val="left" w:pos="1134"/>
          <w:tab w:val="right" w:pos="9072"/>
        </w:tabs>
        <w:ind w:firstLine="1418"/>
        <w:jc w:val="both"/>
        <w:rPr>
          <w:bCs/>
          <w:iCs/>
          <w:sz w:val="23"/>
          <w:szCs w:val="23"/>
        </w:rPr>
      </w:pPr>
    </w:p>
    <w:p w14:paraId="080F3D7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15. </w:t>
      </w:r>
      <w:r w:rsidRPr="00467705">
        <w:rPr>
          <w:bCs/>
          <w:iCs/>
          <w:sz w:val="23"/>
          <w:szCs w:val="23"/>
        </w:rPr>
        <w:t>(Revogado).</w:t>
      </w:r>
    </w:p>
    <w:p w14:paraId="4BB54163" w14:textId="77777777" w:rsidR="00A035CC" w:rsidRPr="00467705" w:rsidRDefault="00A035CC" w:rsidP="00A035CC">
      <w:pPr>
        <w:tabs>
          <w:tab w:val="left" w:pos="851"/>
          <w:tab w:val="left" w:pos="1134"/>
          <w:tab w:val="right" w:pos="9072"/>
        </w:tabs>
        <w:ind w:firstLine="1418"/>
        <w:jc w:val="both"/>
        <w:rPr>
          <w:bCs/>
          <w:iCs/>
          <w:sz w:val="23"/>
          <w:szCs w:val="23"/>
        </w:rPr>
      </w:pPr>
    </w:p>
    <w:p w14:paraId="039A604A" w14:textId="77777777" w:rsidR="00A035CC" w:rsidRPr="00467705" w:rsidRDefault="00A035CC" w:rsidP="00A035CC">
      <w:pPr>
        <w:tabs>
          <w:tab w:val="left" w:pos="851"/>
          <w:tab w:val="left" w:pos="1134"/>
          <w:tab w:val="right" w:pos="9072"/>
        </w:tabs>
        <w:ind w:firstLine="1418"/>
        <w:jc w:val="both"/>
        <w:rPr>
          <w:iCs/>
          <w:sz w:val="23"/>
          <w:szCs w:val="23"/>
        </w:rPr>
      </w:pPr>
      <w:r w:rsidRPr="00467705">
        <w:rPr>
          <w:b/>
          <w:iCs/>
          <w:sz w:val="23"/>
          <w:szCs w:val="23"/>
        </w:rPr>
        <w:t xml:space="preserve">Parágrafo único. </w:t>
      </w:r>
      <w:r w:rsidRPr="00467705">
        <w:rPr>
          <w:iCs/>
          <w:sz w:val="23"/>
          <w:szCs w:val="23"/>
        </w:rPr>
        <w:t>(Revogado).</w:t>
      </w:r>
    </w:p>
    <w:p w14:paraId="546CAAE2" w14:textId="77777777" w:rsidR="00A035CC" w:rsidRPr="00467705" w:rsidRDefault="00A035CC" w:rsidP="00A035CC">
      <w:pPr>
        <w:tabs>
          <w:tab w:val="left" w:pos="851"/>
          <w:tab w:val="left" w:pos="1134"/>
          <w:tab w:val="right" w:pos="9072"/>
        </w:tabs>
        <w:ind w:firstLine="1418"/>
        <w:jc w:val="both"/>
        <w:rPr>
          <w:iCs/>
          <w:sz w:val="23"/>
          <w:szCs w:val="23"/>
        </w:rPr>
      </w:pPr>
    </w:p>
    <w:p w14:paraId="67E47C3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16. </w:t>
      </w:r>
      <w:r w:rsidRPr="00467705">
        <w:rPr>
          <w:bCs/>
          <w:iCs/>
          <w:sz w:val="23"/>
          <w:szCs w:val="23"/>
        </w:rPr>
        <w:t>(Revogado).</w:t>
      </w:r>
    </w:p>
    <w:p w14:paraId="437D2058" w14:textId="77777777" w:rsidR="00A035CC" w:rsidRPr="00467705" w:rsidRDefault="00A035CC" w:rsidP="00A035CC">
      <w:pPr>
        <w:tabs>
          <w:tab w:val="left" w:pos="851"/>
          <w:tab w:val="left" w:pos="1134"/>
          <w:tab w:val="right" w:pos="9072"/>
        </w:tabs>
        <w:ind w:firstLine="1418"/>
        <w:jc w:val="both"/>
        <w:rPr>
          <w:bCs/>
          <w:iCs/>
          <w:sz w:val="23"/>
          <w:szCs w:val="23"/>
        </w:rPr>
      </w:pPr>
    </w:p>
    <w:p w14:paraId="324EA0D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17. </w:t>
      </w:r>
      <w:r w:rsidRPr="00467705">
        <w:rPr>
          <w:bCs/>
          <w:iCs/>
          <w:sz w:val="23"/>
          <w:szCs w:val="23"/>
        </w:rPr>
        <w:t>(Revogado).</w:t>
      </w:r>
    </w:p>
    <w:p w14:paraId="0D7C4B65" w14:textId="77777777" w:rsidR="00A035CC" w:rsidRPr="00467705" w:rsidRDefault="00A035CC" w:rsidP="00A035CC">
      <w:pPr>
        <w:tabs>
          <w:tab w:val="left" w:pos="851"/>
          <w:tab w:val="left" w:pos="1134"/>
          <w:tab w:val="right" w:pos="9072"/>
        </w:tabs>
        <w:ind w:firstLine="1418"/>
        <w:jc w:val="both"/>
        <w:rPr>
          <w:bCs/>
          <w:iCs/>
          <w:sz w:val="23"/>
          <w:szCs w:val="23"/>
        </w:rPr>
      </w:pPr>
    </w:p>
    <w:p w14:paraId="74651085" w14:textId="77777777" w:rsidR="00A035CC" w:rsidRPr="00467705" w:rsidRDefault="00A035CC" w:rsidP="00A035CC">
      <w:pPr>
        <w:tabs>
          <w:tab w:val="left" w:pos="851"/>
          <w:tab w:val="left" w:pos="1134"/>
          <w:tab w:val="right" w:pos="9072"/>
        </w:tabs>
        <w:ind w:firstLine="1418"/>
        <w:jc w:val="both"/>
        <w:rPr>
          <w:iCs/>
          <w:sz w:val="23"/>
          <w:szCs w:val="23"/>
        </w:rPr>
      </w:pPr>
      <w:r w:rsidRPr="00467705">
        <w:rPr>
          <w:b/>
          <w:iCs/>
          <w:sz w:val="23"/>
          <w:szCs w:val="23"/>
        </w:rPr>
        <w:t xml:space="preserve">Parágrafo único. </w:t>
      </w:r>
      <w:r w:rsidRPr="00467705">
        <w:rPr>
          <w:iCs/>
          <w:sz w:val="23"/>
          <w:szCs w:val="23"/>
        </w:rPr>
        <w:t>(Revogado).</w:t>
      </w:r>
    </w:p>
    <w:p w14:paraId="6437AC4F"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 xml:space="preserve">a) </w:t>
      </w:r>
      <w:r w:rsidRPr="00467705">
        <w:rPr>
          <w:iCs/>
          <w:sz w:val="23"/>
          <w:szCs w:val="23"/>
        </w:rPr>
        <w:t>(revogado).</w:t>
      </w:r>
    </w:p>
    <w:p w14:paraId="46DA456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 xml:space="preserve">b) </w:t>
      </w:r>
      <w:r w:rsidRPr="00467705">
        <w:rPr>
          <w:iCs/>
          <w:sz w:val="23"/>
          <w:szCs w:val="23"/>
        </w:rPr>
        <w:t>(revogado).</w:t>
      </w:r>
    </w:p>
    <w:p w14:paraId="3EA5D0DE" w14:textId="77777777" w:rsidR="00A035CC" w:rsidRPr="00467705" w:rsidRDefault="00A035CC" w:rsidP="00A035CC">
      <w:pPr>
        <w:tabs>
          <w:tab w:val="left" w:pos="851"/>
          <w:tab w:val="left" w:pos="1134"/>
          <w:tab w:val="right" w:pos="9072"/>
        </w:tabs>
        <w:ind w:firstLine="1418"/>
        <w:jc w:val="both"/>
        <w:rPr>
          <w:iCs/>
          <w:sz w:val="23"/>
          <w:szCs w:val="23"/>
        </w:rPr>
      </w:pPr>
      <w:r w:rsidRPr="00467705">
        <w:rPr>
          <w:bCs/>
          <w:iCs/>
          <w:sz w:val="23"/>
          <w:szCs w:val="23"/>
        </w:rPr>
        <w:t xml:space="preserve">c) </w:t>
      </w:r>
      <w:r w:rsidRPr="00467705">
        <w:rPr>
          <w:iCs/>
          <w:sz w:val="23"/>
          <w:szCs w:val="23"/>
        </w:rPr>
        <w:t>(revogado).</w:t>
      </w:r>
    </w:p>
    <w:p w14:paraId="7A4ABAEC" w14:textId="77777777" w:rsidR="00A035CC" w:rsidRPr="00467705" w:rsidRDefault="00A035CC" w:rsidP="00A035CC">
      <w:pPr>
        <w:tabs>
          <w:tab w:val="left" w:pos="851"/>
          <w:tab w:val="left" w:pos="1134"/>
          <w:tab w:val="right" w:pos="9072"/>
        </w:tabs>
        <w:ind w:firstLine="1418"/>
        <w:jc w:val="both"/>
        <w:rPr>
          <w:iCs/>
          <w:sz w:val="23"/>
          <w:szCs w:val="23"/>
        </w:rPr>
      </w:pPr>
    </w:p>
    <w:p w14:paraId="1FF1ED9E"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18. </w:t>
      </w:r>
      <w:r w:rsidRPr="00467705">
        <w:rPr>
          <w:bCs/>
          <w:iCs/>
          <w:sz w:val="23"/>
          <w:szCs w:val="23"/>
        </w:rPr>
        <w:t>(Revogado).</w:t>
      </w:r>
    </w:p>
    <w:p w14:paraId="1F357FDF" w14:textId="77777777" w:rsidR="00A035CC" w:rsidRPr="00467705" w:rsidRDefault="00A035CC" w:rsidP="00A035CC">
      <w:pPr>
        <w:tabs>
          <w:tab w:val="left" w:pos="851"/>
          <w:tab w:val="left" w:pos="1134"/>
          <w:tab w:val="right" w:pos="9072"/>
        </w:tabs>
        <w:ind w:firstLine="1418"/>
        <w:jc w:val="both"/>
        <w:rPr>
          <w:bCs/>
          <w:iCs/>
          <w:sz w:val="23"/>
          <w:szCs w:val="23"/>
        </w:rPr>
      </w:pPr>
    </w:p>
    <w:p w14:paraId="62774DB3" w14:textId="77777777" w:rsidR="00A035CC" w:rsidRPr="00467705" w:rsidRDefault="00A035CC" w:rsidP="00A035CC">
      <w:pPr>
        <w:pStyle w:val="Ttulo2"/>
        <w:numPr>
          <w:ilvl w:val="0"/>
          <w:numId w:val="0"/>
        </w:numPr>
        <w:rPr>
          <w:rFonts w:ascii="Times New Roman" w:eastAsia="Arial" w:hAnsi="Times New Roman" w:cs="Times New Roman"/>
          <w:i/>
          <w:iCs/>
          <w:sz w:val="23"/>
          <w:szCs w:val="23"/>
        </w:rPr>
      </w:pPr>
      <w:bookmarkStart w:id="2" w:name="_Toc116900821"/>
      <w:r w:rsidRPr="00467705">
        <w:rPr>
          <w:rFonts w:ascii="Times New Roman" w:eastAsia="Arial" w:hAnsi="Times New Roman" w:cs="Times New Roman"/>
          <w:sz w:val="23"/>
          <w:szCs w:val="23"/>
        </w:rPr>
        <w:t>Seção II</w:t>
      </w:r>
    </w:p>
    <w:p w14:paraId="15ECB501" w14:textId="77777777" w:rsidR="00A035CC" w:rsidRPr="00467705" w:rsidRDefault="00A035CC" w:rsidP="00A035CC">
      <w:pPr>
        <w:jc w:val="center"/>
        <w:rPr>
          <w:b/>
          <w:sz w:val="23"/>
          <w:szCs w:val="23"/>
        </w:rPr>
      </w:pPr>
      <w:r w:rsidRPr="00467705">
        <w:rPr>
          <w:b/>
          <w:sz w:val="23"/>
          <w:szCs w:val="23"/>
        </w:rPr>
        <w:t>Da Educação</w:t>
      </w:r>
    </w:p>
    <w:p w14:paraId="34E8AD33" w14:textId="77777777" w:rsidR="00A035CC" w:rsidRPr="00467705" w:rsidRDefault="00A035CC" w:rsidP="00A035CC">
      <w:pPr>
        <w:jc w:val="center"/>
        <w:rPr>
          <w:sz w:val="23"/>
          <w:szCs w:val="23"/>
        </w:rPr>
      </w:pPr>
      <w:r w:rsidRPr="00467705">
        <w:rPr>
          <w:sz w:val="23"/>
          <w:szCs w:val="23"/>
        </w:rPr>
        <w:t>(Revogado)</w:t>
      </w:r>
    </w:p>
    <w:bookmarkEnd w:id="2"/>
    <w:p w14:paraId="5D493C17" w14:textId="77777777" w:rsidR="00A035CC" w:rsidRPr="00467705" w:rsidRDefault="00A035CC" w:rsidP="00A035CC">
      <w:pPr>
        <w:tabs>
          <w:tab w:val="left" w:pos="851"/>
          <w:tab w:val="left" w:pos="1134"/>
          <w:tab w:val="right" w:pos="9072"/>
        </w:tabs>
        <w:jc w:val="both"/>
        <w:rPr>
          <w:bCs/>
          <w:iCs/>
          <w:sz w:val="23"/>
          <w:szCs w:val="23"/>
        </w:rPr>
      </w:pPr>
    </w:p>
    <w:p w14:paraId="5D9331E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21. </w:t>
      </w:r>
      <w:r w:rsidRPr="00467705">
        <w:rPr>
          <w:bCs/>
          <w:iCs/>
          <w:sz w:val="23"/>
          <w:szCs w:val="23"/>
        </w:rPr>
        <w:t>(Revogado).</w:t>
      </w:r>
    </w:p>
    <w:p w14:paraId="72EDFB7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2ED556A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49693A2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64E7BD15" w14:textId="77777777" w:rsidR="00A035CC" w:rsidRPr="00467705" w:rsidRDefault="00A035CC" w:rsidP="00A035CC">
      <w:pPr>
        <w:tabs>
          <w:tab w:val="left" w:pos="851"/>
          <w:tab w:val="left" w:pos="1134"/>
          <w:tab w:val="right" w:pos="9072"/>
        </w:tabs>
        <w:ind w:firstLine="1418"/>
        <w:jc w:val="both"/>
        <w:rPr>
          <w:bCs/>
          <w:iCs/>
          <w:sz w:val="23"/>
          <w:szCs w:val="23"/>
        </w:rPr>
      </w:pPr>
    </w:p>
    <w:p w14:paraId="294DB83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22. </w:t>
      </w:r>
      <w:r w:rsidRPr="00467705">
        <w:rPr>
          <w:bCs/>
          <w:iCs/>
          <w:sz w:val="23"/>
          <w:szCs w:val="23"/>
        </w:rPr>
        <w:t>(Revogado).</w:t>
      </w:r>
    </w:p>
    <w:p w14:paraId="25A07A1C"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1879482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7FD1108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1273CC29" w14:textId="77777777" w:rsidR="00A035CC" w:rsidRPr="00467705" w:rsidRDefault="00A035CC" w:rsidP="00A035CC">
      <w:pPr>
        <w:tabs>
          <w:tab w:val="left" w:pos="851"/>
          <w:tab w:val="left" w:pos="1134"/>
          <w:tab w:val="right" w:pos="9072"/>
        </w:tabs>
        <w:ind w:firstLine="1418"/>
        <w:jc w:val="both"/>
        <w:rPr>
          <w:bCs/>
          <w:iCs/>
          <w:sz w:val="23"/>
          <w:szCs w:val="23"/>
        </w:rPr>
      </w:pPr>
    </w:p>
    <w:p w14:paraId="7F6BEE86"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23. </w:t>
      </w:r>
      <w:r w:rsidRPr="00467705">
        <w:rPr>
          <w:bCs/>
          <w:iCs/>
          <w:sz w:val="23"/>
          <w:szCs w:val="23"/>
        </w:rPr>
        <w:t>(Revogado).</w:t>
      </w:r>
    </w:p>
    <w:p w14:paraId="6AAA7C4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296E4AFE"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a) (revogado).</w:t>
      </w:r>
    </w:p>
    <w:p w14:paraId="073FC9A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b) (revogado).</w:t>
      </w:r>
    </w:p>
    <w:p w14:paraId="35276A7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c) (revogado).</w:t>
      </w:r>
    </w:p>
    <w:p w14:paraId="442C924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d) (revogado).</w:t>
      </w:r>
    </w:p>
    <w:p w14:paraId="7CF3897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e) (revogado).</w:t>
      </w:r>
    </w:p>
    <w:p w14:paraId="25EDDA3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30D89817"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a) (revogado).</w:t>
      </w:r>
    </w:p>
    <w:p w14:paraId="004F81B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b) (revogado).</w:t>
      </w:r>
    </w:p>
    <w:p w14:paraId="0530681C"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c) (revogado).</w:t>
      </w:r>
    </w:p>
    <w:p w14:paraId="2D169BBE"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d) (revogado).</w:t>
      </w:r>
    </w:p>
    <w:p w14:paraId="5761984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e) (revogado).</w:t>
      </w:r>
    </w:p>
    <w:p w14:paraId="561AF387"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f) (revogado).</w:t>
      </w:r>
    </w:p>
    <w:p w14:paraId="62FD789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3107AD3E"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a) (revogado).</w:t>
      </w:r>
    </w:p>
    <w:p w14:paraId="0E8DF77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b) (revogado).</w:t>
      </w:r>
    </w:p>
    <w:p w14:paraId="775A94AC"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c) (revogado).</w:t>
      </w:r>
    </w:p>
    <w:p w14:paraId="69067687"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d) (revogado).</w:t>
      </w:r>
    </w:p>
    <w:p w14:paraId="37FE168C" w14:textId="77777777" w:rsidR="00A035CC" w:rsidRPr="00467705" w:rsidRDefault="00A035CC" w:rsidP="00A035CC">
      <w:pPr>
        <w:tabs>
          <w:tab w:val="left" w:pos="851"/>
          <w:tab w:val="left" w:pos="1134"/>
          <w:tab w:val="right" w:pos="9072"/>
        </w:tabs>
        <w:ind w:firstLine="1418"/>
        <w:jc w:val="both"/>
        <w:rPr>
          <w:b/>
          <w:bCs/>
          <w:iCs/>
          <w:sz w:val="23"/>
          <w:szCs w:val="23"/>
        </w:rPr>
      </w:pPr>
      <w:r w:rsidRPr="00467705">
        <w:rPr>
          <w:b/>
          <w:bCs/>
          <w:iCs/>
          <w:sz w:val="23"/>
          <w:szCs w:val="23"/>
        </w:rPr>
        <w:t xml:space="preserve">IV - </w:t>
      </w:r>
      <w:r w:rsidRPr="00467705">
        <w:rPr>
          <w:bCs/>
          <w:iCs/>
          <w:sz w:val="23"/>
          <w:szCs w:val="23"/>
        </w:rPr>
        <w:t>(revogado).</w:t>
      </w:r>
    </w:p>
    <w:p w14:paraId="29B3DC37"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a) (revogado).</w:t>
      </w:r>
    </w:p>
    <w:p w14:paraId="7413FE46"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b) (revogado).</w:t>
      </w:r>
    </w:p>
    <w:p w14:paraId="3E0EAA88"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c) (revogado).</w:t>
      </w:r>
    </w:p>
    <w:p w14:paraId="53B0FAD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d) (revogado).</w:t>
      </w:r>
    </w:p>
    <w:p w14:paraId="47942FB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e) (revogado).</w:t>
      </w:r>
    </w:p>
    <w:p w14:paraId="1AF6A9D7"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f) (revogado).</w:t>
      </w:r>
    </w:p>
    <w:p w14:paraId="03DE5F59" w14:textId="77777777" w:rsidR="00A035CC" w:rsidRPr="00467705" w:rsidRDefault="00A035CC" w:rsidP="00A035CC">
      <w:pPr>
        <w:tabs>
          <w:tab w:val="left" w:pos="851"/>
          <w:tab w:val="left" w:pos="1134"/>
          <w:tab w:val="right" w:pos="9072"/>
        </w:tabs>
        <w:ind w:firstLine="1418"/>
        <w:jc w:val="both"/>
        <w:rPr>
          <w:bCs/>
          <w:iCs/>
          <w:sz w:val="23"/>
          <w:szCs w:val="23"/>
        </w:rPr>
      </w:pPr>
    </w:p>
    <w:p w14:paraId="04FC7C54" w14:textId="77777777" w:rsidR="00A035CC" w:rsidRPr="00467705" w:rsidRDefault="00A035CC" w:rsidP="00A035CC">
      <w:pPr>
        <w:tabs>
          <w:tab w:val="left" w:pos="851"/>
          <w:tab w:val="left" w:pos="1134"/>
          <w:tab w:val="right" w:pos="9072"/>
        </w:tabs>
        <w:ind w:firstLine="1418"/>
        <w:jc w:val="both"/>
        <w:rPr>
          <w:iCs/>
          <w:sz w:val="23"/>
          <w:szCs w:val="23"/>
        </w:rPr>
      </w:pPr>
      <w:r w:rsidRPr="00467705">
        <w:rPr>
          <w:b/>
          <w:iCs/>
          <w:sz w:val="23"/>
          <w:szCs w:val="23"/>
        </w:rPr>
        <w:t>§ 1º</w:t>
      </w:r>
      <w:r w:rsidRPr="00467705">
        <w:rPr>
          <w:iCs/>
          <w:sz w:val="23"/>
          <w:szCs w:val="23"/>
        </w:rPr>
        <w:t xml:space="preserve"> (Revogado).</w:t>
      </w:r>
    </w:p>
    <w:p w14:paraId="653A4F5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a) (revogado).</w:t>
      </w:r>
    </w:p>
    <w:p w14:paraId="0901EE7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b) (revogado).</w:t>
      </w:r>
    </w:p>
    <w:p w14:paraId="2A25C709" w14:textId="77777777" w:rsidR="00A035CC" w:rsidRPr="00467705" w:rsidRDefault="00A035CC" w:rsidP="00A035CC">
      <w:pPr>
        <w:tabs>
          <w:tab w:val="left" w:pos="851"/>
          <w:tab w:val="left" w:pos="1134"/>
          <w:tab w:val="right" w:pos="9072"/>
        </w:tabs>
        <w:ind w:firstLine="1418"/>
        <w:jc w:val="both"/>
        <w:rPr>
          <w:iCs/>
          <w:sz w:val="23"/>
          <w:szCs w:val="23"/>
        </w:rPr>
      </w:pPr>
    </w:p>
    <w:p w14:paraId="06517785" w14:textId="77777777" w:rsidR="00A035CC" w:rsidRPr="00467705" w:rsidRDefault="00A035CC" w:rsidP="00A035CC">
      <w:pPr>
        <w:tabs>
          <w:tab w:val="left" w:pos="851"/>
          <w:tab w:val="left" w:pos="1134"/>
          <w:tab w:val="right" w:pos="9072"/>
        </w:tabs>
        <w:ind w:firstLine="1418"/>
        <w:jc w:val="both"/>
        <w:rPr>
          <w:iCs/>
          <w:sz w:val="23"/>
          <w:szCs w:val="23"/>
        </w:rPr>
      </w:pPr>
      <w:r w:rsidRPr="00467705">
        <w:rPr>
          <w:b/>
          <w:iCs/>
          <w:sz w:val="23"/>
          <w:szCs w:val="23"/>
        </w:rPr>
        <w:t>§ 2º</w:t>
      </w:r>
      <w:r w:rsidRPr="00467705">
        <w:rPr>
          <w:iCs/>
          <w:sz w:val="23"/>
          <w:szCs w:val="23"/>
        </w:rPr>
        <w:t xml:space="preserve"> (Revogado).</w:t>
      </w:r>
    </w:p>
    <w:p w14:paraId="7E62D53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a) (revogado).</w:t>
      </w:r>
    </w:p>
    <w:p w14:paraId="309AD67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b) (revogado).</w:t>
      </w:r>
    </w:p>
    <w:p w14:paraId="3F230061" w14:textId="77777777" w:rsidR="00A035CC" w:rsidRPr="00467705" w:rsidRDefault="00A035CC" w:rsidP="00A035CC">
      <w:pPr>
        <w:tabs>
          <w:tab w:val="left" w:pos="851"/>
          <w:tab w:val="left" w:pos="1134"/>
          <w:tab w:val="right" w:pos="9072"/>
        </w:tabs>
        <w:ind w:firstLine="1418"/>
        <w:jc w:val="both"/>
        <w:rPr>
          <w:iCs/>
          <w:sz w:val="23"/>
          <w:szCs w:val="23"/>
        </w:rPr>
      </w:pPr>
    </w:p>
    <w:p w14:paraId="3CD25EF5" w14:textId="77777777" w:rsidR="00A035CC" w:rsidRPr="00467705" w:rsidRDefault="00A035CC" w:rsidP="00A035CC">
      <w:pPr>
        <w:tabs>
          <w:tab w:val="left" w:pos="851"/>
          <w:tab w:val="left" w:pos="1134"/>
          <w:tab w:val="right" w:pos="9072"/>
        </w:tabs>
        <w:ind w:firstLine="1418"/>
        <w:jc w:val="both"/>
        <w:rPr>
          <w:iCs/>
          <w:sz w:val="23"/>
          <w:szCs w:val="23"/>
        </w:rPr>
      </w:pPr>
      <w:r w:rsidRPr="00467705">
        <w:rPr>
          <w:b/>
          <w:iCs/>
          <w:sz w:val="23"/>
          <w:szCs w:val="23"/>
        </w:rPr>
        <w:t>§ 3º</w:t>
      </w:r>
      <w:r w:rsidRPr="00467705">
        <w:rPr>
          <w:iCs/>
          <w:sz w:val="23"/>
          <w:szCs w:val="23"/>
        </w:rPr>
        <w:t xml:space="preserve"> (Revogado).</w:t>
      </w:r>
    </w:p>
    <w:p w14:paraId="6D91AF0C"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a) (revogado).</w:t>
      </w:r>
    </w:p>
    <w:p w14:paraId="08F55B98"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b) (revogado).</w:t>
      </w:r>
    </w:p>
    <w:p w14:paraId="47C78FFD"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c) (revogado).</w:t>
      </w:r>
    </w:p>
    <w:p w14:paraId="4DEBB87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d) (revogado).</w:t>
      </w:r>
    </w:p>
    <w:p w14:paraId="6710D27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e) (revogado).</w:t>
      </w:r>
    </w:p>
    <w:p w14:paraId="0B664D1D" w14:textId="77777777" w:rsidR="00A035CC" w:rsidRPr="00467705" w:rsidRDefault="00A035CC" w:rsidP="00A035CC">
      <w:pPr>
        <w:tabs>
          <w:tab w:val="left" w:pos="851"/>
          <w:tab w:val="left" w:pos="1134"/>
          <w:tab w:val="right" w:pos="9072"/>
        </w:tabs>
        <w:ind w:firstLine="1418"/>
        <w:jc w:val="both"/>
        <w:rPr>
          <w:iCs/>
          <w:sz w:val="23"/>
          <w:szCs w:val="23"/>
        </w:rPr>
      </w:pPr>
    </w:p>
    <w:p w14:paraId="6EA90203" w14:textId="77777777" w:rsidR="00A035CC" w:rsidRPr="00467705" w:rsidRDefault="00A035CC" w:rsidP="00A035CC">
      <w:pPr>
        <w:tabs>
          <w:tab w:val="left" w:pos="851"/>
          <w:tab w:val="left" w:pos="1134"/>
          <w:tab w:val="right" w:pos="9072"/>
        </w:tabs>
        <w:ind w:firstLine="1418"/>
        <w:jc w:val="both"/>
        <w:rPr>
          <w:iCs/>
          <w:sz w:val="23"/>
          <w:szCs w:val="23"/>
        </w:rPr>
      </w:pPr>
      <w:r w:rsidRPr="00467705">
        <w:rPr>
          <w:b/>
          <w:iCs/>
          <w:sz w:val="23"/>
          <w:szCs w:val="23"/>
        </w:rPr>
        <w:t>§ 4º</w:t>
      </w:r>
      <w:r w:rsidRPr="00467705">
        <w:rPr>
          <w:iCs/>
          <w:sz w:val="23"/>
          <w:szCs w:val="23"/>
        </w:rPr>
        <w:t xml:space="preserve"> (Revogado).</w:t>
      </w:r>
    </w:p>
    <w:p w14:paraId="64BF1AEF"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a) (revogado).</w:t>
      </w:r>
    </w:p>
    <w:p w14:paraId="127927C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b) (revogado).</w:t>
      </w:r>
    </w:p>
    <w:p w14:paraId="4CF6E44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c) (revogado).</w:t>
      </w:r>
    </w:p>
    <w:p w14:paraId="36A0C82B" w14:textId="77777777" w:rsidR="00A035CC" w:rsidRPr="00467705" w:rsidRDefault="00A035CC" w:rsidP="00A035CC">
      <w:pPr>
        <w:tabs>
          <w:tab w:val="left" w:pos="851"/>
          <w:tab w:val="left" w:pos="1134"/>
          <w:tab w:val="right" w:pos="9072"/>
        </w:tabs>
        <w:ind w:firstLine="1418"/>
        <w:jc w:val="both"/>
        <w:rPr>
          <w:bCs/>
          <w:iCs/>
          <w:sz w:val="23"/>
          <w:szCs w:val="23"/>
        </w:rPr>
      </w:pPr>
    </w:p>
    <w:p w14:paraId="512BF8EE" w14:textId="77777777" w:rsidR="00A035CC" w:rsidRPr="00467705" w:rsidRDefault="00A035CC" w:rsidP="00A035CC">
      <w:pPr>
        <w:tabs>
          <w:tab w:val="left" w:pos="851"/>
          <w:tab w:val="left" w:pos="1134"/>
          <w:tab w:val="right" w:pos="9072"/>
        </w:tabs>
        <w:ind w:firstLine="1418"/>
        <w:jc w:val="both"/>
        <w:rPr>
          <w:iCs/>
          <w:sz w:val="23"/>
          <w:szCs w:val="23"/>
        </w:rPr>
      </w:pPr>
      <w:r w:rsidRPr="00467705">
        <w:rPr>
          <w:b/>
          <w:iCs/>
          <w:sz w:val="23"/>
          <w:szCs w:val="23"/>
        </w:rPr>
        <w:t>§ 5º</w:t>
      </w:r>
      <w:r w:rsidRPr="00467705">
        <w:rPr>
          <w:iCs/>
          <w:sz w:val="23"/>
          <w:szCs w:val="23"/>
        </w:rPr>
        <w:t xml:space="preserve"> (Revogado).</w:t>
      </w:r>
    </w:p>
    <w:p w14:paraId="1EF99E1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a) (revogado).</w:t>
      </w:r>
    </w:p>
    <w:p w14:paraId="6933048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b) (revogado).</w:t>
      </w:r>
    </w:p>
    <w:p w14:paraId="65420BB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c) (revogado).</w:t>
      </w:r>
    </w:p>
    <w:p w14:paraId="31C7F5F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d) (revogado).</w:t>
      </w:r>
    </w:p>
    <w:p w14:paraId="5F34156A" w14:textId="77777777" w:rsidR="00A035CC" w:rsidRPr="00467705" w:rsidRDefault="00A035CC" w:rsidP="00A035CC">
      <w:pPr>
        <w:tabs>
          <w:tab w:val="left" w:pos="851"/>
          <w:tab w:val="left" w:pos="1134"/>
          <w:tab w:val="right" w:pos="9072"/>
        </w:tabs>
        <w:ind w:firstLine="1418"/>
        <w:jc w:val="both"/>
        <w:rPr>
          <w:bCs/>
          <w:iCs/>
          <w:sz w:val="23"/>
          <w:szCs w:val="23"/>
        </w:rPr>
      </w:pPr>
    </w:p>
    <w:p w14:paraId="6C267A0B" w14:textId="77777777" w:rsidR="00A035CC" w:rsidRPr="00467705" w:rsidRDefault="00A035CC" w:rsidP="00A035CC">
      <w:pPr>
        <w:tabs>
          <w:tab w:val="left" w:pos="851"/>
          <w:tab w:val="left" w:pos="1134"/>
          <w:tab w:val="right" w:pos="9072"/>
        </w:tabs>
        <w:ind w:firstLine="1418"/>
        <w:jc w:val="both"/>
        <w:rPr>
          <w:iCs/>
          <w:sz w:val="23"/>
          <w:szCs w:val="23"/>
        </w:rPr>
      </w:pPr>
      <w:r w:rsidRPr="00467705">
        <w:rPr>
          <w:b/>
          <w:iCs/>
          <w:sz w:val="23"/>
          <w:szCs w:val="23"/>
        </w:rPr>
        <w:t>§ 6º</w:t>
      </w:r>
      <w:r w:rsidRPr="00467705">
        <w:rPr>
          <w:iCs/>
          <w:sz w:val="23"/>
          <w:szCs w:val="23"/>
        </w:rPr>
        <w:t xml:space="preserve"> (Revogado).</w:t>
      </w:r>
    </w:p>
    <w:p w14:paraId="1B24DF7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a) (revogado).</w:t>
      </w:r>
    </w:p>
    <w:p w14:paraId="709DF8F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b) (revogado).</w:t>
      </w:r>
    </w:p>
    <w:p w14:paraId="776473DE"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c) (revogado).</w:t>
      </w:r>
    </w:p>
    <w:p w14:paraId="63BDF39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d) (revogado).</w:t>
      </w:r>
    </w:p>
    <w:p w14:paraId="093625D9" w14:textId="77777777" w:rsidR="00A035CC" w:rsidRPr="00467705" w:rsidRDefault="00A035CC" w:rsidP="00A035CC">
      <w:pPr>
        <w:pStyle w:val="Ttulo2"/>
        <w:numPr>
          <w:ilvl w:val="0"/>
          <w:numId w:val="0"/>
        </w:numPr>
        <w:rPr>
          <w:rFonts w:ascii="Times New Roman" w:eastAsia="Arial" w:hAnsi="Times New Roman" w:cs="Times New Roman"/>
          <w:i/>
          <w:iCs/>
          <w:sz w:val="23"/>
          <w:szCs w:val="23"/>
        </w:rPr>
      </w:pPr>
    </w:p>
    <w:p w14:paraId="7D56A855" w14:textId="77777777" w:rsidR="00A035CC" w:rsidRPr="00467705" w:rsidRDefault="00A035CC" w:rsidP="00A035CC">
      <w:pPr>
        <w:pStyle w:val="Ttulo2"/>
        <w:numPr>
          <w:ilvl w:val="0"/>
          <w:numId w:val="0"/>
        </w:numPr>
        <w:rPr>
          <w:rFonts w:ascii="Times New Roman" w:eastAsia="Arial" w:hAnsi="Times New Roman" w:cs="Times New Roman"/>
          <w:i/>
          <w:iCs/>
          <w:sz w:val="23"/>
          <w:szCs w:val="23"/>
        </w:rPr>
      </w:pPr>
      <w:r w:rsidRPr="00467705">
        <w:rPr>
          <w:rFonts w:ascii="Times New Roman" w:eastAsia="Arial" w:hAnsi="Times New Roman" w:cs="Times New Roman"/>
          <w:sz w:val="23"/>
          <w:szCs w:val="23"/>
        </w:rPr>
        <w:t>Seção III</w:t>
      </w:r>
    </w:p>
    <w:p w14:paraId="0084AF0E" w14:textId="77777777" w:rsidR="00A035CC" w:rsidRPr="00467705" w:rsidRDefault="00A035CC" w:rsidP="00A035CC">
      <w:pPr>
        <w:jc w:val="center"/>
        <w:rPr>
          <w:b/>
          <w:sz w:val="23"/>
          <w:szCs w:val="23"/>
        </w:rPr>
      </w:pPr>
      <w:r w:rsidRPr="00467705">
        <w:rPr>
          <w:b/>
          <w:sz w:val="23"/>
          <w:szCs w:val="23"/>
        </w:rPr>
        <w:t>Da Saúde</w:t>
      </w:r>
    </w:p>
    <w:p w14:paraId="7D3C6E65" w14:textId="77777777" w:rsidR="00A035CC" w:rsidRPr="00467705" w:rsidRDefault="00A035CC" w:rsidP="00A035CC">
      <w:pPr>
        <w:jc w:val="center"/>
        <w:rPr>
          <w:sz w:val="23"/>
          <w:szCs w:val="23"/>
        </w:rPr>
      </w:pPr>
      <w:r w:rsidRPr="00467705">
        <w:rPr>
          <w:sz w:val="23"/>
          <w:szCs w:val="23"/>
        </w:rPr>
        <w:t>(Revogado)</w:t>
      </w:r>
    </w:p>
    <w:p w14:paraId="12640F62" w14:textId="77777777" w:rsidR="00A035CC" w:rsidRPr="00467705" w:rsidRDefault="00A035CC" w:rsidP="00A035CC">
      <w:pPr>
        <w:tabs>
          <w:tab w:val="left" w:pos="851"/>
          <w:tab w:val="left" w:pos="1134"/>
          <w:tab w:val="right" w:pos="9072"/>
        </w:tabs>
        <w:ind w:firstLine="1418"/>
        <w:jc w:val="both"/>
        <w:rPr>
          <w:b/>
          <w:bCs/>
          <w:iCs/>
          <w:sz w:val="23"/>
          <w:szCs w:val="23"/>
        </w:rPr>
      </w:pPr>
    </w:p>
    <w:p w14:paraId="23AED6D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24. </w:t>
      </w:r>
      <w:r w:rsidRPr="00467705">
        <w:rPr>
          <w:bCs/>
          <w:iCs/>
          <w:sz w:val="23"/>
          <w:szCs w:val="23"/>
        </w:rPr>
        <w:t>(Revogado).</w:t>
      </w:r>
    </w:p>
    <w:p w14:paraId="05744DA6"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59D3897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234E2C0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08FB8AB8"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35057296" w14:textId="77777777" w:rsidR="00A035CC" w:rsidRPr="00467705" w:rsidRDefault="00A035CC" w:rsidP="00A035CC">
      <w:pPr>
        <w:tabs>
          <w:tab w:val="left" w:pos="851"/>
          <w:tab w:val="left" w:pos="1134"/>
          <w:tab w:val="right" w:pos="9072"/>
        </w:tabs>
        <w:ind w:firstLine="1418"/>
        <w:jc w:val="both"/>
        <w:rPr>
          <w:bCs/>
          <w:iCs/>
          <w:sz w:val="23"/>
          <w:szCs w:val="23"/>
        </w:rPr>
      </w:pPr>
    </w:p>
    <w:p w14:paraId="2D09B1BF"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25. </w:t>
      </w:r>
      <w:r w:rsidRPr="00467705">
        <w:rPr>
          <w:bCs/>
          <w:iCs/>
          <w:sz w:val="23"/>
          <w:szCs w:val="23"/>
        </w:rPr>
        <w:t>(Revogado).</w:t>
      </w:r>
    </w:p>
    <w:p w14:paraId="67F4AA46"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303540F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060AB93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a) (revogado).</w:t>
      </w:r>
    </w:p>
    <w:p w14:paraId="646F8F1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b) (revogado).</w:t>
      </w:r>
    </w:p>
    <w:p w14:paraId="26D1AD6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c) (revogado).</w:t>
      </w:r>
    </w:p>
    <w:p w14:paraId="54F6949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12AF8A4D"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735961D8"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 -</w:t>
      </w:r>
      <w:r w:rsidRPr="00467705">
        <w:rPr>
          <w:bCs/>
          <w:iCs/>
          <w:sz w:val="23"/>
          <w:szCs w:val="23"/>
        </w:rPr>
        <w:t xml:space="preserve"> (revogado).</w:t>
      </w:r>
    </w:p>
    <w:p w14:paraId="470B8C5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 -</w:t>
      </w:r>
      <w:r w:rsidRPr="00467705">
        <w:rPr>
          <w:bCs/>
          <w:iCs/>
          <w:sz w:val="23"/>
          <w:szCs w:val="23"/>
        </w:rPr>
        <w:t xml:space="preserve"> (revogado).</w:t>
      </w:r>
    </w:p>
    <w:p w14:paraId="2112A1D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 -</w:t>
      </w:r>
      <w:r w:rsidRPr="00467705">
        <w:rPr>
          <w:bCs/>
          <w:iCs/>
          <w:sz w:val="23"/>
          <w:szCs w:val="23"/>
        </w:rPr>
        <w:t xml:space="preserve"> (revogado).</w:t>
      </w:r>
    </w:p>
    <w:p w14:paraId="62D6B71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IX -</w:t>
      </w:r>
      <w:r w:rsidRPr="00467705">
        <w:rPr>
          <w:bCs/>
          <w:iCs/>
          <w:sz w:val="23"/>
          <w:szCs w:val="23"/>
        </w:rPr>
        <w:t xml:space="preserve"> (revogado).</w:t>
      </w:r>
    </w:p>
    <w:p w14:paraId="623A402C"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X -</w:t>
      </w:r>
      <w:r w:rsidRPr="00467705">
        <w:rPr>
          <w:bCs/>
          <w:iCs/>
          <w:sz w:val="23"/>
          <w:szCs w:val="23"/>
        </w:rPr>
        <w:t xml:space="preserve"> (revogado).</w:t>
      </w:r>
    </w:p>
    <w:p w14:paraId="6FBCC3E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XI -</w:t>
      </w:r>
      <w:r w:rsidRPr="00467705">
        <w:rPr>
          <w:bCs/>
          <w:iCs/>
          <w:sz w:val="23"/>
          <w:szCs w:val="23"/>
        </w:rPr>
        <w:t xml:space="preserve"> (revogado).</w:t>
      </w:r>
    </w:p>
    <w:p w14:paraId="37B37E28"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XI -</w:t>
      </w:r>
      <w:r w:rsidRPr="00467705">
        <w:rPr>
          <w:bCs/>
          <w:iCs/>
          <w:sz w:val="23"/>
          <w:szCs w:val="23"/>
        </w:rPr>
        <w:t xml:space="preserve"> (revogado).</w:t>
      </w:r>
    </w:p>
    <w:p w14:paraId="7BFBA24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XII -</w:t>
      </w:r>
      <w:r w:rsidRPr="00467705">
        <w:rPr>
          <w:bCs/>
          <w:iCs/>
          <w:sz w:val="23"/>
          <w:szCs w:val="23"/>
        </w:rPr>
        <w:t xml:space="preserve"> (revogado).</w:t>
      </w:r>
    </w:p>
    <w:p w14:paraId="7F8CED74" w14:textId="77777777" w:rsidR="00A035CC" w:rsidRPr="00467705" w:rsidRDefault="00A035CC" w:rsidP="00A035CC">
      <w:pPr>
        <w:tabs>
          <w:tab w:val="left" w:pos="851"/>
          <w:tab w:val="left" w:pos="1134"/>
          <w:tab w:val="right" w:pos="9072"/>
        </w:tabs>
        <w:ind w:firstLine="1418"/>
        <w:jc w:val="both"/>
        <w:rPr>
          <w:bCs/>
          <w:iCs/>
          <w:sz w:val="23"/>
          <w:szCs w:val="23"/>
        </w:rPr>
      </w:pPr>
    </w:p>
    <w:p w14:paraId="5C7E8AED"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26. </w:t>
      </w:r>
      <w:r w:rsidRPr="00467705">
        <w:rPr>
          <w:bCs/>
          <w:iCs/>
          <w:sz w:val="23"/>
          <w:szCs w:val="23"/>
        </w:rPr>
        <w:t>(Revogado).</w:t>
      </w:r>
    </w:p>
    <w:p w14:paraId="7DA495D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2E14461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5AD1F88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4438763D"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451CCD2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 -</w:t>
      </w:r>
      <w:r w:rsidRPr="00467705">
        <w:rPr>
          <w:bCs/>
          <w:iCs/>
          <w:sz w:val="23"/>
          <w:szCs w:val="23"/>
        </w:rPr>
        <w:t xml:space="preserve"> (revogado).</w:t>
      </w:r>
    </w:p>
    <w:p w14:paraId="7CF79746"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 -</w:t>
      </w:r>
      <w:r w:rsidRPr="00467705">
        <w:rPr>
          <w:bCs/>
          <w:iCs/>
          <w:sz w:val="23"/>
          <w:szCs w:val="23"/>
        </w:rPr>
        <w:t xml:space="preserve"> (revogado).</w:t>
      </w:r>
    </w:p>
    <w:p w14:paraId="41736286"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 -</w:t>
      </w:r>
      <w:r w:rsidRPr="00467705">
        <w:rPr>
          <w:bCs/>
          <w:iCs/>
          <w:sz w:val="23"/>
          <w:szCs w:val="23"/>
        </w:rPr>
        <w:t xml:space="preserve"> (revogado).</w:t>
      </w:r>
    </w:p>
    <w:p w14:paraId="02977F88"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VIII -</w:t>
      </w:r>
      <w:r w:rsidRPr="00467705">
        <w:rPr>
          <w:bCs/>
          <w:iCs/>
          <w:sz w:val="23"/>
          <w:szCs w:val="23"/>
        </w:rPr>
        <w:t xml:space="preserve"> (revogado).</w:t>
      </w:r>
    </w:p>
    <w:p w14:paraId="0904378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IX -</w:t>
      </w:r>
      <w:r w:rsidRPr="00467705">
        <w:rPr>
          <w:bCs/>
          <w:iCs/>
          <w:sz w:val="23"/>
          <w:szCs w:val="23"/>
        </w:rPr>
        <w:t xml:space="preserve"> (revogado).</w:t>
      </w:r>
    </w:p>
    <w:p w14:paraId="01D24B6D"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X -</w:t>
      </w:r>
      <w:r w:rsidRPr="00467705">
        <w:rPr>
          <w:bCs/>
          <w:iCs/>
          <w:sz w:val="23"/>
          <w:szCs w:val="23"/>
        </w:rPr>
        <w:t xml:space="preserve"> (revogado).</w:t>
      </w:r>
    </w:p>
    <w:p w14:paraId="7BA44CD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XI -</w:t>
      </w:r>
      <w:r w:rsidRPr="00467705">
        <w:rPr>
          <w:bCs/>
          <w:iCs/>
          <w:sz w:val="23"/>
          <w:szCs w:val="23"/>
        </w:rPr>
        <w:t xml:space="preserve"> (revogado).</w:t>
      </w:r>
    </w:p>
    <w:p w14:paraId="69256E5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a) (revogado).</w:t>
      </w:r>
    </w:p>
    <w:p w14:paraId="5C05ED9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b) (revogado).</w:t>
      </w:r>
    </w:p>
    <w:p w14:paraId="6A77D33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c) (revogado).</w:t>
      </w:r>
    </w:p>
    <w:p w14:paraId="11EE519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XII -</w:t>
      </w:r>
      <w:r w:rsidRPr="00467705">
        <w:rPr>
          <w:bCs/>
          <w:iCs/>
          <w:sz w:val="23"/>
          <w:szCs w:val="23"/>
        </w:rPr>
        <w:t xml:space="preserve"> (revogado).</w:t>
      </w:r>
    </w:p>
    <w:p w14:paraId="7EBC4C8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XIII -</w:t>
      </w:r>
      <w:r w:rsidRPr="00467705">
        <w:rPr>
          <w:bCs/>
          <w:iCs/>
          <w:sz w:val="23"/>
          <w:szCs w:val="23"/>
        </w:rPr>
        <w:t xml:space="preserve"> (revogado).</w:t>
      </w:r>
    </w:p>
    <w:p w14:paraId="18D0552C" w14:textId="77777777" w:rsidR="00A035CC" w:rsidRPr="00467705" w:rsidRDefault="00A035CC" w:rsidP="00A035CC">
      <w:pPr>
        <w:tabs>
          <w:tab w:val="left" w:pos="851"/>
          <w:tab w:val="left" w:pos="1134"/>
          <w:tab w:val="right" w:pos="9072"/>
        </w:tabs>
        <w:ind w:firstLine="1418"/>
        <w:jc w:val="both"/>
        <w:rPr>
          <w:bCs/>
          <w:iCs/>
          <w:sz w:val="23"/>
          <w:szCs w:val="23"/>
        </w:rPr>
      </w:pPr>
    </w:p>
    <w:p w14:paraId="0B603E26" w14:textId="77777777" w:rsidR="00A035CC" w:rsidRPr="00467705" w:rsidRDefault="00A035CC" w:rsidP="00A035CC">
      <w:pPr>
        <w:pStyle w:val="Ttulo2"/>
        <w:numPr>
          <w:ilvl w:val="0"/>
          <w:numId w:val="0"/>
        </w:numPr>
        <w:rPr>
          <w:rFonts w:ascii="Times New Roman" w:eastAsia="Arial" w:hAnsi="Times New Roman" w:cs="Times New Roman"/>
          <w:i/>
          <w:iCs/>
          <w:sz w:val="23"/>
          <w:szCs w:val="23"/>
        </w:rPr>
      </w:pPr>
      <w:r w:rsidRPr="00467705">
        <w:rPr>
          <w:rFonts w:ascii="Times New Roman" w:eastAsia="Arial" w:hAnsi="Times New Roman" w:cs="Times New Roman"/>
          <w:sz w:val="23"/>
          <w:szCs w:val="23"/>
        </w:rPr>
        <w:t>Seção IV</w:t>
      </w:r>
    </w:p>
    <w:p w14:paraId="063CDE06" w14:textId="77777777" w:rsidR="00A035CC" w:rsidRPr="00467705" w:rsidRDefault="00A035CC" w:rsidP="00A035CC">
      <w:pPr>
        <w:jc w:val="center"/>
        <w:rPr>
          <w:b/>
          <w:sz w:val="23"/>
          <w:szCs w:val="23"/>
        </w:rPr>
      </w:pPr>
      <w:r w:rsidRPr="00467705">
        <w:rPr>
          <w:b/>
          <w:sz w:val="23"/>
          <w:szCs w:val="23"/>
        </w:rPr>
        <w:t>Da Assistência Social</w:t>
      </w:r>
    </w:p>
    <w:p w14:paraId="681E31B7" w14:textId="77777777" w:rsidR="00A035CC" w:rsidRPr="00467705" w:rsidRDefault="00A035CC" w:rsidP="00A035CC">
      <w:pPr>
        <w:jc w:val="center"/>
        <w:rPr>
          <w:sz w:val="23"/>
          <w:szCs w:val="23"/>
        </w:rPr>
      </w:pPr>
      <w:r w:rsidRPr="00467705">
        <w:rPr>
          <w:sz w:val="23"/>
          <w:szCs w:val="23"/>
        </w:rPr>
        <w:t>(Revogado)</w:t>
      </w:r>
    </w:p>
    <w:p w14:paraId="696639C1" w14:textId="77777777" w:rsidR="00A035CC" w:rsidRPr="00467705" w:rsidRDefault="00A035CC" w:rsidP="00A035CC">
      <w:pPr>
        <w:jc w:val="both"/>
        <w:rPr>
          <w:b/>
          <w:sz w:val="23"/>
          <w:szCs w:val="23"/>
        </w:rPr>
      </w:pPr>
    </w:p>
    <w:p w14:paraId="11C2A01F"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27. </w:t>
      </w:r>
      <w:r w:rsidRPr="00467705">
        <w:rPr>
          <w:bCs/>
          <w:iCs/>
          <w:sz w:val="23"/>
          <w:szCs w:val="23"/>
        </w:rPr>
        <w:t>(Revogado).</w:t>
      </w:r>
    </w:p>
    <w:p w14:paraId="7285742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04C6643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49FFA70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6FB702CA" w14:textId="77777777" w:rsidR="00A035CC" w:rsidRPr="00467705" w:rsidRDefault="00A035CC" w:rsidP="00A035CC">
      <w:pPr>
        <w:tabs>
          <w:tab w:val="left" w:pos="851"/>
          <w:tab w:val="left" w:pos="1134"/>
          <w:tab w:val="right" w:pos="9072"/>
        </w:tabs>
        <w:ind w:firstLine="1418"/>
        <w:jc w:val="both"/>
        <w:rPr>
          <w:bCs/>
          <w:iCs/>
          <w:sz w:val="23"/>
          <w:szCs w:val="23"/>
        </w:rPr>
      </w:pPr>
    </w:p>
    <w:p w14:paraId="5AF3046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28. </w:t>
      </w:r>
      <w:r w:rsidRPr="00467705">
        <w:rPr>
          <w:bCs/>
          <w:iCs/>
          <w:sz w:val="23"/>
          <w:szCs w:val="23"/>
        </w:rPr>
        <w:t>(Revogado).</w:t>
      </w:r>
    </w:p>
    <w:p w14:paraId="37FBE6F7"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55D8508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6695E06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1ECE79F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722A4C4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 -</w:t>
      </w:r>
      <w:r w:rsidRPr="00467705">
        <w:rPr>
          <w:bCs/>
          <w:iCs/>
          <w:sz w:val="23"/>
          <w:szCs w:val="23"/>
        </w:rPr>
        <w:t xml:space="preserve"> (revogado).</w:t>
      </w:r>
    </w:p>
    <w:p w14:paraId="5BBC2AAF"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 -</w:t>
      </w:r>
      <w:r w:rsidRPr="00467705">
        <w:rPr>
          <w:bCs/>
          <w:iCs/>
          <w:sz w:val="23"/>
          <w:szCs w:val="23"/>
        </w:rPr>
        <w:t xml:space="preserve"> (revogado).</w:t>
      </w:r>
    </w:p>
    <w:p w14:paraId="5CBE6A18"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 -</w:t>
      </w:r>
      <w:r w:rsidRPr="00467705">
        <w:rPr>
          <w:bCs/>
          <w:iCs/>
          <w:sz w:val="23"/>
          <w:szCs w:val="23"/>
        </w:rPr>
        <w:t xml:space="preserve"> (revogado).</w:t>
      </w:r>
    </w:p>
    <w:p w14:paraId="0FF8F17D"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VIII -</w:t>
      </w:r>
      <w:r w:rsidRPr="00467705">
        <w:rPr>
          <w:bCs/>
          <w:iCs/>
          <w:sz w:val="23"/>
          <w:szCs w:val="23"/>
        </w:rPr>
        <w:t xml:space="preserve"> (revogado).</w:t>
      </w:r>
    </w:p>
    <w:p w14:paraId="5C5508EC"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IX -</w:t>
      </w:r>
      <w:r w:rsidRPr="00467705">
        <w:rPr>
          <w:bCs/>
          <w:iCs/>
          <w:sz w:val="23"/>
          <w:szCs w:val="23"/>
        </w:rPr>
        <w:t xml:space="preserve"> (revogado).</w:t>
      </w:r>
    </w:p>
    <w:p w14:paraId="45442EA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X -</w:t>
      </w:r>
      <w:r w:rsidRPr="00467705">
        <w:rPr>
          <w:bCs/>
          <w:iCs/>
          <w:sz w:val="23"/>
          <w:szCs w:val="23"/>
        </w:rPr>
        <w:t xml:space="preserve"> (revogado).</w:t>
      </w:r>
    </w:p>
    <w:p w14:paraId="63BDE21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XI -</w:t>
      </w:r>
      <w:r w:rsidRPr="00467705">
        <w:rPr>
          <w:bCs/>
          <w:iCs/>
          <w:sz w:val="23"/>
          <w:szCs w:val="23"/>
        </w:rPr>
        <w:t xml:space="preserve"> (revogado).</w:t>
      </w:r>
    </w:p>
    <w:p w14:paraId="0697025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29. </w:t>
      </w:r>
      <w:r w:rsidRPr="00467705">
        <w:rPr>
          <w:bCs/>
          <w:iCs/>
          <w:sz w:val="23"/>
          <w:szCs w:val="23"/>
        </w:rPr>
        <w:t>(Revogado).</w:t>
      </w:r>
    </w:p>
    <w:p w14:paraId="6A40AA3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4DCF53E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25D1AC4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77CB6CA5" w14:textId="77777777" w:rsidR="00A035CC" w:rsidRPr="00467705" w:rsidRDefault="00A035CC" w:rsidP="00A035CC">
      <w:pPr>
        <w:tabs>
          <w:tab w:val="left" w:pos="851"/>
          <w:tab w:val="left" w:pos="1134"/>
          <w:tab w:val="right" w:pos="9072"/>
        </w:tabs>
        <w:ind w:firstLine="1418"/>
        <w:jc w:val="both"/>
        <w:rPr>
          <w:bCs/>
          <w:iCs/>
          <w:sz w:val="23"/>
          <w:szCs w:val="23"/>
        </w:rPr>
      </w:pPr>
    </w:p>
    <w:p w14:paraId="5213E702" w14:textId="77777777" w:rsidR="00A035CC" w:rsidRPr="00467705" w:rsidRDefault="00A035CC" w:rsidP="00A035CC">
      <w:pPr>
        <w:tabs>
          <w:tab w:val="left" w:pos="851"/>
          <w:tab w:val="left" w:pos="1134"/>
          <w:tab w:val="right" w:pos="9072"/>
        </w:tabs>
        <w:ind w:firstLine="1418"/>
        <w:jc w:val="both"/>
        <w:rPr>
          <w:iCs/>
          <w:sz w:val="23"/>
          <w:szCs w:val="23"/>
        </w:rPr>
      </w:pPr>
      <w:r w:rsidRPr="00467705">
        <w:rPr>
          <w:b/>
          <w:iCs/>
          <w:sz w:val="23"/>
          <w:szCs w:val="23"/>
        </w:rPr>
        <w:t>§ 1º</w:t>
      </w:r>
      <w:r w:rsidRPr="00467705">
        <w:rPr>
          <w:iCs/>
          <w:sz w:val="23"/>
          <w:szCs w:val="23"/>
        </w:rPr>
        <w:t xml:space="preserve"> (Revogado).</w:t>
      </w:r>
    </w:p>
    <w:p w14:paraId="6092154F"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5F4872E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796C134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422B859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1AB00DAE" w14:textId="77777777" w:rsidR="00A035CC" w:rsidRPr="00467705" w:rsidRDefault="00A035CC" w:rsidP="00A035CC">
      <w:pPr>
        <w:tabs>
          <w:tab w:val="left" w:pos="851"/>
          <w:tab w:val="left" w:pos="1134"/>
          <w:tab w:val="right" w:pos="9072"/>
        </w:tabs>
        <w:ind w:firstLine="1418"/>
        <w:jc w:val="both"/>
        <w:rPr>
          <w:iCs/>
          <w:sz w:val="23"/>
          <w:szCs w:val="23"/>
        </w:rPr>
      </w:pPr>
    </w:p>
    <w:p w14:paraId="6F09854E" w14:textId="77777777" w:rsidR="00A035CC" w:rsidRPr="00467705" w:rsidRDefault="00A035CC" w:rsidP="00A035CC">
      <w:pPr>
        <w:tabs>
          <w:tab w:val="left" w:pos="851"/>
          <w:tab w:val="left" w:pos="1134"/>
          <w:tab w:val="right" w:pos="9072"/>
        </w:tabs>
        <w:ind w:firstLine="1418"/>
        <w:jc w:val="both"/>
        <w:rPr>
          <w:iCs/>
          <w:sz w:val="23"/>
          <w:szCs w:val="23"/>
        </w:rPr>
      </w:pPr>
      <w:r w:rsidRPr="00467705">
        <w:rPr>
          <w:b/>
          <w:iCs/>
          <w:sz w:val="23"/>
          <w:szCs w:val="23"/>
        </w:rPr>
        <w:t>§ 2º</w:t>
      </w:r>
      <w:r w:rsidRPr="00467705">
        <w:rPr>
          <w:iCs/>
          <w:sz w:val="23"/>
          <w:szCs w:val="23"/>
        </w:rPr>
        <w:t xml:space="preserve"> (Revogado).</w:t>
      </w:r>
    </w:p>
    <w:p w14:paraId="5B4BEAE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0A7FC3F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628C991D"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46DADFF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55CE5520" w14:textId="77777777" w:rsidR="00A035CC" w:rsidRPr="00467705" w:rsidRDefault="00A035CC" w:rsidP="00A035CC">
      <w:pPr>
        <w:tabs>
          <w:tab w:val="left" w:pos="851"/>
          <w:tab w:val="left" w:pos="1134"/>
          <w:tab w:val="right" w:pos="9072"/>
        </w:tabs>
        <w:ind w:firstLine="1418"/>
        <w:jc w:val="both"/>
        <w:rPr>
          <w:iCs/>
          <w:sz w:val="23"/>
          <w:szCs w:val="23"/>
        </w:rPr>
      </w:pPr>
    </w:p>
    <w:p w14:paraId="67A4A362" w14:textId="77777777" w:rsidR="00A035CC" w:rsidRPr="00467705" w:rsidRDefault="00A035CC" w:rsidP="00A035CC">
      <w:pPr>
        <w:tabs>
          <w:tab w:val="left" w:pos="851"/>
          <w:tab w:val="left" w:pos="1134"/>
          <w:tab w:val="right" w:pos="9072"/>
        </w:tabs>
        <w:ind w:firstLine="1418"/>
        <w:jc w:val="both"/>
        <w:rPr>
          <w:iCs/>
          <w:sz w:val="23"/>
          <w:szCs w:val="23"/>
        </w:rPr>
      </w:pPr>
      <w:r w:rsidRPr="00467705">
        <w:rPr>
          <w:b/>
          <w:iCs/>
          <w:sz w:val="23"/>
          <w:szCs w:val="23"/>
        </w:rPr>
        <w:t>§ 3º</w:t>
      </w:r>
      <w:r w:rsidRPr="00467705">
        <w:rPr>
          <w:iCs/>
          <w:sz w:val="23"/>
          <w:szCs w:val="23"/>
        </w:rPr>
        <w:t xml:space="preserve"> (revogado).</w:t>
      </w:r>
    </w:p>
    <w:p w14:paraId="321CE2FC"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193CA51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4696C23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20A4B34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697EB70E" w14:textId="77777777" w:rsidR="00A035CC" w:rsidRPr="00467705" w:rsidRDefault="00A035CC" w:rsidP="00A035CC">
      <w:pPr>
        <w:tabs>
          <w:tab w:val="left" w:pos="851"/>
          <w:tab w:val="left" w:pos="1134"/>
          <w:tab w:val="right" w:pos="9072"/>
        </w:tabs>
        <w:ind w:firstLine="1418"/>
        <w:jc w:val="both"/>
        <w:rPr>
          <w:iCs/>
          <w:sz w:val="23"/>
          <w:szCs w:val="23"/>
        </w:rPr>
      </w:pPr>
    </w:p>
    <w:p w14:paraId="3D41957D" w14:textId="77777777" w:rsidR="00A035CC" w:rsidRPr="00467705" w:rsidRDefault="00A035CC" w:rsidP="00A035CC">
      <w:pPr>
        <w:tabs>
          <w:tab w:val="left" w:pos="851"/>
          <w:tab w:val="left" w:pos="1134"/>
          <w:tab w:val="right" w:pos="9072"/>
        </w:tabs>
        <w:ind w:firstLine="1418"/>
        <w:jc w:val="both"/>
        <w:rPr>
          <w:iCs/>
          <w:sz w:val="23"/>
          <w:szCs w:val="23"/>
        </w:rPr>
      </w:pPr>
      <w:r w:rsidRPr="00467705">
        <w:rPr>
          <w:b/>
          <w:iCs/>
          <w:sz w:val="23"/>
          <w:szCs w:val="23"/>
        </w:rPr>
        <w:t>§ 4º</w:t>
      </w:r>
      <w:r w:rsidRPr="00467705">
        <w:rPr>
          <w:iCs/>
          <w:sz w:val="23"/>
          <w:szCs w:val="23"/>
        </w:rPr>
        <w:t xml:space="preserve"> (Revogado).</w:t>
      </w:r>
    </w:p>
    <w:p w14:paraId="1810AA7D"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52693B3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2A11F44B" w14:textId="77777777" w:rsidR="00A035CC" w:rsidRPr="00467705" w:rsidRDefault="00A035CC" w:rsidP="00A035CC">
      <w:pPr>
        <w:tabs>
          <w:tab w:val="left" w:pos="851"/>
          <w:tab w:val="left" w:pos="1134"/>
          <w:tab w:val="right" w:pos="9072"/>
        </w:tabs>
        <w:ind w:firstLine="1418"/>
        <w:jc w:val="both"/>
        <w:rPr>
          <w:iCs/>
          <w:sz w:val="23"/>
          <w:szCs w:val="23"/>
        </w:rPr>
      </w:pPr>
    </w:p>
    <w:p w14:paraId="0DD59B05" w14:textId="77777777" w:rsidR="00A035CC" w:rsidRPr="00467705" w:rsidRDefault="00A035CC" w:rsidP="00A035CC">
      <w:pPr>
        <w:tabs>
          <w:tab w:val="left" w:pos="851"/>
          <w:tab w:val="left" w:pos="1134"/>
          <w:tab w:val="right" w:pos="9072"/>
        </w:tabs>
        <w:ind w:firstLine="1418"/>
        <w:jc w:val="both"/>
        <w:rPr>
          <w:iCs/>
          <w:sz w:val="23"/>
          <w:szCs w:val="23"/>
        </w:rPr>
      </w:pPr>
      <w:r w:rsidRPr="00467705">
        <w:rPr>
          <w:b/>
          <w:iCs/>
          <w:sz w:val="23"/>
          <w:szCs w:val="23"/>
        </w:rPr>
        <w:t>§ 5º</w:t>
      </w:r>
      <w:r w:rsidRPr="00467705">
        <w:rPr>
          <w:iCs/>
          <w:sz w:val="23"/>
          <w:szCs w:val="23"/>
        </w:rPr>
        <w:t xml:space="preserve"> (Revogado).</w:t>
      </w:r>
    </w:p>
    <w:p w14:paraId="56A8C40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2374A5F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4D0EFC3F" w14:textId="77777777" w:rsidR="00A035CC" w:rsidRPr="00467705" w:rsidRDefault="00A035CC" w:rsidP="00A035CC">
      <w:pPr>
        <w:tabs>
          <w:tab w:val="left" w:pos="851"/>
          <w:tab w:val="left" w:pos="1134"/>
          <w:tab w:val="right" w:pos="9072"/>
        </w:tabs>
        <w:ind w:firstLine="1418"/>
        <w:jc w:val="both"/>
        <w:rPr>
          <w:iCs/>
          <w:sz w:val="23"/>
          <w:szCs w:val="23"/>
        </w:rPr>
      </w:pPr>
    </w:p>
    <w:p w14:paraId="52EFD3BA" w14:textId="77777777" w:rsidR="00A035CC" w:rsidRPr="00467705" w:rsidRDefault="00A035CC" w:rsidP="00A035CC">
      <w:pPr>
        <w:tabs>
          <w:tab w:val="left" w:pos="851"/>
          <w:tab w:val="left" w:pos="1134"/>
          <w:tab w:val="right" w:pos="9072"/>
        </w:tabs>
        <w:ind w:firstLine="1418"/>
        <w:jc w:val="both"/>
        <w:rPr>
          <w:iCs/>
          <w:sz w:val="23"/>
          <w:szCs w:val="23"/>
        </w:rPr>
      </w:pPr>
      <w:r w:rsidRPr="00467705">
        <w:rPr>
          <w:b/>
          <w:iCs/>
          <w:sz w:val="23"/>
          <w:szCs w:val="23"/>
        </w:rPr>
        <w:t>§ 6º</w:t>
      </w:r>
      <w:r w:rsidRPr="00467705">
        <w:rPr>
          <w:iCs/>
          <w:sz w:val="23"/>
          <w:szCs w:val="23"/>
        </w:rPr>
        <w:t xml:space="preserve"> (Revogado).</w:t>
      </w:r>
    </w:p>
    <w:p w14:paraId="559A746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2170EB4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03FF352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70A5CBC9" w14:textId="77777777" w:rsidR="00A035CC" w:rsidRPr="00467705" w:rsidRDefault="00A035CC" w:rsidP="00A035CC">
      <w:pPr>
        <w:tabs>
          <w:tab w:val="left" w:pos="851"/>
          <w:tab w:val="left" w:pos="1134"/>
          <w:tab w:val="right" w:pos="9072"/>
        </w:tabs>
        <w:ind w:firstLine="1418"/>
        <w:jc w:val="both"/>
        <w:rPr>
          <w:iCs/>
          <w:sz w:val="23"/>
          <w:szCs w:val="23"/>
        </w:rPr>
      </w:pPr>
    </w:p>
    <w:p w14:paraId="2387E2F2" w14:textId="77777777" w:rsidR="00A035CC" w:rsidRPr="00467705" w:rsidRDefault="00A035CC" w:rsidP="00A035CC">
      <w:pPr>
        <w:pStyle w:val="Ttulo2"/>
        <w:numPr>
          <w:ilvl w:val="0"/>
          <w:numId w:val="0"/>
        </w:numPr>
        <w:rPr>
          <w:rFonts w:ascii="Times New Roman" w:eastAsia="Arial" w:hAnsi="Times New Roman" w:cs="Times New Roman"/>
          <w:i/>
          <w:iCs/>
          <w:sz w:val="23"/>
          <w:szCs w:val="23"/>
        </w:rPr>
      </w:pPr>
      <w:r w:rsidRPr="00467705">
        <w:rPr>
          <w:rFonts w:ascii="Times New Roman" w:eastAsia="Arial" w:hAnsi="Times New Roman" w:cs="Times New Roman"/>
          <w:sz w:val="23"/>
          <w:szCs w:val="23"/>
        </w:rPr>
        <w:t>Seção V</w:t>
      </w:r>
    </w:p>
    <w:p w14:paraId="2F1A1A62" w14:textId="77777777" w:rsidR="00A035CC" w:rsidRPr="00467705" w:rsidRDefault="00A035CC" w:rsidP="00A035CC">
      <w:pPr>
        <w:jc w:val="center"/>
        <w:rPr>
          <w:b/>
          <w:sz w:val="23"/>
          <w:szCs w:val="23"/>
        </w:rPr>
      </w:pPr>
      <w:r w:rsidRPr="00467705">
        <w:rPr>
          <w:b/>
          <w:sz w:val="23"/>
          <w:szCs w:val="23"/>
        </w:rPr>
        <w:t>Da Cultura</w:t>
      </w:r>
    </w:p>
    <w:p w14:paraId="1772EB7C" w14:textId="77777777" w:rsidR="00A035CC" w:rsidRPr="00467705" w:rsidRDefault="00A035CC" w:rsidP="00A035CC">
      <w:pPr>
        <w:jc w:val="center"/>
        <w:rPr>
          <w:sz w:val="23"/>
          <w:szCs w:val="23"/>
        </w:rPr>
      </w:pPr>
      <w:r w:rsidRPr="00467705">
        <w:rPr>
          <w:sz w:val="23"/>
          <w:szCs w:val="23"/>
        </w:rPr>
        <w:t>(Revogado)</w:t>
      </w:r>
    </w:p>
    <w:p w14:paraId="2EC0AB45" w14:textId="77777777" w:rsidR="00A035CC" w:rsidRPr="00467705" w:rsidRDefault="00A035CC" w:rsidP="00A035CC">
      <w:pPr>
        <w:jc w:val="both"/>
        <w:rPr>
          <w:b/>
          <w:sz w:val="23"/>
          <w:szCs w:val="23"/>
        </w:rPr>
      </w:pPr>
    </w:p>
    <w:p w14:paraId="30774AE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30. </w:t>
      </w:r>
      <w:r w:rsidRPr="00467705">
        <w:rPr>
          <w:bCs/>
          <w:iCs/>
          <w:sz w:val="23"/>
          <w:szCs w:val="23"/>
        </w:rPr>
        <w:t>(Revogado).</w:t>
      </w:r>
    </w:p>
    <w:p w14:paraId="6B80B19E"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432ADB5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a) (revogado).</w:t>
      </w:r>
    </w:p>
    <w:p w14:paraId="5E2E0DB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b) (revogado).</w:t>
      </w:r>
    </w:p>
    <w:p w14:paraId="27D0452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c) (revogado).</w:t>
      </w:r>
    </w:p>
    <w:p w14:paraId="7BF89FD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0C18ABF6"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2989C05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24A426B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 -</w:t>
      </w:r>
      <w:r w:rsidRPr="00467705">
        <w:rPr>
          <w:bCs/>
          <w:iCs/>
          <w:sz w:val="23"/>
          <w:szCs w:val="23"/>
        </w:rPr>
        <w:t xml:space="preserve"> (revogado).</w:t>
      </w:r>
    </w:p>
    <w:p w14:paraId="486D156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 -</w:t>
      </w:r>
      <w:r w:rsidRPr="00467705">
        <w:rPr>
          <w:bCs/>
          <w:iCs/>
          <w:sz w:val="23"/>
          <w:szCs w:val="23"/>
        </w:rPr>
        <w:t xml:space="preserve"> (revogado).</w:t>
      </w:r>
    </w:p>
    <w:p w14:paraId="1BDB576E"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 -</w:t>
      </w:r>
      <w:r w:rsidRPr="00467705">
        <w:rPr>
          <w:bCs/>
          <w:iCs/>
          <w:sz w:val="23"/>
          <w:szCs w:val="23"/>
        </w:rPr>
        <w:t xml:space="preserve"> (revogado).</w:t>
      </w:r>
    </w:p>
    <w:p w14:paraId="48B5DB38"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VIII -</w:t>
      </w:r>
      <w:r w:rsidRPr="00467705">
        <w:rPr>
          <w:bCs/>
          <w:iCs/>
          <w:sz w:val="23"/>
          <w:szCs w:val="23"/>
        </w:rPr>
        <w:t xml:space="preserve"> (revogado).</w:t>
      </w:r>
    </w:p>
    <w:p w14:paraId="03A7DF65" w14:textId="77777777" w:rsidR="00A035CC" w:rsidRPr="00467705" w:rsidRDefault="00A035CC" w:rsidP="00A035CC">
      <w:pPr>
        <w:tabs>
          <w:tab w:val="left" w:pos="851"/>
          <w:tab w:val="left" w:pos="1134"/>
          <w:tab w:val="right" w:pos="9072"/>
        </w:tabs>
        <w:ind w:firstLine="1418"/>
        <w:jc w:val="both"/>
        <w:rPr>
          <w:bCs/>
          <w:iCs/>
          <w:sz w:val="23"/>
          <w:szCs w:val="23"/>
        </w:rPr>
      </w:pPr>
    </w:p>
    <w:p w14:paraId="5A31D65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31. </w:t>
      </w:r>
      <w:r w:rsidRPr="00467705">
        <w:rPr>
          <w:bCs/>
          <w:iCs/>
          <w:sz w:val="23"/>
          <w:szCs w:val="23"/>
        </w:rPr>
        <w:t>(Revogado).</w:t>
      </w:r>
    </w:p>
    <w:p w14:paraId="44F7DD3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73EE16C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0FED29BD"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1866EFEF"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400F671C"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 -</w:t>
      </w:r>
      <w:r w:rsidRPr="00467705">
        <w:rPr>
          <w:bCs/>
          <w:iCs/>
          <w:sz w:val="23"/>
          <w:szCs w:val="23"/>
        </w:rPr>
        <w:t xml:space="preserve"> (revogado).</w:t>
      </w:r>
    </w:p>
    <w:p w14:paraId="29F37B5C"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 -</w:t>
      </w:r>
      <w:r w:rsidRPr="00467705">
        <w:rPr>
          <w:bCs/>
          <w:iCs/>
          <w:sz w:val="23"/>
          <w:szCs w:val="23"/>
        </w:rPr>
        <w:t xml:space="preserve"> (revogado).</w:t>
      </w:r>
    </w:p>
    <w:p w14:paraId="7CD03842" w14:textId="77777777" w:rsidR="00A035CC" w:rsidRPr="00467705" w:rsidRDefault="00A035CC" w:rsidP="00A035CC">
      <w:pPr>
        <w:tabs>
          <w:tab w:val="left" w:pos="851"/>
          <w:tab w:val="left" w:pos="1134"/>
          <w:tab w:val="right" w:pos="9072"/>
        </w:tabs>
        <w:ind w:firstLine="1418"/>
        <w:jc w:val="both"/>
        <w:rPr>
          <w:bCs/>
          <w:iCs/>
          <w:sz w:val="23"/>
          <w:szCs w:val="23"/>
        </w:rPr>
      </w:pPr>
    </w:p>
    <w:p w14:paraId="5B0B32E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32. </w:t>
      </w:r>
      <w:r w:rsidRPr="00467705">
        <w:rPr>
          <w:bCs/>
          <w:iCs/>
          <w:sz w:val="23"/>
          <w:szCs w:val="23"/>
        </w:rPr>
        <w:t>(Revogado).</w:t>
      </w:r>
    </w:p>
    <w:p w14:paraId="57AC127E"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7F4E586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7BA2E93E"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33DAF0C7"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7153C28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 -</w:t>
      </w:r>
      <w:r w:rsidRPr="00467705">
        <w:rPr>
          <w:bCs/>
          <w:iCs/>
          <w:sz w:val="23"/>
          <w:szCs w:val="23"/>
        </w:rPr>
        <w:t xml:space="preserve"> (revogado).</w:t>
      </w:r>
    </w:p>
    <w:p w14:paraId="3559C24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 -</w:t>
      </w:r>
      <w:r w:rsidRPr="00467705">
        <w:rPr>
          <w:bCs/>
          <w:iCs/>
          <w:sz w:val="23"/>
          <w:szCs w:val="23"/>
        </w:rPr>
        <w:t xml:space="preserve"> (revogado).</w:t>
      </w:r>
    </w:p>
    <w:p w14:paraId="4F7E06F6"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 -</w:t>
      </w:r>
      <w:r w:rsidRPr="00467705">
        <w:rPr>
          <w:bCs/>
          <w:iCs/>
          <w:sz w:val="23"/>
          <w:szCs w:val="23"/>
        </w:rPr>
        <w:t xml:space="preserve"> (revogado).</w:t>
      </w:r>
    </w:p>
    <w:p w14:paraId="30DDF2E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VIII -</w:t>
      </w:r>
      <w:r w:rsidRPr="00467705">
        <w:rPr>
          <w:bCs/>
          <w:iCs/>
          <w:sz w:val="23"/>
          <w:szCs w:val="23"/>
        </w:rPr>
        <w:t xml:space="preserve"> (revogado).</w:t>
      </w:r>
    </w:p>
    <w:p w14:paraId="4DBCFC4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IX -</w:t>
      </w:r>
      <w:r w:rsidRPr="00467705">
        <w:rPr>
          <w:bCs/>
          <w:iCs/>
          <w:sz w:val="23"/>
          <w:szCs w:val="23"/>
        </w:rPr>
        <w:t xml:space="preserve"> (revogado).</w:t>
      </w:r>
    </w:p>
    <w:p w14:paraId="6626567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X -</w:t>
      </w:r>
      <w:r w:rsidRPr="00467705">
        <w:rPr>
          <w:bCs/>
          <w:iCs/>
          <w:sz w:val="23"/>
          <w:szCs w:val="23"/>
        </w:rPr>
        <w:t xml:space="preserve"> (revogado).</w:t>
      </w:r>
    </w:p>
    <w:p w14:paraId="67D072BD"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XI -</w:t>
      </w:r>
      <w:r w:rsidRPr="00467705">
        <w:rPr>
          <w:bCs/>
          <w:iCs/>
          <w:sz w:val="23"/>
          <w:szCs w:val="23"/>
        </w:rPr>
        <w:t xml:space="preserve"> (revogado).</w:t>
      </w:r>
    </w:p>
    <w:p w14:paraId="42CEB67E" w14:textId="77777777" w:rsidR="00A035CC" w:rsidRPr="00467705" w:rsidRDefault="00A035CC" w:rsidP="00A035CC">
      <w:pPr>
        <w:tabs>
          <w:tab w:val="left" w:pos="851"/>
          <w:tab w:val="left" w:pos="1134"/>
          <w:tab w:val="right" w:pos="9072"/>
        </w:tabs>
        <w:ind w:firstLine="1418"/>
        <w:jc w:val="both"/>
        <w:rPr>
          <w:bCs/>
          <w:iCs/>
          <w:sz w:val="23"/>
          <w:szCs w:val="23"/>
        </w:rPr>
      </w:pPr>
    </w:p>
    <w:p w14:paraId="0F3BE6F4" w14:textId="77777777" w:rsidR="00A035CC" w:rsidRPr="00467705" w:rsidRDefault="00A035CC" w:rsidP="00A035CC">
      <w:pPr>
        <w:pStyle w:val="Ttulo2"/>
        <w:numPr>
          <w:ilvl w:val="0"/>
          <w:numId w:val="0"/>
        </w:numPr>
        <w:rPr>
          <w:rFonts w:ascii="Times New Roman" w:eastAsia="Arial" w:hAnsi="Times New Roman" w:cs="Times New Roman"/>
          <w:i/>
          <w:iCs/>
          <w:sz w:val="23"/>
          <w:szCs w:val="23"/>
        </w:rPr>
      </w:pPr>
      <w:r w:rsidRPr="00467705">
        <w:rPr>
          <w:rFonts w:ascii="Times New Roman" w:eastAsia="Arial" w:hAnsi="Times New Roman" w:cs="Times New Roman"/>
          <w:sz w:val="23"/>
          <w:szCs w:val="23"/>
        </w:rPr>
        <w:t>Seção VI</w:t>
      </w:r>
    </w:p>
    <w:p w14:paraId="0817D6B1" w14:textId="77777777" w:rsidR="00A035CC" w:rsidRPr="00467705" w:rsidRDefault="00A035CC" w:rsidP="00A035CC">
      <w:pPr>
        <w:jc w:val="center"/>
        <w:rPr>
          <w:b/>
          <w:sz w:val="23"/>
          <w:szCs w:val="23"/>
        </w:rPr>
      </w:pPr>
      <w:r w:rsidRPr="00467705">
        <w:rPr>
          <w:b/>
          <w:sz w:val="23"/>
          <w:szCs w:val="23"/>
        </w:rPr>
        <w:t>Dos Esportes, Lazer e Recreação</w:t>
      </w:r>
    </w:p>
    <w:p w14:paraId="1593F2AF" w14:textId="77777777" w:rsidR="00A035CC" w:rsidRPr="00467705" w:rsidRDefault="00A035CC" w:rsidP="00A035CC">
      <w:pPr>
        <w:jc w:val="center"/>
        <w:rPr>
          <w:b/>
          <w:sz w:val="23"/>
          <w:szCs w:val="23"/>
        </w:rPr>
      </w:pPr>
      <w:r w:rsidRPr="00467705">
        <w:rPr>
          <w:bCs/>
          <w:iCs/>
          <w:sz w:val="23"/>
          <w:szCs w:val="23"/>
        </w:rPr>
        <w:t>(Revogado)</w:t>
      </w:r>
    </w:p>
    <w:p w14:paraId="67D1E7C2" w14:textId="77777777" w:rsidR="00A035CC" w:rsidRPr="00467705" w:rsidRDefault="00A035CC" w:rsidP="00A035CC">
      <w:pPr>
        <w:jc w:val="both"/>
        <w:rPr>
          <w:b/>
          <w:sz w:val="23"/>
          <w:szCs w:val="23"/>
        </w:rPr>
      </w:pPr>
    </w:p>
    <w:p w14:paraId="7AB4E28D"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33. </w:t>
      </w:r>
      <w:r w:rsidRPr="00467705">
        <w:rPr>
          <w:bCs/>
          <w:iCs/>
          <w:sz w:val="23"/>
          <w:szCs w:val="23"/>
        </w:rPr>
        <w:t>(Revogado).</w:t>
      </w:r>
    </w:p>
    <w:p w14:paraId="08643CB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0879741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3666B69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1D77E02E" w14:textId="77777777" w:rsidR="00A035CC" w:rsidRPr="00467705" w:rsidRDefault="00A035CC" w:rsidP="00A035CC">
      <w:pPr>
        <w:jc w:val="both"/>
        <w:rPr>
          <w:b/>
          <w:sz w:val="23"/>
          <w:szCs w:val="23"/>
        </w:rPr>
      </w:pPr>
    </w:p>
    <w:p w14:paraId="1ADFFAF6"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34. </w:t>
      </w:r>
      <w:r w:rsidRPr="00467705">
        <w:rPr>
          <w:bCs/>
          <w:iCs/>
          <w:sz w:val="23"/>
          <w:szCs w:val="23"/>
        </w:rPr>
        <w:t>(Revogado).</w:t>
      </w:r>
    </w:p>
    <w:p w14:paraId="1DAB765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55E7288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200A2C0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41485E8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105FA4FC"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 -</w:t>
      </w:r>
      <w:r w:rsidRPr="00467705">
        <w:rPr>
          <w:bCs/>
          <w:iCs/>
          <w:sz w:val="23"/>
          <w:szCs w:val="23"/>
        </w:rPr>
        <w:t xml:space="preserve"> (revogado).</w:t>
      </w:r>
    </w:p>
    <w:p w14:paraId="40490AA6" w14:textId="77777777" w:rsidR="00A035CC" w:rsidRPr="00467705" w:rsidRDefault="00A035CC" w:rsidP="00A035CC">
      <w:pPr>
        <w:tabs>
          <w:tab w:val="left" w:pos="851"/>
          <w:tab w:val="left" w:pos="1134"/>
          <w:tab w:val="right" w:pos="9072"/>
        </w:tabs>
        <w:ind w:firstLine="1418"/>
        <w:jc w:val="both"/>
        <w:rPr>
          <w:iCs/>
          <w:sz w:val="23"/>
          <w:szCs w:val="23"/>
        </w:rPr>
      </w:pPr>
    </w:p>
    <w:p w14:paraId="4D2A577F"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35. </w:t>
      </w:r>
      <w:r w:rsidRPr="00467705">
        <w:rPr>
          <w:bCs/>
          <w:iCs/>
          <w:sz w:val="23"/>
          <w:szCs w:val="23"/>
        </w:rPr>
        <w:t>(Revogado).</w:t>
      </w:r>
    </w:p>
    <w:p w14:paraId="6C6B912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75AB91B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520183D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1F2B22F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54E984D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 -</w:t>
      </w:r>
      <w:r w:rsidRPr="00467705">
        <w:rPr>
          <w:bCs/>
          <w:iCs/>
          <w:sz w:val="23"/>
          <w:szCs w:val="23"/>
        </w:rPr>
        <w:t xml:space="preserve"> (revogado).</w:t>
      </w:r>
    </w:p>
    <w:p w14:paraId="1D99486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 -</w:t>
      </w:r>
      <w:r w:rsidRPr="00467705">
        <w:rPr>
          <w:bCs/>
          <w:iCs/>
          <w:sz w:val="23"/>
          <w:szCs w:val="23"/>
        </w:rPr>
        <w:t xml:space="preserve"> (revogado).</w:t>
      </w:r>
    </w:p>
    <w:p w14:paraId="1C7A6DC8"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 -</w:t>
      </w:r>
      <w:r w:rsidRPr="00467705">
        <w:rPr>
          <w:bCs/>
          <w:iCs/>
          <w:sz w:val="23"/>
          <w:szCs w:val="23"/>
        </w:rPr>
        <w:t xml:space="preserve"> (revogado).</w:t>
      </w:r>
    </w:p>
    <w:p w14:paraId="1FD2628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VIII -</w:t>
      </w:r>
      <w:r w:rsidRPr="00467705">
        <w:rPr>
          <w:bCs/>
          <w:iCs/>
          <w:sz w:val="23"/>
          <w:szCs w:val="23"/>
        </w:rPr>
        <w:t xml:space="preserve"> (revogado).</w:t>
      </w:r>
    </w:p>
    <w:p w14:paraId="6519C85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IX -</w:t>
      </w:r>
      <w:r w:rsidRPr="00467705">
        <w:rPr>
          <w:bCs/>
          <w:iCs/>
          <w:sz w:val="23"/>
          <w:szCs w:val="23"/>
        </w:rPr>
        <w:t xml:space="preserve"> (revogado).</w:t>
      </w:r>
    </w:p>
    <w:p w14:paraId="292713B6" w14:textId="77777777" w:rsidR="00A035CC" w:rsidRPr="00467705" w:rsidRDefault="00A035CC" w:rsidP="00A035CC">
      <w:pPr>
        <w:tabs>
          <w:tab w:val="left" w:pos="851"/>
          <w:tab w:val="left" w:pos="1134"/>
          <w:tab w:val="right" w:pos="9072"/>
        </w:tabs>
        <w:ind w:firstLine="1418"/>
        <w:jc w:val="both"/>
        <w:rPr>
          <w:bCs/>
          <w:iCs/>
          <w:sz w:val="23"/>
          <w:szCs w:val="23"/>
        </w:rPr>
      </w:pPr>
    </w:p>
    <w:p w14:paraId="5B2BF4BF" w14:textId="77777777" w:rsidR="00A035CC" w:rsidRPr="00467705" w:rsidRDefault="00A035CC" w:rsidP="00A035CC">
      <w:pPr>
        <w:jc w:val="center"/>
        <w:rPr>
          <w:strike/>
          <w:color w:val="FF0000"/>
          <w:sz w:val="23"/>
          <w:szCs w:val="23"/>
        </w:rPr>
      </w:pPr>
      <w:r w:rsidRPr="00467705">
        <w:rPr>
          <w:b/>
          <w:sz w:val="23"/>
          <w:szCs w:val="23"/>
        </w:rPr>
        <w:t>CAPÍTULO III</w:t>
      </w:r>
    </w:p>
    <w:p w14:paraId="4059361A" w14:textId="77777777" w:rsidR="00A035CC" w:rsidRPr="00467705" w:rsidRDefault="00A035CC" w:rsidP="00A035CC">
      <w:pPr>
        <w:jc w:val="center"/>
        <w:rPr>
          <w:b/>
          <w:sz w:val="23"/>
          <w:szCs w:val="23"/>
        </w:rPr>
      </w:pPr>
      <w:r w:rsidRPr="00467705">
        <w:rPr>
          <w:b/>
          <w:sz w:val="23"/>
          <w:szCs w:val="23"/>
        </w:rPr>
        <w:t>DA HABITAÇÃO</w:t>
      </w:r>
    </w:p>
    <w:p w14:paraId="397D60CF" w14:textId="77777777" w:rsidR="00A035CC" w:rsidRPr="00467705" w:rsidRDefault="00A035CC" w:rsidP="00A035CC">
      <w:pPr>
        <w:tabs>
          <w:tab w:val="left" w:pos="851"/>
          <w:tab w:val="left" w:pos="1134"/>
          <w:tab w:val="right" w:pos="9072"/>
        </w:tabs>
        <w:ind w:firstLine="1418"/>
        <w:jc w:val="both"/>
        <w:rPr>
          <w:iCs/>
          <w:sz w:val="23"/>
          <w:szCs w:val="23"/>
        </w:rPr>
      </w:pPr>
    </w:p>
    <w:p w14:paraId="19F7A51E" w14:textId="77777777" w:rsidR="00A035CC" w:rsidRPr="00467705" w:rsidRDefault="00A035CC" w:rsidP="00A035CC">
      <w:pPr>
        <w:jc w:val="center"/>
        <w:rPr>
          <w:b/>
          <w:sz w:val="23"/>
          <w:szCs w:val="23"/>
        </w:rPr>
      </w:pPr>
      <w:r w:rsidRPr="00467705">
        <w:rPr>
          <w:b/>
          <w:sz w:val="23"/>
          <w:szCs w:val="23"/>
        </w:rPr>
        <w:t>Seção I</w:t>
      </w:r>
    </w:p>
    <w:p w14:paraId="4C86210D" w14:textId="77777777" w:rsidR="00A035CC" w:rsidRPr="00467705" w:rsidRDefault="00A035CC" w:rsidP="00A035CC">
      <w:pPr>
        <w:jc w:val="center"/>
        <w:rPr>
          <w:b/>
          <w:sz w:val="23"/>
          <w:szCs w:val="23"/>
        </w:rPr>
      </w:pPr>
      <w:r w:rsidRPr="00467705">
        <w:rPr>
          <w:b/>
          <w:sz w:val="23"/>
          <w:szCs w:val="23"/>
        </w:rPr>
        <w:t>Da Função Social da Propriedade Urbana</w:t>
      </w:r>
    </w:p>
    <w:p w14:paraId="50AECF8E" w14:textId="77777777" w:rsidR="00A035CC" w:rsidRPr="00467705" w:rsidRDefault="00A035CC" w:rsidP="00A035CC">
      <w:pPr>
        <w:tabs>
          <w:tab w:val="left" w:pos="851"/>
          <w:tab w:val="left" w:pos="1134"/>
          <w:tab w:val="right" w:pos="9072"/>
        </w:tabs>
        <w:ind w:firstLine="1418"/>
        <w:jc w:val="both"/>
        <w:rPr>
          <w:bCs/>
          <w:iCs/>
          <w:sz w:val="23"/>
          <w:szCs w:val="23"/>
        </w:rPr>
      </w:pPr>
    </w:p>
    <w:p w14:paraId="5D5D60A3" w14:textId="77777777" w:rsidR="00A035CC" w:rsidRPr="00467705" w:rsidRDefault="00A035CC" w:rsidP="00A035CC">
      <w:pPr>
        <w:autoSpaceDE w:val="0"/>
        <w:autoSpaceDN w:val="0"/>
        <w:adjustRightInd w:val="0"/>
        <w:ind w:firstLine="1418"/>
        <w:jc w:val="both"/>
        <w:rPr>
          <w:strike/>
          <w:sz w:val="23"/>
          <w:szCs w:val="23"/>
        </w:rPr>
      </w:pPr>
      <w:r w:rsidRPr="00467705">
        <w:rPr>
          <w:b/>
          <w:sz w:val="23"/>
          <w:szCs w:val="23"/>
        </w:rPr>
        <w:t xml:space="preserve">Art. 36. </w:t>
      </w:r>
      <w:r w:rsidRPr="00467705">
        <w:rPr>
          <w:sz w:val="23"/>
          <w:szCs w:val="23"/>
        </w:rPr>
        <w:t>A propriedade imobiliária urbana cumpre sua função social quando o exercício dos direitos a ela inerente se submete aos interesses da coletividade previstos no Plano Diretor e seus respectivos complementos, atendidos, no mínimo os seguintes requisitos:</w:t>
      </w:r>
      <w:r w:rsidRPr="00467705">
        <w:rPr>
          <w:strike/>
          <w:sz w:val="23"/>
          <w:szCs w:val="23"/>
        </w:rPr>
        <w:t xml:space="preserve"> </w:t>
      </w:r>
    </w:p>
    <w:p w14:paraId="62513630" w14:textId="77777777" w:rsidR="00A035CC" w:rsidRPr="00467705" w:rsidRDefault="00A035CC" w:rsidP="00A035CC">
      <w:pPr>
        <w:ind w:firstLine="1418"/>
        <w:jc w:val="both"/>
        <w:rPr>
          <w:strike/>
          <w:color w:val="FF0000"/>
          <w:sz w:val="23"/>
          <w:szCs w:val="23"/>
        </w:rPr>
      </w:pPr>
    </w:p>
    <w:p w14:paraId="6098BBA2" w14:textId="77777777" w:rsidR="00A035CC" w:rsidRPr="00467705" w:rsidRDefault="00A035CC" w:rsidP="00A035CC">
      <w:pPr>
        <w:ind w:firstLine="1418"/>
        <w:jc w:val="both"/>
        <w:rPr>
          <w:strike/>
          <w:sz w:val="23"/>
          <w:szCs w:val="23"/>
        </w:rPr>
      </w:pPr>
      <w:r w:rsidRPr="00467705">
        <w:rPr>
          <w:b/>
          <w:sz w:val="23"/>
          <w:szCs w:val="23"/>
        </w:rPr>
        <w:t>I -</w:t>
      </w:r>
      <w:r w:rsidRPr="00467705">
        <w:rPr>
          <w:sz w:val="23"/>
          <w:szCs w:val="23"/>
        </w:rPr>
        <w:t xml:space="preserve"> Aproveitamento para atividades urbanas compatíveis com os equipamentos urbanos, comunitários e serviços públicos existentes;</w:t>
      </w:r>
    </w:p>
    <w:p w14:paraId="5E631AC7" w14:textId="77777777" w:rsidR="00A035CC" w:rsidRPr="00467705" w:rsidRDefault="00A035CC" w:rsidP="00A035CC">
      <w:pPr>
        <w:ind w:firstLine="1418"/>
        <w:jc w:val="both"/>
        <w:rPr>
          <w:strike/>
          <w:color w:val="FF0000"/>
          <w:sz w:val="23"/>
          <w:szCs w:val="23"/>
        </w:rPr>
      </w:pPr>
      <w:r w:rsidRPr="00467705">
        <w:rPr>
          <w:b/>
          <w:sz w:val="23"/>
          <w:szCs w:val="23"/>
        </w:rPr>
        <w:t>II -</w:t>
      </w:r>
      <w:r w:rsidRPr="00467705">
        <w:rPr>
          <w:sz w:val="23"/>
          <w:szCs w:val="23"/>
        </w:rPr>
        <w:t xml:space="preserve"> Parcelamento do solo, edificação ou uso compatíveis com a infraestrutura urbana disponível; </w:t>
      </w:r>
    </w:p>
    <w:p w14:paraId="1B0737D6" w14:textId="77777777" w:rsidR="00A035CC" w:rsidRPr="00467705" w:rsidRDefault="00A035CC" w:rsidP="00A035CC">
      <w:pPr>
        <w:ind w:firstLine="1418"/>
        <w:jc w:val="both"/>
        <w:rPr>
          <w:strike/>
          <w:sz w:val="23"/>
          <w:szCs w:val="23"/>
        </w:rPr>
      </w:pPr>
      <w:r w:rsidRPr="00467705">
        <w:rPr>
          <w:b/>
          <w:sz w:val="23"/>
          <w:szCs w:val="23"/>
        </w:rPr>
        <w:t>III -</w:t>
      </w:r>
      <w:r w:rsidRPr="00467705">
        <w:rPr>
          <w:sz w:val="23"/>
          <w:szCs w:val="23"/>
        </w:rPr>
        <w:t xml:space="preserve"> Recuperação e conservação da qualidade do meio ambiente e do patrimônio cultural.</w:t>
      </w:r>
    </w:p>
    <w:p w14:paraId="7EF5C3A9" w14:textId="77777777" w:rsidR="00A035CC" w:rsidRPr="00467705" w:rsidRDefault="00A035CC" w:rsidP="00A035CC">
      <w:pPr>
        <w:ind w:firstLine="1418"/>
        <w:jc w:val="both"/>
        <w:rPr>
          <w:sz w:val="23"/>
          <w:szCs w:val="23"/>
        </w:rPr>
      </w:pPr>
      <w:r w:rsidRPr="00467705">
        <w:rPr>
          <w:b/>
          <w:sz w:val="23"/>
          <w:szCs w:val="23"/>
        </w:rPr>
        <w:t xml:space="preserve">IV - </w:t>
      </w:r>
      <w:r w:rsidRPr="00467705">
        <w:rPr>
          <w:bCs/>
          <w:iCs/>
          <w:sz w:val="23"/>
          <w:szCs w:val="23"/>
        </w:rPr>
        <w:t>(revogado).</w:t>
      </w:r>
    </w:p>
    <w:p w14:paraId="35603011" w14:textId="77777777" w:rsidR="00A035CC" w:rsidRPr="00467705" w:rsidRDefault="00A035CC" w:rsidP="00A035CC">
      <w:pPr>
        <w:ind w:firstLine="1418"/>
        <w:jc w:val="both"/>
        <w:rPr>
          <w:b/>
          <w:color w:val="00B050"/>
          <w:sz w:val="23"/>
          <w:szCs w:val="23"/>
        </w:rPr>
      </w:pPr>
    </w:p>
    <w:p w14:paraId="4620D7D0" w14:textId="77777777" w:rsidR="00A035CC" w:rsidRPr="00467705" w:rsidRDefault="00A035CC" w:rsidP="00A035CC">
      <w:pPr>
        <w:ind w:firstLine="1418"/>
        <w:jc w:val="both"/>
        <w:rPr>
          <w:sz w:val="23"/>
          <w:szCs w:val="23"/>
        </w:rPr>
      </w:pPr>
      <w:r w:rsidRPr="00467705">
        <w:rPr>
          <w:b/>
          <w:bCs/>
          <w:sz w:val="23"/>
          <w:szCs w:val="23"/>
        </w:rPr>
        <w:t xml:space="preserve">Parágrafo único. </w:t>
      </w:r>
      <w:r w:rsidRPr="00467705">
        <w:rPr>
          <w:sz w:val="23"/>
          <w:szCs w:val="23"/>
        </w:rPr>
        <w:t>Ficam incluídos neste Plano Diretor todos os lotes ou glebas não utilizadas, não edificados ou subutilizados inseridos no Perímetro Urbano e nos Distritos do Município de Sorriso, para efeito do que estabelece o Art. 182 da Constituição Federal.</w:t>
      </w:r>
    </w:p>
    <w:p w14:paraId="75042605" w14:textId="77777777" w:rsidR="00A035CC" w:rsidRPr="00467705" w:rsidRDefault="00A035CC" w:rsidP="00A035CC">
      <w:pPr>
        <w:tabs>
          <w:tab w:val="left" w:pos="851"/>
          <w:tab w:val="left" w:pos="1134"/>
          <w:tab w:val="right" w:pos="9072"/>
        </w:tabs>
        <w:ind w:firstLine="1418"/>
        <w:jc w:val="both"/>
        <w:rPr>
          <w:bCs/>
          <w:iCs/>
          <w:sz w:val="23"/>
          <w:szCs w:val="23"/>
        </w:rPr>
      </w:pPr>
    </w:p>
    <w:p w14:paraId="3B33776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37. </w:t>
      </w:r>
      <w:r w:rsidRPr="00467705">
        <w:rPr>
          <w:bCs/>
          <w:iCs/>
          <w:sz w:val="23"/>
          <w:szCs w:val="23"/>
        </w:rPr>
        <w:t>(Revogado).</w:t>
      </w:r>
    </w:p>
    <w:p w14:paraId="40780E9F"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58D5B4B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1981B65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203D828C"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72C6054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 -</w:t>
      </w:r>
      <w:r w:rsidRPr="00467705">
        <w:rPr>
          <w:bCs/>
          <w:iCs/>
          <w:sz w:val="23"/>
          <w:szCs w:val="23"/>
        </w:rPr>
        <w:t xml:space="preserve"> (revogado).</w:t>
      </w:r>
    </w:p>
    <w:p w14:paraId="31C48AFF"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 -</w:t>
      </w:r>
      <w:r w:rsidRPr="00467705">
        <w:rPr>
          <w:bCs/>
          <w:iCs/>
          <w:sz w:val="23"/>
          <w:szCs w:val="23"/>
        </w:rPr>
        <w:t xml:space="preserve"> (revogado).</w:t>
      </w:r>
    </w:p>
    <w:p w14:paraId="5C15203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 -</w:t>
      </w:r>
      <w:r w:rsidRPr="00467705">
        <w:rPr>
          <w:bCs/>
          <w:iCs/>
          <w:sz w:val="23"/>
          <w:szCs w:val="23"/>
        </w:rPr>
        <w:t xml:space="preserve"> (revogado).</w:t>
      </w:r>
    </w:p>
    <w:p w14:paraId="3180E38D"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VIII -</w:t>
      </w:r>
      <w:r w:rsidRPr="00467705">
        <w:rPr>
          <w:bCs/>
          <w:iCs/>
          <w:sz w:val="23"/>
          <w:szCs w:val="23"/>
        </w:rPr>
        <w:t xml:space="preserve"> (revogado).</w:t>
      </w:r>
    </w:p>
    <w:p w14:paraId="38A65358" w14:textId="77777777" w:rsidR="00A035CC" w:rsidRPr="00467705" w:rsidRDefault="00A035CC" w:rsidP="00A035CC">
      <w:pPr>
        <w:tabs>
          <w:tab w:val="left" w:pos="851"/>
          <w:tab w:val="left" w:pos="1134"/>
          <w:tab w:val="right" w:pos="9072"/>
        </w:tabs>
        <w:ind w:firstLine="1418"/>
        <w:jc w:val="both"/>
        <w:rPr>
          <w:bCs/>
          <w:iCs/>
          <w:sz w:val="23"/>
          <w:szCs w:val="23"/>
        </w:rPr>
      </w:pPr>
    </w:p>
    <w:p w14:paraId="5FD8168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Parágrafo único.</w:t>
      </w:r>
      <w:r w:rsidRPr="00467705">
        <w:rPr>
          <w:bCs/>
          <w:iCs/>
          <w:sz w:val="23"/>
          <w:szCs w:val="23"/>
        </w:rPr>
        <w:t xml:space="preserve"> (Revogado).</w:t>
      </w:r>
    </w:p>
    <w:p w14:paraId="7FE45443" w14:textId="77777777" w:rsidR="00A035CC" w:rsidRPr="00467705" w:rsidRDefault="00A035CC" w:rsidP="00A035CC">
      <w:pPr>
        <w:tabs>
          <w:tab w:val="left" w:pos="851"/>
          <w:tab w:val="left" w:pos="1134"/>
          <w:tab w:val="right" w:pos="9072"/>
        </w:tabs>
        <w:ind w:firstLine="1418"/>
        <w:jc w:val="both"/>
        <w:rPr>
          <w:bCs/>
          <w:iCs/>
          <w:sz w:val="23"/>
          <w:szCs w:val="23"/>
        </w:rPr>
      </w:pPr>
    </w:p>
    <w:p w14:paraId="758182C7" w14:textId="77777777" w:rsidR="00A035CC" w:rsidRPr="00467705" w:rsidRDefault="00A035CC" w:rsidP="00A035CC">
      <w:pPr>
        <w:ind w:firstLine="1418"/>
        <w:jc w:val="both"/>
        <w:rPr>
          <w:sz w:val="23"/>
          <w:szCs w:val="23"/>
        </w:rPr>
      </w:pPr>
      <w:bookmarkStart w:id="3" w:name="artigo_54"/>
      <w:r w:rsidRPr="00467705">
        <w:rPr>
          <w:b/>
          <w:sz w:val="23"/>
          <w:szCs w:val="23"/>
        </w:rPr>
        <w:t xml:space="preserve">Art. </w:t>
      </w:r>
      <w:bookmarkEnd w:id="3"/>
      <w:r w:rsidRPr="00467705">
        <w:rPr>
          <w:b/>
          <w:sz w:val="23"/>
          <w:szCs w:val="23"/>
        </w:rPr>
        <w:t>37-A.</w:t>
      </w:r>
      <w:r w:rsidRPr="00467705">
        <w:rPr>
          <w:sz w:val="23"/>
          <w:szCs w:val="23"/>
        </w:rPr>
        <w:t> A Política Municipal de Habitação tem como princípio a moradia digna como direito e vetor de inclusão social, garantindo:</w:t>
      </w:r>
    </w:p>
    <w:p w14:paraId="0482F0A0" w14:textId="77777777" w:rsidR="00A035CC" w:rsidRPr="00467705" w:rsidRDefault="00A035CC" w:rsidP="00A035CC">
      <w:pPr>
        <w:ind w:firstLine="1418"/>
        <w:jc w:val="both"/>
        <w:rPr>
          <w:sz w:val="23"/>
          <w:szCs w:val="23"/>
        </w:rPr>
      </w:pPr>
    </w:p>
    <w:p w14:paraId="2E55E5FE" w14:textId="77777777" w:rsidR="00A035CC" w:rsidRPr="00467705" w:rsidRDefault="00A035CC" w:rsidP="00A035CC">
      <w:pPr>
        <w:ind w:firstLine="1418"/>
        <w:jc w:val="both"/>
        <w:rPr>
          <w:sz w:val="23"/>
          <w:szCs w:val="23"/>
        </w:rPr>
      </w:pPr>
      <w:r w:rsidRPr="00467705">
        <w:rPr>
          <w:b/>
          <w:sz w:val="23"/>
          <w:szCs w:val="23"/>
        </w:rPr>
        <w:t>I</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o</w:t>
      </w:r>
      <w:proofErr w:type="gramEnd"/>
      <w:r w:rsidRPr="00467705">
        <w:rPr>
          <w:sz w:val="23"/>
          <w:szCs w:val="23"/>
        </w:rPr>
        <w:t xml:space="preserve"> direito à moradia digna como direito social;</w:t>
      </w:r>
    </w:p>
    <w:p w14:paraId="30652022" w14:textId="77777777" w:rsidR="00A035CC" w:rsidRPr="00467705" w:rsidRDefault="00A035CC" w:rsidP="00A035CC">
      <w:pPr>
        <w:ind w:firstLine="1418"/>
        <w:jc w:val="both"/>
        <w:rPr>
          <w:sz w:val="23"/>
          <w:szCs w:val="23"/>
        </w:rPr>
      </w:pPr>
      <w:r w:rsidRPr="00467705">
        <w:rPr>
          <w:b/>
          <w:sz w:val="23"/>
          <w:szCs w:val="23"/>
        </w:rPr>
        <w:t>II</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o</w:t>
      </w:r>
      <w:proofErr w:type="gramEnd"/>
      <w:r w:rsidRPr="00467705">
        <w:rPr>
          <w:sz w:val="23"/>
          <w:szCs w:val="23"/>
        </w:rPr>
        <w:t xml:space="preserve"> melhor aproveitamento da infraestrutura instalada e do patrimônio construído, visando a uma maior racionalidade urbana, econômica e paisagística;</w:t>
      </w:r>
    </w:p>
    <w:p w14:paraId="328E908B" w14:textId="77777777" w:rsidR="00A035CC" w:rsidRPr="00467705" w:rsidRDefault="00A035CC" w:rsidP="00A035CC">
      <w:pPr>
        <w:ind w:firstLine="1418"/>
        <w:jc w:val="both"/>
        <w:rPr>
          <w:sz w:val="23"/>
          <w:szCs w:val="23"/>
        </w:rPr>
      </w:pPr>
      <w:r w:rsidRPr="00467705">
        <w:rPr>
          <w:b/>
          <w:sz w:val="23"/>
          <w:szCs w:val="23"/>
        </w:rPr>
        <w:t>III</w:t>
      </w:r>
      <w:r w:rsidRPr="00467705">
        <w:rPr>
          <w:sz w:val="23"/>
          <w:szCs w:val="23"/>
        </w:rPr>
        <w:t xml:space="preserve"> </w:t>
      </w:r>
      <w:r w:rsidRPr="00467705">
        <w:rPr>
          <w:b/>
          <w:sz w:val="23"/>
          <w:szCs w:val="23"/>
        </w:rPr>
        <w:t>-</w:t>
      </w:r>
      <w:r w:rsidRPr="00467705">
        <w:rPr>
          <w:sz w:val="23"/>
          <w:szCs w:val="23"/>
        </w:rPr>
        <w:t xml:space="preserve"> o uso habitacional nas áreas consolidadas e dotadas de infraestrutura utilizando, quando necessário, os instrumentos previstos na Lei Federal n. º 10.257, de 10 de julho de 2001 - Estatuto da Cidade;</w:t>
      </w:r>
    </w:p>
    <w:p w14:paraId="224BF652" w14:textId="77777777" w:rsidR="00A035CC" w:rsidRPr="00467705" w:rsidRDefault="00A035CC" w:rsidP="00A035CC">
      <w:pPr>
        <w:ind w:firstLine="1418"/>
        <w:jc w:val="both"/>
        <w:rPr>
          <w:sz w:val="23"/>
          <w:szCs w:val="23"/>
        </w:rPr>
      </w:pPr>
      <w:r w:rsidRPr="00467705">
        <w:rPr>
          <w:b/>
          <w:sz w:val="23"/>
          <w:szCs w:val="23"/>
        </w:rPr>
        <w:t>IV</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a</w:t>
      </w:r>
      <w:proofErr w:type="gramEnd"/>
      <w:r w:rsidRPr="00467705">
        <w:rPr>
          <w:sz w:val="23"/>
          <w:szCs w:val="23"/>
        </w:rPr>
        <w:t xml:space="preserve"> captação de recursos financeiros, institucionais, técnicos e administrativos destinados a investimentos habitacionais de interesse social, promovendo-a em fontes privadas e governamentais, incluindo aquelas externas ao Município.</w:t>
      </w:r>
    </w:p>
    <w:p w14:paraId="573568C0" w14:textId="77777777" w:rsidR="00A035CC" w:rsidRPr="00467705" w:rsidRDefault="00A035CC" w:rsidP="00A035CC">
      <w:pPr>
        <w:ind w:firstLine="1418"/>
        <w:jc w:val="both"/>
        <w:rPr>
          <w:sz w:val="23"/>
          <w:szCs w:val="23"/>
        </w:rPr>
      </w:pPr>
    </w:p>
    <w:p w14:paraId="37007A19" w14:textId="77777777" w:rsidR="00A035CC" w:rsidRPr="00467705" w:rsidRDefault="00A035CC" w:rsidP="00A035CC">
      <w:pPr>
        <w:ind w:firstLine="1418"/>
        <w:jc w:val="both"/>
        <w:rPr>
          <w:sz w:val="23"/>
          <w:szCs w:val="23"/>
        </w:rPr>
      </w:pPr>
      <w:bookmarkStart w:id="4" w:name="artigo_55"/>
      <w:r w:rsidRPr="00467705">
        <w:rPr>
          <w:b/>
          <w:sz w:val="23"/>
          <w:szCs w:val="23"/>
        </w:rPr>
        <w:t xml:space="preserve">Art. </w:t>
      </w:r>
      <w:bookmarkEnd w:id="4"/>
      <w:r w:rsidRPr="00467705">
        <w:rPr>
          <w:b/>
          <w:sz w:val="23"/>
          <w:szCs w:val="23"/>
        </w:rPr>
        <w:t>37-B.</w:t>
      </w:r>
      <w:r w:rsidRPr="00467705">
        <w:rPr>
          <w:sz w:val="23"/>
          <w:szCs w:val="23"/>
        </w:rPr>
        <w:t> São diretrizes para a Política Habitacional:</w:t>
      </w:r>
    </w:p>
    <w:p w14:paraId="2858DD96" w14:textId="77777777" w:rsidR="00A035CC" w:rsidRPr="00467705" w:rsidRDefault="00A035CC" w:rsidP="00A035CC">
      <w:pPr>
        <w:ind w:firstLine="1418"/>
        <w:jc w:val="both"/>
        <w:rPr>
          <w:sz w:val="23"/>
          <w:szCs w:val="23"/>
        </w:rPr>
      </w:pPr>
    </w:p>
    <w:p w14:paraId="7439886C" w14:textId="77777777" w:rsidR="00A035CC" w:rsidRPr="00467705" w:rsidRDefault="00A035CC" w:rsidP="00A035CC">
      <w:pPr>
        <w:ind w:firstLine="1418"/>
        <w:jc w:val="both"/>
        <w:rPr>
          <w:sz w:val="23"/>
          <w:szCs w:val="23"/>
        </w:rPr>
      </w:pPr>
      <w:r w:rsidRPr="00467705">
        <w:rPr>
          <w:b/>
          <w:sz w:val="23"/>
          <w:szCs w:val="23"/>
        </w:rPr>
        <w:t>I</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o</w:t>
      </w:r>
      <w:proofErr w:type="gramEnd"/>
      <w:r w:rsidRPr="00467705">
        <w:rPr>
          <w:sz w:val="23"/>
          <w:szCs w:val="23"/>
        </w:rPr>
        <w:t xml:space="preserve"> desenvolvimento de projetos habitacionais que considerem as características da população local, suas formas de organização, condições físicas e econômicas;</w:t>
      </w:r>
    </w:p>
    <w:p w14:paraId="5E339BA2" w14:textId="77777777" w:rsidR="00A035CC" w:rsidRPr="00467705" w:rsidRDefault="00A035CC" w:rsidP="00A035CC">
      <w:pPr>
        <w:ind w:firstLine="1418"/>
        <w:jc w:val="both"/>
        <w:rPr>
          <w:sz w:val="23"/>
          <w:szCs w:val="23"/>
        </w:rPr>
      </w:pPr>
      <w:r w:rsidRPr="00467705">
        <w:rPr>
          <w:b/>
          <w:sz w:val="23"/>
          <w:szCs w:val="23"/>
        </w:rPr>
        <w:t>II</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o</w:t>
      </w:r>
      <w:proofErr w:type="gramEnd"/>
      <w:r w:rsidRPr="00467705">
        <w:rPr>
          <w:sz w:val="23"/>
          <w:szCs w:val="23"/>
        </w:rPr>
        <w:t xml:space="preserve"> desenvolvimento de programas de melhoria da qualidade de vida dos moradores de habitações de interesse social, nas unidades habitacionais, infraestrutura urbana e equipamentos, estimulando programas geradores de emprego e renda, a valorização do espaço público, assegurando a integração desses programas com a perspectiva de desenvolvimento das comunidades;</w:t>
      </w:r>
    </w:p>
    <w:p w14:paraId="7CE66E30" w14:textId="77777777" w:rsidR="00A035CC" w:rsidRPr="00467705" w:rsidRDefault="00A035CC" w:rsidP="00A035CC">
      <w:pPr>
        <w:ind w:firstLine="1418"/>
        <w:jc w:val="both"/>
        <w:rPr>
          <w:sz w:val="23"/>
          <w:szCs w:val="23"/>
        </w:rPr>
      </w:pPr>
      <w:r w:rsidRPr="00467705">
        <w:rPr>
          <w:b/>
          <w:sz w:val="23"/>
          <w:szCs w:val="23"/>
        </w:rPr>
        <w:t>III</w:t>
      </w:r>
      <w:r w:rsidRPr="00467705">
        <w:rPr>
          <w:sz w:val="23"/>
          <w:szCs w:val="23"/>
        </w:rPr>
        <w:t xml:space="preserve"> </w:t>
      </w:r>
      <w:r w:rsidRPr="00467705">
        <w:rPr>
          <w:b/>
          <w:sz w:val="23"/>
          <w:szCs w:val="23"/>
        </w:rPr>
        <w:t>-</w:t>
      </w:r>
      <w:r w:rsidRPr="00467705">
        <w:rPr>
          <w:sz w:val="23"/>
          <w:szCs w:val="23"/>
        </w:rPr>
        <w:t xml:space="preserve"> a produção de unidades habitacionais para a população de baixa renda, com qualidade e conforto, assegurando níveis que garantam a acessibilidade, de serviços de infraestrutura básica, equipamentos sociais, de educação, saúde, cultura, assistência social, segurança, abastecimento e esportes, lazer e recreação;</w:t>
      </w:r>
    </w:p>
    <w:p w14:paraId="2F1E2D8F" w14:textId="77777777" w:rsidR="00A035CC" w:rsidRPr="00467705" w:rsidRDefault="00A035CC" w:rsidP="00A035CC">
      <w:pPr>
        <w:ind w:firstLine="1418"/>
        <w:jc w:val="both"/>
        <w:rPr>
          <w:sz w:val="23"/>
          <w:szCs w:val="23"/>
        </w:rPr>
      </w:pPr>
      <w:r w:rsidRPr="00467705">
        <w:rPr>
          <w:b/>
          <w:sz w:val="23"/>
          <w:szCs w:val="23"/>
        </w:rPr>
        <w:t>IV</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a</w:t>
      </w:r>
      <w:proofErr w:type="gramEnd"/>
      <w:r w:rsidRPr="00467705">
        <w:rPr>
          <w:sz w:val="23"/>
          <w:szCs w:val="23"/>
        </w:rPr>
        <w:t xml:space="preserve"> promoção da regularização urbanística e fundiária de assentamentos já consolidados e das unidades construídas, garantindo moradia digna às famílias de baixa renda;</w:t>
      </w:r>
    </w:p>
    <w:p w14:paraId="33C6A62F" w14:textId="77777777" w:rsidR="00A035CC" w:rsidRPr="00467705" w:rsidRDefault="00A035CC" w:rsidP="00A035CC">
      <w:pPr>
        <w:ind w:firstLine="1418"/>
        <w:jc w:val="both"/>
        <w:rPr>
          <w:sz w:val="23"/>
          <w:szCs w:val="23"/>
        </w:rPr>
      </w:pPr>
      <w:r w:rsidRPr="00467705">
        <w:rPr>
          <w:b/>
          <w:sz w:val="23"/>
          <w:szCs w:val="23"/>
        </w:rPr>
        <w:t>V</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o</w:t>
      </w:r>
      <w:proofErr w:type="gramEnd"/>
      <w:r w:rsidRPr="00467705">
        <w:rPr>
          <w:sz w:val="23"/>
          <w:szCs w:val="23"/>
        </w:rPr>
        <w:t xml:space="preserve"> estabelecimento de parâmetros urbanísticos de moradia social, índices urbanísticos e de procedimentos de aprovação de projetos, de forma a facilitar a produção habitacional pela iniciativa privada;</w:t>
      </w:r>
    </w:p>
    <w:p w14:paraId="66E22DBE" w14:textId="77777777" w:rsidR="00A035CC" w:rsidRPr="00467705" w:rsidRDefault="00A035CC" w:rsidP="00A035CC">
      <w:pPr>
        <w:ind w:firstLine="1418"/>
        <w:jc w:val="both"/>
        <w:rPr>
          <w:sz w:val="23"/>
          <w:szCs w:val="23"/>
        </w:rPr>
      </w:pPr>
      <w:r w:rsidRPr="00467705">
        <w:rPr>
          <w:b/>
          <w:sz w:val="23"/>
          <w:szCs w:val="23"/>
        </w:rPr>
        <w:t>VI</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a</w:t>
      </w:r>
      <w:proofErr w:type="gramEnd"/>
      <w:r w:rsidRPr="00467705">
        <w:rPr>
          <w:sz w:val="23"/>
          <w:szCs w:val="23"/>
        </w:rPr>
        <w:t xml:space="preserve"> otimização da infraestrutura e a redução dos custos de urbanização dos programas habitacionais;</w:t>
      </w:r>
    </w:p>
    <w:p w14:paraId="0E01B59B" w14:textId="77777777" w:rsidR="00A035CC" w:rsidRPr="00467705" w:rsidRDefault="00A035CC" w:rsidP="00A035CC">
      <w:pPr>
        <w:ind w:firstLine="1418"/>
        <w:jc w:val="both"/>
        <w:rPr>
          <w:sz w:val="23"/>
          <w:szCs w:val="23"/>
        </w:rPr>
      </w:pPr>
      <w:r w:rsidRPr="00467705">
        <w:rPr>
          <w:b/>
          <w:sz w:val="23"/>
          <w:szCs w:val="23"/>
        </w:rPr>
        <w:t>VII</w:t>
      </w:r>
      <w:r w:rsidRPr="00467705">
        <w:rPr>
          <w:sz w:val="23"/>
          <w:szCs w:val="23"/>
        </w:rPr>
        <w:t xml:space="preserve"> </w:t>
      </w:r>
      <w:r w:rsidRPr="00467705">
        <w:rPr>
          <w:b/>
          <w:sz w:val="23"/>
          <w:szCs w:val="23"/>
        </w:rPr>
        <w:t>-</w:t>
      </w:r>
      <w:r w:rsidRPr="00467705">
        <w:rPr>
          <w:sz w:val="23"/>
          <w:szCs w:val="23"/>
        </w:rPr>
        <w:t xml:space="preserve"> o respeito ao meio ambiente, buscando adotar tecnologias de projeto, construção e manutenção dos empreendimentos habitacionais voltados para os princípios do desenvolvimento sustentável, incluindo-se alternativas de conservação de água e de disposição de resíduos sólidos, além de recuperação de áreas verdes, preservação ambiental e de reciclagem dos resíduos inerentes aos empreendimentos;</w:t>
      </w:r>
    </w:p>
    <w:p w14:paraId="72A0BE24" w14:textId="77777777" w:rsidR="00A035CC" w:rsidRPr="00467705" w:rsidRDefault="00A035CC" w:rsidP="00A035CC">
      <w:pPr>
        <w:ind w:firstLine="1418"/>
        <w:jc w:val="both"/>
        <w:rPr>
          <w:sz w:val="23"/>
          <w:szCs w:val="23"/>
        </w:rPr>
      </w:pPr>
      <w:r w:rsidRPr="00467705">
        <w:rPr>
          <w:b/>
          <w:sz w:val="23"/>
          <w:szCs w:val="23"/>
        </w:rPr>
        <w:t>VIII</w:t>
      </w:r>
      <w:r w:rsidRPr="00467705">
        <w:rPr>
          <w:sz w:val="23"/>
          <w:szCs w:val="23"/>
        </w:rPr>
        <w:t xml:space="preserve"> </w:t>
      </w:r>
      <w:r w:rsidRPr="00467705">
        <w:rPr>
          <w:b/>
          <w:sz w:val="23"/>
          <w:szCs w:val="23"/>
        </w:rPr>
        <w:t>-</w:t>
      </w:r>
      <w:r w:rsidRPr="00467705">
        <w:rPr>
          <w:sz w:val="23"/>
          <w:szCs w:val="23"/>
        </w:rPr>
        <w:t xml:space="preserve"> a facilitação do acesso da população de baixa renda à moradia, por meio de mecanismos de financiamento de longo prazo, investimento de recursos orçamentários a fundo perdidos, permissão de uso e subsídio direto, pessoal, intransferível e temporário na aquisição ou locação social;</w:t>
      </w:r>
    </w:p>
    <w:p w14:paraId="1BAB6C2F" w14:textId="77777777" w:rsidR="00A035CC" w:rsidRPr="00467705" w:rsidRDefault="00A035CC" w:rsidP="00A035CC">
      <w:pPr>
        <w:ind w:firstLine="1418"/>
        <w:jc w:val="both"/>
        <w:rPr>
          <w:sz w:val="23"/>
          <w:szCs w:val="23"/>
        </w:rPr>
      </w:pPr>
      <w:r w:rsidRPr="00467705">
        <w:rPr>
          <w:b/>
          <w:sz w:val="23"/>
          <w:szCs w:val="23"/>
        </w:rPr>
        <w:t>IX</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o acesso e a manutenção</w:t>
      </w:r>
      <w:proofErr w:type="gramEnd"/>
      <w:r w:rsidRPr="00467705">
        <w:rPr>
          <w:sz w:val="23"/>
          <w:szCs w:val="23"/>
        </w:rPr>
        <w:t xml:space="preserve"> das famílias de baixa renda nos programas e financiamentos públicos de habitação de interesse social;</w:t>
      </w:r>
    </w:p>
    <w:p w14:paraId="1A61F95B" w14:textId="77777777" w:rsidR="00A035CC" w:rsidRPr="00467705" w:rsidRDefault="00A035CC" w:rsidP="00A035CC">
      <w:pPr>
        <w:ind w:firstLine="1418"/>
        <w:jc w:val="both"/>
        <w:rPr>
          <w:sz w:val="23"/>
          <w:szCs w:val="23"/>
        </w:rPr>
      </w:pPr>
      <w:r w:rsidRPr="00467705">
        <w:rPr>
          <w:b/>
          <w:sz w:val="23"/>
          <w:szCs w:val="23"/>
        </w:rPr>
        <w:t>X</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a</w:t>
      </w:r>
      <w:proofErr w:type="gramEnd"/>
      <w:r w:rsidRPr="00467705">
        <w:rPr>
          <w:sz w:val="23"/>
          <w:szCs w:val="23"/>
        </w:rPr>
        <w:t xml:space="preserve"> articulação das instâncias Federal, Estadual e Municipal de governo no setor de habitação buscando otimizar e potencializar suas ações;</w:t>
      </w:r>
    </w:p>
    <w:p w14:paraId="3BA7C6F7" w14:textId="77777777" w:rsidR="00A035CC" w:rsidRPr="00467705" w:rsidRDefault="00A035CC" w:rsidP="00A035CC">
      <w:pPr>
        <w:ind w:firstLine="1418"/>
        <w:jc w:val="both"/>
        <w:rPr>
          <w:sz w:val="23"/>
          <w:szCs w:val="23"/>
        </w:rPr>
      </w:pPr>
      <w:r w:rsidRPr="00467705">
        <w:rPr>
          <w:b/>
          <w:sz w:val="23"/>
          <w:szCs w:val="23"/>
        </w:rPr>
        <w:t>XI</w:t>
      </w:r>
      <w:r w:rsidRPr="00467705">
        <w:rPr>
          <w:sz w:val="23"/>
          <w:szCs w:val="23"/>
        </w:rPr>
        <w:t xml:space="preserve"> </w:t>
      </w:r>
      <w:r w:rsidRPr="00467705">
        <w:rPr>
          <w:b/>
          <w:sz w:val="23"/>
          <w:szCs w:val="23"/>
        </w:rPr>
        <w:t>-</w:t>
      </w:r>
      <w:r w:rsidRPr="00467705">
        <w:rPr>
          <w:sz w:val="23"/>
          <w:szCs w:val="23"/>
        </w:rPr>
        <w:t xml:space="preserve"> Reservar parcela das unidades habitacionais para o atendimento aos idosos, aos portadores de necessidades especiais.</w:t>
      </w:r>
    </w:p>
    <w:p w14:paraId="2E88C055" w14:textId="77777777" w:rsidR="00A035CC" w:rsidRPr="00467705" w:rsidRDefault="00A035CC" w:rsidP="00A035CC">
      <w:pPr>
        <w:ind w:firstLine="1418"/>
        <w:jc w:val="both"/>
        <w:rPr>
          <w:sz w:val="23"/>
          <w:szCs w:val="23"/>
        </w:rPr>
      </w:pPr>
    </w:p>
    <w:p w14:paraId="4F47451C" w14:textId="77777777" w:rsidR="00A035CC" w:rsidRPr="00467705" w:rsidRDefault="00A035CC" w:rsidP="00A035CC">
      <w:pPr>
        <w:ind w:firstLine="1418"/>
        <w:jc w:val="both"/>
        <w:rPr>
          <w:sz w:val="23"/>
          <w:szCs w:val="23"/>
        </w:rPr>
      </w:pPr>
      <w:bookmarkStart w:id="5" w:name="artigo_56"/>
      <w:r w:rsidRPr="00467705">
        <w:rPr>
          <w:b/>
          <w:sz w:val="23"/>
          <w:szCs w:val="23"/>
        </w:rPr>
        <w:t xml:space="preserve">Art. </w:t>
      </w:r>
      <w:bookmarkEnd w:id="5"/>
      <w:r w:rsidRPr="00467705">
        <w:rPr>
          <w:b/>
          <w:sz w:val="23"/>
          <w:szCs w:val="23"/>
        </w:rPr>
        <w:t>37-C.</w:t>
      </w:r>
      <w:r w:rsidRPr="00467705">
        <w:rPr>
          <w:sz w:val="23"/>
          <w:szCs w:val="23"/>
        </w:rPr>
        <w:t xml:space="preserve"> São ações estratégicas da Política Habitacional de Interesse Social: </w:t>
      </w:r>
    </w:p>
    <w:p w14:paraId="7C3320E7" w14:textId="77777777" w:rsidR="00A035CC" w:rsidRPr="00467705" w:rsidRDefault="00A035CC" w:rsidP="00A035CC">
      <w:pPr>
        <w:ind w:firstLine="1418"/>
        <w:jc w:val="both"/>
        <w:rPr>
          <w:sz w:val="23"/>
          <w:szCs w:val="23"/>
        </w:rPr>
      </w:pPr>
    </w:p>
    <w:p w14:paraId="50824709" w14:textId="77777777" w:rsidR="00A035CC" w:rsidRPr="00467705" w:rsidRDefault="00A035CC" w:rsidP="00A035CC">
      <w:pPr>
        <w:ind w:firstLine="1418"/>
        <w:jc w:val="both"/>
        <w:rPr>
          <w:sz w:val="23"/>
          <w:szCs w:val="23"/>
        </w:rPr>
      </w:pPr>
      <w:r w:rsidRPr="00467705">
        <w:rPr>
          <w:b/>
          <w:sz w:val="23"/>
          <w:szCs w:val="23"/>
        </w:rPr>
        <w:t>I</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realizar</w:t>
      </w:r>
      <w:proofErr w:type="gramEnd"/>
      <w:r w:rsidRPr="00467705">
        <w:rPr>
          <w:sz w:val="23"/>
          <w:szCs w:val="23"/>
        </w:rPr>
        <w:t xml:space="preserve"> o diagnóstico das condições de moradia no Município identificando seus diferentes aspectos, de forma a quantificar e qualificar no mínimo os problemas relativos às moradias em situação de risco, loteamentos irregulares, áreas de interesse para preservação ambiental que estão ocupadas por moradias, em bairros com carência de infraestrutura, serviços e equipamentos;</w:t>
      </w:r>
    </w:p>
    <w:p w14:paraId="30EC0DB2" w14:textId="77777777" w:rsidR="00A035CC" w:rsidRPr="00467705" w:rsidRDefault="00A035CC" w:rsidP="00A035CC">
      <w:pPr>
        <w:ind w:firstLine="1418"/>
        <w:jc w:val="both"/>
        <w:rPr>
          <w:sz w:val="23"/>
          <w:szCs w:val="23"/>
        </w:rPr>
      </w:pPr>
      <w:r w:rsidRPr="00467705">
        <w:rPr>
          <w:b/>
          <w:sz w:val="23"/>
          <w:szCs w:val="23"/>
        </w:rPr>
        <w:t>II</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atuar</w:t>
      </w:r>
      <w:proofErr w:type="gramEnd"/>
      <w:r w:rsidRPr="00467705">
        <w:rPr>
          <w:sz w:val="23"/>
          <w:szCs w:val="23"/>
        </w:rPr>
        <w:t xml:space="preserve"> em conjunto com o Estado, a União e a Caixa Econômica Federal para a criação de um banco de dados de uso compartilhado com informações sobre a demanda e oferta de moradias, programas de financiamento, custos de produção e projetos;</w:t>
      </w:r>
    </w:p>
    <w:p w14:paraId="6AD62EF1" w14:textId="77777777" w:rsidR="00A035CC" w:rsidRPr="00467705" w:rsidRDefault="00A035CC" w:rsidP="00A035CC">
      <w:pPr>
        <w:ind w:firstLine="1418"/>
        <w:jc w:val="both"/>
        <w:rPr>
          <w:sz w:val="23"/>
          <w:szCs w:val="23"/>
        </w:rPr>
      </w:pPr>
      <w:r w:rsidRPr="00467705">
        <w:rPr>
          <w:b/>
          <w:sz w:val="23"/>
          <w:szCs w:val="23"/>
        </w:rPr>
        <w:t>III</w:t>
      </w:r>
      <w:r w:rsidRPr="00467705">
        <w:rPr>
          <w:sz w:val="23"/>
          <w:szCs w:val="23"/>
        </w:rPr>
        <w:t xml:space="preserve"> </w:t>
      </w:r>
      <w:r w:rsidRPr="00467705">
        <w:rPr>
          <w:b/>
          <w:sz w:val="23"/>
          <w:szCs w:val="23"/>
        </w:rPr>
        <w:t>-</w:t>
      </w:r>
      <w:r w:rsidRPr="00467705">
        <w:rPr>
          <w:sz w:val="23"/>
          <w:szCs w:val="23"/>
        </w:rPr>
        <w:t xml:space="preserve"> agilizar a aprovação dos empreendimentos de interesse social estabelecendo acordos de cooperação técnica entre os órgãos envolvidos;</w:t>
      </w:r>
    </w:p>
    <w:p w14:paraId="35D3C61E" w14:textId="77777777" w:rsidR="00A035CC" w:rsidRPr="00467705" w:rsidRDefault="00A035CC" w:rsidP="00A035CC">
      <w:pPr>
        <w:ind w:firstLine="1418"/>
        <w:jc w:val="both"/>
        <w:rPr>
          <w:sz w:val="23"/>
          <w:szCs w:val="23"/>
        </w:rPr>
      </w:pPr>
      <w:r w:rsidRPr="00467705">
        <w:rPr>
          <w:b/>
          <w:sz w:val="23"/>
          <w:szCs w:val="23"/>
        </w:rPr>
        <w:t xml:space="preserve">IV - </w:t>
      </w:r>
      <w:proofErr w:type="gramStart"/>
      <w:r w:rsidRPr="00467705">
        <w:rPr>
          <w:sz w:val="23"/>
          <w:szCs w:val="23"/>
        </w:rPr>
        <w:t>investir</w:t>
      </w:r>
      <w:proofErr w:type="gramEnd"/>
      <w:r w:rsidRPr="00467705">
        <w:rPr>
          <w:sz w:val="23"/>
          <w:szCs w:val="23"/>
        </w:rPr>
        <w:t xml:space="preserve"> no sistema de fiscalização integrado nas áreas de preservação e proteção ambiental constantes deste plano, de forma a impedir o surgimento de ocupações irregulares.</w:t>
      </w:r>
    </w:p>
    <w:p w14:paraId="18643C66" w14:textId="77777777" w:rsidR="00A035CC" w:rsidRPr="00467705" w:rsidRDefault="00A035CC" w:rsidP="00A035CC">
      <w:pPr>
        <w:tabs>
          <w:tab w:val="left" w:pos="851"/>
          <w:tab w:val="left" w:pos="1134"/>
          <w:tab w:val="right" w:pos="9072"/>
        </w:tabs>
        <w:ind w:firstLine="1418"/>
        <w:jc w:val="both"/>
        <w:rPr>
          <w:bCs/>
          <w:iCs/>
          <w:sz w:val="23"/>
          <w:szCs w:val="23"/>
        </w:rPr>
      </w:pPr>
    </w:p>
    <w:p w14:paraId="586DE42E" w14:textId="77777777" w:rsidR="00A035CC" w:rsidRPr="00467705" w:rsidRDefault="00A035CC" w:rsidP="00A035CC">
      <w:pPr>
        <w:pStyle w:val="Ttulo3"/>
        <w:numPr>
          <w:ilvl w:val="0"/>
          <w:numId w:val="0"/>
        </w:numPr>
        <w:rPr>
          <w:rFonts w:ascii="Times New Roman" w:hAnsi="Times New Roman"/>
          <w:sz w:val="23"/>
          <w:szCs w:val="23"/>
        </w:rPr>
      </w:pPr>
      <w:bookmarkStart w:id="6" w:name="_Toc116900828"/>
      <w:r w:rsidRPr="00467705">
        <w:rPr>
          <w:rFonts w:ascii="Times New Roman" w:hAnsi="Times New Roman"/>
          <w:sz w:val="23"/>
          <w:szCs w:val="23"/>
        </w:rPr>
        <w:t>Seção II</w:t>
      </w:r>
    </w:p>
    <w:p w14:paraId="0AD78B5C" w14:textId="77777777" w:rsidR="00A035CC" w:rsidRPr="00467705" w:rsidRDefault="00A035CC" w:rsidP="00A035CC">
      <w:pPr>
        <w:jc w:val="center"/>
        <w:rPr>
          <w:b/>
          <w:sz w:val="23"/>
          <w:szCs w:val="23"/>
        </w:rPr>
      </w:pPr>
      <w:r w:rsidRPr="00467705">
        <w:rPr>
          <w:b/>
          <w:sz w:val="23"/>
          <w:szCs w:val="23"/>
        </w:rPr>
        <w:t>Da Estruturação Urbana e Uso do Solo</w:t>
      </w:r>
    </w:p>
    <w:p w14:paraId="0A0A0950" w14:textId="77777777" w:rsidR="00A035CC" w:rsidRPr="00467705" w:rsidRDefault="00A035CC" w:rsidP="00A035CC">
      <w:pPr>
        <w:jc w:val="both"/>
        <w:rPr>
          <w:b/>
          <w:sz w:val="23"/>
          <w:szCs w:val="23"/>
        </w:rPr>
      </w:pPr>
    </w:p>
    <w:p w14:paraId="3E140114" w14:textId="77777777" w:rsidR="00A035CC" w:rsidRPr="00467705" w:rsidRDefault="00A035CC" w:rsidP="00A035CC">
      <w:pPr>
        <w:ind w:firstLine="1418"/>
        <w:jc w:val="both"/>
        <w:rPr>
          <w:sz w:val="23"/>
          <w:szCs w:val="23"/>
        </w:rPr>
      </w:pPr>
      <w:r w:rsidRPr="00467705">
        <w:rPr>
          <w:b/>
          <w:sz w:val="23"/>
          <w:szCs w:val="23"/>
        </w:rPr>
        <w:t xml:space="preserve">Art. 38. </w:t>
      </w:r>
      <w:r w:rsidRPr="00467705">
        <w:rPr>
          <w:sz w:val="23"/>
          <w:szCs w:val="23"/>
        </w:rPr>
        <w:t>......................................................................................................................</w:t>
      </w:r>
    </w:p>
    <w:p w14:paraId="207A2CE4" w14:textId="77777777" w:rsidR="00A035CC" w:rsidRPr="00467705" w:rsidRDefault="00A035CC" w:rsidP="00A035CC">
      <w:pPr>
        <w:jc w:val="both"/>
        <w:rPr>
          <w:sz w:val="23"/>
          <w:szCs w:val="23"/>
        </w:rPr>
      </w:pPr>
    </w:p>
    <w:p w14:paraId="0A18EB64" w14:textId="77777777" w:rsidR="00A035CC" w:rsidRPr="00467705" w:rsidRDefault="00A035CC" w:rsidP="00A035CC">
      <w:pPr>
        <w:ind w:firstLine="1418"/>
        <w:jc w:val="both"/>
        <w:rPr>
          <w:sz w:val="23"/>
          <w:szCs w:val="23"/>
        </w:rPr>
      </w:pPr>
      <w:r w:rsidRPr="00467705">
        <w:rPr>
          <w:b/>
          <w:bCs/>
          <w:sz w:val="23"/>
          <w:szCs w:val="23"/>
        </w:rPr>
        <w:t xml:space="preserve">I </w:t>
      </w:r>
      <w:r w:rsidRPr="00467705">
        <w:rPr>
          <w:bCs/>
          <w:sz w:val="23"/>
          <w:szCs w:val="23"/>
        </w:rPr>
        <w:t xml:space="preserve">- </w:t>
      </w:r>
      <w:proofErr w:type="gramStart"/>
      <w:r w:rsidRPr="00467705">
        <w:rPr>
          <w:bCs/>
          <w:sz w:val="23"/>
          <w:szCs w:val="23"/>
        </w:rPr>
        <w:t>o</w:t>
      </w:r>
      <w:r w:rsidRPr="00467705">
        <w:rPr>
          <w:sz w:val="23"/>
          <w:szCs w:val="23"/>
        </w:rPr>
        <w:t>rdenar e disciplinar</w:t>
      </w:r>
      <w:proofErr w:type="gramEnd"/>
      <w:r w:rsidRPr="00467705">
        <w:rPr>
          <w:sz w:val="23"/>
          <w:szCs w:val="23"/>
        </w:rPr>
        <w:t xml:space="preserve"> o crescimento da Cidade de Sorriso, por meio dos instrumentos de regulação que definem a distribuição espacial das atividades, a densificação e a configuração da paisagem urbana no que se refere à edificação e ao parcelamento do solo;</w:t>
      </w:r>
    </w:p>
    <w:p w14:paraId="790B1685" w14:textId="77777777" w:rsidR="00A035CC" w:rsidRPr="00467705" w:rsidRDefault="00A035CC" w:rsidP="00A035CC">
      <w:pPr>
        <w:ind w:firstLine="1418"/>
        <w:jc w:val="both"/>
        <w:rPr>
          <w:strike/>
          <w:color w:val="FF0000"/>
          <w:sz w:val="23"/>
          <w:szCs w:val="23"/>
        </w:rPr>
      </w:pPr>
      <w:r w:rsidRPr="00467705">
        <w:rPr>
          <w:sz w:val="23"/>
          <w:szCs w:val="23"/>
        </w:rPr>
        <w:t>................................................................................................................................</w:t>
      </w:r>
    </w:p>
    <w:p w14:paraId="396BD930" w14:textId="77777777" w:rsidR="00A035CC" w:rsidRPr="00467705" w:rsidRDefault="00A035CC" w:rsidP="00A035CC">
      <w:pPr>
        <w:jc w:val="both"/>
        <w:rPr>
          <w:b/>
          <w:sz w:val="23"/>
          <w:szCs w:val="23"/>
        </w:rPr>
      </w:pPr>
    </w:p>
    <w:bookmarkEnd w:id="6"/>
    <w:p w14:paraId="7977DD6D" w14:textId="77777777" w:rsidR="00A035CC" w:rsidRPr="00467705" w:rsidRDefault="00A035CC" w:rsidP="00A035CC">
      <w:pPr>
        <w:tabs>
          <w:tab w:val="left" w:pos="851"/>
          <w:tab w:val="left" w:pos="1134"/>
          <w:tab w:val="right" w:pos="9072"/>
        </w:tabs>
        <w:ind w:firstLine="1418"/>
        <w:jc w:val="both"/>
        <w:rPr>
          <w:sz w:val="23"/>
          <w:szCs w:val="23"/>
        </w:rPr>
      </w:pPr>
      <w:r w:rsidRPr="00467705">
        <w:rPr>
          <w:b/>
          <w:sz w:val="23"/>
          <w:szCs w:val="23"/>
        </w:rPr>
        <w:t xml:space="preserve">Art. 40. </w:t>
      </w:r>
      <w:r w:rsidRPr="00467705">
        <w:rPr>
          <w:sz w:val="23"/>
          <w:szCs w:val="23"/>
        </w:rPr>
        <w:t>..................................................................................................................</w:t>
      </w:r>
    </w:p>
    <w:p w14:paraId="06769A62" w14:textId="77777777" w:rsidR="00A035CC" w:rsidRPr="00467705" w:rsidRDefault="00A035CC" w:rsidP="00A035CC">
      <w:pPr>
        <w:tabs>
          <w:tab w:val="left" w:pos="851"/>
          <w:tab w:val="left" w:pos="1134"/>
          <w:tab w:val="right" w:pos="9072"/>
        </w:tabs>
        <w:ind w:firstLine="1418"/>
        <w:jc w:val="both"/>
        <w:rPr>
          <w:bCs/>
          <w:iCs/>
          <w:sz w:val="23"/>
          <w:szCs w:val="23"/>
        </w:rPr>
      </w:pPr>
    </w:p>
    <w:p w14:paraId="0F0D57C7" w14:textId="77777777" w:rsidR="00A035CC" w:rsidRPr="00467705" w:rsidRDefault="00A035CC" w:rsidP="00A035CC">
      <w:pPr>
        <w:ind w:firstLine="1418"/>
        <w:jc w:val="both"/>
        <w:rPr>
          <w:sz w:val="23"/>
          <w:szCs w:val="23"/>
        </w:rPr>
      </w:pPr>
      <w:r w:rsidRPr="00467705">
        <w:rPr>
          <w:b/>
          <w:sz w:val="23"/>
          <w:szCs w:val="23"/>
        </w:rPr>
        <w:t>Parágrafo único</w:t>
      </w:r>
      <w:r w:rsidRPr="00467705">
        <w:rPr>
          <w:sz w:val="23"/>
          <w:szCs w:val="23"/>
        </w:rPr>
        <w:t>. O Poder Público Municipal fica autorizado a alterar os usos para a implantação de Projetos Especiais, de interesse público que não se enquadram nos parâmetros de adequação de usos ou nos parâmetros de limites de ocupação propostos em lei, com o objetivo de valorização e conservação do ambiente natural e da paisagem, bem como para a instalação de equipamentos públicos e de infraestrutura urbana.</w:t>
      </w:r>
    </w:p>
    <w:p w14:paraId="0DED2D49" w14:textId="77777777" w:rsidR="00A035CC" w:rsidRPr="00467705" w:rsidRDefault="00A035CC" w:rsidP="00A035CC">
      <w:pPr>
        <w:tabs>
          <w:tab w:val="left" w:pos="851"/>
          <w:tab w:val="left" w:pos="1134"/>
          <w:tab w:val="right" w:pos="9072"/>
        </w:tabs>
        <w:ind w:firstLine="1418"/>
        <w:jc w:val="both"/>
        <w:rPr>
          <w:bCs/>
          <w:iCs/>
          <w:sz w:val="23"/>
          <w:szCs w:val="23"/>
        </w:rPr>
      </w:pPr>
    </w:p>
    <w:p w14:paraId="5EEF01A4" w14:textId="77777777" w:rsidR="00A035CC" w:rsidRPr="00467705" w:rsidRDefault="00A035CC" w:rsidP="00A035CC">
      <w:pPr>
        <w:jc w:val="center"/>
        <w:rPr>
          <w:b/>
          <w:sz w:val="23"/>
          <w:szCs w:val="23"/>
        </w:rPr>
      </w:pPr>
      <w:r w:rsidRPr="00467705">
        <w:rPr>
          <w:b/>
          <w:sz w:val="23"/>
          <w:szCs w:val="23"/>
        </w:rPr>
        <w:t>Seção III</w:t>
      </w:r>
    </w:p>
    <w:p w14:paraId="121ECC4B" w14:textId="77777777" w:rsidR="00A035CC" w:rsidRPr="00467705" w:rsidRDefault="00A035CC" w:rsidP="00A035CC">
      <w:pPr>
        <w:jc w:val="center"/>
        <w:rPr>
          <w:b/>
          <w:sz w:val="23"/>
          <w:szCs w:val="23"/>
        </w:rPr>
      </w:pPr>
      <w:r w:rsidRPr="00467705">
        <w:rPr>
          <w:b/>
          <w:sz w:val="23"/>
          <w:szCs w:val="23"/>
        </w:rPr>
        <w:t>Dos Instrumentos de Regulação Urbanística e/ou Edilícia</w:t>
      </w:r>
    </w:p>
    <w:p w14:paraId="4290194F" w14:textId="77777777" w:rsidR="00A035CC" w:rsidRPr="00467705" w:rsidRDefault="00A035CC" w:rsidP="00A035CC">
      <w:pPr>
        <w:jc w:val="both"/>
        <w:rPr>
          <w:b/>
          <w:sz w:val="23"/>
          <w:szCs w:val="23"/>
        </w:rPr>
      </w:pPr>
    </w:p>
    <w:p w14:paraId="2D27D127" w14:textId="77777777" w:rsidR="00A035CC" w:rsidRPr="00467705" w:rsidRDefault="00A035CC" w:rsidP="00A035CC">
      <w:pPr>
        <w:ind w:firstLine="1418"/>
        <w:jc w:val="both"/>
        <w:rPr>
          <w:sz w:val="23"/>
          <w:szCs w:val="23"/>
        </w:rPr>
      </w:pPr>
      <w:r w:rsidRPr="00467705">
        <w:rPr>
          <w:b/>
          <w:sz w:val="23"/>
          <w:szCs w:val="23"/>
        </w:rPr>
        <w:t>Art. 40-A</w:t>
      </w:r>
      <w:r w:rsidRPr="00467705">
        <w:rPr>
          <w:sz w:val="23"/>
          <w:szCs w:val="23"/>
        </w:rPr>
        <w:t>. São instrumentos de regulação urbanística e/ou edilícia, além de outros já estabelecidos neste Plano Diretor:</w:t>
      </w:r>
    </w:p>
    <w:p w14:paraId="6B8F9CC2" w14:textId="77777777" w:rsidR="00A035CC" w:rsidRPr="00467705" w:rsidRDefault="00A035CC" w:rsidP="00A035CC">
      <w:pPr>
        <w:ind w:firstLine="1418"/>
        <w:jc w:val="both"/>
        <w:rPr>
          <w:sz w:val="23"/>
          <w:szCs w:val="23"/>
        </w:rPr>
      </w:pPr>
    </w:p>
    <w:p w14:paraId="7F7DA546" w14:textId="77777777" w:rsidR="00A035CC" w:rsidRPr="00467705" w:rsidRDefault="00A035CC" w:rsidP="00A035CC">
      <w:pPr>
        <w:ind w:firstLine="1418"/>
        <w:jc w:val="both"/>
        <w:rPr>
          <w:sz w:val="23"/>
          <w:szCs w:val="23"/>
        </w:rPr>
      </w:pPr>
      <w:r w:rsidRPr="00467705">
        <w:rPr>
          <w:b/>
          <w:sz w:val="23"/>
          <w:szCs w:val="23"/>
        </w:rPr>
        <w:t>I</w:t>
      </w:r>
      <w:r w:rsidRPr="00467705">
        <w:rPr>
          <w:sz w:val="23"/>
          <w:szCs w:val="23"/>
        </w:rPr>
        <w:t xml:space="preserve"> - Lei de Uso e da Ocupação do Solo;</w:t>
      </w:r>
    </w:p>
    <w:p w14:paraId="123A76BA" w14:textId="77777777" w:rsidR="00A035CC" w:rsidRPr="00467705" w:rsidRDefault="00A035CC" w:rsidP="00A035CC">
      <w:pPr>
        <w:ind w:firstLine="1418"/>
        <w:jc w:val="both"/>
        <w:rPr>
          <w:sz w:val="23"/>
          <w:szCs w:val="23"/>
        </w:rPr>
      </w:pPr>
      <w:r w:rsidRPr="00467705">
        <w:rPr>
          <w:b/>
          <w:sz w:val="23"/>
          <w:szCs w:val="23"/>
        </w:rPr>
        <w:t>II</w:t>
      </w:r>
      <w:r w:rsidRPr="00467705">
        <w:rPr>
          <w:sz w:val="23"/>
          <w:szCs w:val="23"/>
        </w:rPr>
        <w:t xml:space="preserve"> - Código de Obras e Edificações; </w:t>
      </w:r>
    </w:p>
    <w:p w14:paraId="67E980A1" w14:textId="77777777" w:rsidR="00A035CC" w:rsidRPr="00467705" w:rsidRDefault="00A035CC" w:rsidP="00A035CC">
      <w:pPr>
        <w:ind w:firstLine="1418"/>
        <w:jc w:val="both"/>
        <w:rPr>
          <w:sz w:val="23"/>
          <w:szCs w:val="23"/>
        </w:rPr>
      </w:pPr>
      <w:r w:rsidRPr="00467705">
        <w:rPr>
          <w:b/>
          <w:sz w:val="23"/>
          <w:szCs w:val="23"/>
        </w:rPr>
        <w:t>III</w:t>
      </w:r>
      <w:r w:rsidRPr="00467705">
        <w:rPr>
          <w:sz w:val="23"/>
          <w:szCs w:val="23"/>
        </w:rPr>
        <w:t xml:space="preserve"> - Estudo de Impacto de Vizinhança – (EIV);</w:t>
      </w:r>
    </w:p>
    <w:p w14:paraId="03F89023" w14:textId="77777777" w:rsidR="00A035CC" w:rsidRPr="00467705" w:rsidRDefault="00A035CC" w:rsidP="00A035CC">
      <w:pPr>
        <w:ind w:firstLine="1418"/>
        <w:jc w:val="both"/>
        <w:rPr>
          <w:sz w:val="23"/>
          <w:szCs w:val="23"/>
        </w:rPr>
      </w:pPr>
      <w:r w:rsidRPr="00467705">
        <w:rPr>
          <w:b/>
          <w:sz w:val="23"/>
          <w:szCs w:val="23"/>
        </w:rPr>
        <w:t>IV</w:t>
      </w:r>
      <w:r w:rsidRPr="00467705">
        <w:rPr>
          <w:sz w:val="23"/>
          <w:szCs w:val="23"/>
        </w:rPr>
        <w:t xml:space="preserve"> - Relatório de Impacto de Transito – (RIT); </w:t>
      </w:r>
    </w:p>
    <w:p w14:paraId="71BE348D" w14:textId="77777777" w:rsidR="00A035CC" w:rsidRPr="00467705" w:rsidRDefault="00A035CC" w:rsidP="00A035CC">
      <w:pPr>
        <w:ind w:firstLine="1418"/>
        <w:jc w:val="both"/>
        <w:rPr>
          <w:sz w:val="23"/>
          <w:szCs w:val="23"/>
        </w:rPr>
      </w:pPr>
      <w:r w:rsidRPr="00467705">
        <w:rPr>
          <w:b/>
          <w:sz w:val="23"/>
          <w:szCs w:val="23"/>
        </w:rPr>
        <w:t>V –</w:t>
      </w:r>
      <w:r w:rsidRPr="00467705">
        <w:rPr>
          <w:sz w:val="23"/>
          <w:szCs w:val="23"/>
        </w:rPr>
        <w:t xml:space="preserve"> Lei de Parcelamento de Solo; </w:t>
      </w:r>
    </w:p>
    <w:p w14:paraId="28F2FB03" w14:textId="77777777" w:rsidR="00A035CC" w:rsidRPr="00467705" w:rsidRDefault="00A035CC" w:rsidP="00A035CC">
      <w:pPr>
        <w:ind w:firstLine="1418"/>
        <w:jc w:val="both"/>
        <w:rPr>
          <w:sz w:val="23"/>
          <w:szCs w:val="23"/>
        </w:rPr>
      </w:pPr>
    </w:p>
    <w:p w14:paraId="0C946A40" w14:textId="77777777" w:rsidR="00A035CC" w:rsidRPr="00467705" w:rsidRDefault="00A035CC" w:rsidP="00A035CC">
      <w:pPr>
        <w:ind w:firstLine="1418"/>
        <w:jc w:val="both"/>
        <w:rPr>
          <w:sz w:val="23"/>
          <w:szCs w:val="23"/>
        </w:rPr>
      </w:pPr>
      <w:r w:rsidRPr="00467705">
        <w:rPr>
          <w:b/>
          <w:sz w:val="23"/>
          <w:szCs w:val="23"/>
        </w:rPr>
        <w:t>Parágrafo único</w:t>
      </w:r>
      <w:r w:rsidRPr="00467705">
        <w:rPr>
          <w:sz w:val="23"/>
          <w:szCs w:val="23"/>
        </w:rPr>
        <w:t>. Todos os instrumentos constantes deste artigo serão regulamentados por Atos do Poder Executivo Municipal.</w:t>
      </w:r>
    </w:p>
    <w:p w14:paraId="34BCC9A8" w14:textId="77777777" w:rsidR="00A035CC" w:rsidRPr="00467705" w:rsidRDefault="00A035CC" w:rsidP="00A035CC">
      <w:pPr>
        <w:jc w:val="center"/>
        <w:rPr>
          <w:b/>
          <w:sz w:val="23"/>
          <w:szCs w:val="23"/>
        </w:rPr>
      </w:pPr>
    </w:p>
    <w:p w14:paraId="4990F28B" w14:textId="77777777" w:rsidR="00A035CC" w:rsidRPr="00467705" w:rsidRDefault="00A035CC" w:rsidP="00A035CC">
      <w:pPr>
        <w:jc w:val="center"/>
        <w:rPr>
          <w:b/>
          <w:sz w:val="23"/>
          <w:szCs w:val="23"/>
        </w:rPr>
      </w:pPr>
      <w:r w:rsidRPr="00467705">
        <w:rPr>
          <w:b/>
          <w:sz w:val="23"/>
          <w:szCs w:val="23"/>
        </w:rPr>
        <w:t>Subseção I</w:t>
      </w:r>
    </w:p>
    <w:p w14:paraId="58B5A765" w14:textId="77777777" w:rsidR="00A035CC" w:rsidRPr="00467705" w:rsidRDefault="00A035CC" w:rsidP="00A035CC">
      <w:pPr>
        <w:jc w:val="center"/>
        <w:rPr>
          <w:b/>
          <w:sz w:val="23"/>
          <w:szCs w:val="23"/>
        </w:rPr>
      </w:pPr>
      <w:r w:rsidRPr="00467705">
        <w:rPr>
          <w:b/>
          <w:sz w:val="23"/>
          <w:szCs w:val="23"/>
        </w:rPr>
        <w:t>Do Macrozoneamento</w:t>
      </w:r>
    </w:p>
    <w:p w14:paraId="4BE3B2EB" w14:textId="77777777" w:rsidR="00A035CC" w:rsidRPr="00467705" w:rsidRDefault="00A035CC" w:rsidP="00A035CC">
      <w:pPr>
        <w:tabs>
          <w:tab w:val="left" w:pos="851"/>
          <w:tab w:val="left" w:pos="1134"/>
          <w:tab w:val="right" w:pos="9072"/>
        </w:tabs>
        <w:ind w:firstLine="1418"/>
        <w:jc w:val="both"/>
        <w:rPr>
          <w:bCs/>
          <w:iCs/>
          <w:sz w:val="23"/>
          <w:szCs w:val="23"/>
        </w:rPr>
      </w:pPr>
    </w:p>
    <w:p w14:paraId="7953CA6B" w14:textId="77777777" w:rsidR="00A035CC" w:rsidRPr="00467705" w:rsidRDefault="00A035CC" w:rsidP="00A035CC">
      <w:pPr>
        <w:ind w:firstLine="1418"/>
        <w:jc w:val="both"/>
        <w:rPr>
          <w:sz w:val="23"/>
          <w:szCs w:val="23"/>
        </w:rPr>
      </w:pPr>
      <w:r w:rsidRPr="00467705">
        <w:rPr>
          <w:b/>
          <w:sz w:val="23"/>
          <w:szCs w:val="23"/>
        </w:rPr>
        <w:t xml:space="preserve">Art. 42. </w:t>
      </w:r>
      <w:r w:rsidRPr="00467705">
        <w:rPr>
          <w:sz w:val="23"/>
          <w:szCs w:val="23"/>
        </w:rPr>
        <w:t>A Área Urbana da Cidade de Sorriso divide-se em 02 (duas) categorias de áreas:</w:t>
      </w:r>
    </w:p>
    <w:p w14:paraId="1E895E0A" w14:textId="77777777" w:rsidR="00A035CC" w:rsidRPr="00467705" w:rsidRDefault="00A035CC" w:rsidP="00A035CC">
      <w:pPr>
        <w:tabs>
          <w:tab w:val="left" w:pos="851"/>
          <w:tab w:val="left" w:pos="1134"/>
          <w:tab w:val="right" w:pos="9072"/>
        </w:tabs>
        <w:ind w:firstLine="1418"/>
        <w:jc w:val="both"/>
        <w:rPr>
          <w:bCs/>
          <w:iCs/>
          <w:sz w:val="23"/>
          <w:szCs w:val="23"/>
        </w:rPr>
      </w:pPr>
    </w:p>
    <w:p w14:paraId="16E96028" w14:textId="77777777" w:rsidR="00A035CC" w:rsidRPr="00467705" w:rsidRDefault="00A035CC" w:rsidP="00A035CC">
      <w:pPr>
        <w:ind w:firstLine="1418"/>
        <w:jc w:val="both"/>
        <w:rPr>
          <w:b/>
          <w:sz w:val="23"/>
          <w:szCs w:val="23"/>
        </w:rPr>
      </w:pPr>
      <w:r w:rsidRPr="00467705">
        <w:rPr>
          <w:b/>
          <w:sz w:val="23"/>
          <w:szCs w:val="23"/>
        </w:rPr>
        <w:t xml:space="preserve">I - </w:t>
      </w:r>
      <w:r w:rsidRPr="00467705">
        <w:rPr>
          <w:sz w:val="23"/>
          <w:szCs w:val="23"/>
        </w:rPr>
        <w:t>...............................................................................................................................</w:t>
      </w:r>
    </w:p>
    <w:p w14:paraId="121A8CB1" w14:textId="77777777" w:rsidR="00A035CC" w:rsidRPr="00467705" w:rsidRDefault="00A035CC" w:rsidP="00A035CC">
      <w:pPr>
        <w:ind w:firstLine="1418"/>
        <w:jc w:val="both"/>
        <w:rPr>
          <w:sz w:val="23"/>
          <w:szCs w:val="23"/>
        </w:rPr>
      </w:pPr>
      <w:r w:rsidRPr="00467705">
        <w:rPr>
          <w:b/>
          <w:sz w:val="23"/>
          <w:szCs w:val="23"/>
        </w:rPr>
        <w:t>II -</w:t>
      </w:r>
      <w:r w:rsidRPr="00467705">
        <w:rPr>
          <w:sz w:val="23"/>
          <w:szCs w:val="23"/>
        </w:rPr>
        <w:t xml:space="preserve"> Área de Expansão Urbana - (AEU).</w:t>
      </w:r>
    </w:p>
    <w:p w14:paraId="1F94119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0E734C36" w14:textId="77777777" w:rsidR="00A035CC" w:rsidRPr="00467705" w:rsidRDefault="00A035CC" w:rsidP="00A035CC">
      <w:pPr>
        <w:tabs>
          <w:tab w:val="left" w:pos="851"/>
          <w:tab w:val="left" w:pos="1134"/>
          <w:tab w:val="right" w:pos="9072"/>
        </w:tabs>
        <w:ind w:firstLine="1418"/>
        <w:jc w:val="both"/>
        <w:rPr>
          <w:bCs/>
          <w:iCs/>
          <w:sz w:val="23"/>
          <w:szCs w:val="23"/>
        </w:rPr>
      </w:pPr>
    </w:p>
    <w:p w14:paraId="783F673D"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43. </w:t>
      </w:r>
      <w:r w:rsidRPr="00467705">
        <w:rPr>
          <w:bCs/>
          <w:iCs/>
          <w:sz w:val="23"/>
          <w:szCs w:val="23"/>
        </w:rPr>
        <w:t>(Revogado).</w:t>
      </w:r>
    </w:p>
    <w:p w14:paraId="3368952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4E2E0A8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57559F7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0AD3D008"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7AE08C08"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 -</w:t>
      </w:r>
      <w:r w:rsidRPr="00467705">
        <w:rPr>
          <w:bCs/>
          <w:iCs/>
          <w:sz w:val="23"/>
          <w:szCs w:val="23"/>
        </w:rPr>
        <w:t xml:space="preserve"> (revogado).</w:t>
      </w:r>
    </w:p>
    <w:p w14:paraId="136919E7"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 -</w:t>
      </w:r>
      <w:r w:rsidRPr="00467705">
        <w:rPr>
          <w:bCs/>
          <w:iCs/>
          <w:sz w:val="23"/>
          <w:szCs w:val="23"/>
        </w:rPr>
        <w:t xml:space="preserve"> (revogado).</w:t>
      </w:r>
    </w:p>
    <w:p w14:paraId="4213644C" w14:textId="77777777" w:rsidR="00A035CC" w:rsidRPr="00467705" w:rsidRDefault="00A035CC" w:rsidP="00A035CC">
      <w:pPr>
        <w:tabs>
          <w:tab w:val="left" w:pos="851"/>
          <w:tab w:val="left" w:pos="1134"/>
          <w:tab w:val="right" w:pos="9072"/>
        </w:tabs>
        <w:ind w:firstLine="1418"/>
        <w:jc w:val="both"/>
        <w:rPr>
          <w:bCs/>
          <w:iCs/>
          <w:sz w:val="23"/>
          <w:szCs w:val="23"/>
        </w:rPr>
      </w:pPr>
    </w:p>
    <w:p w14:paraId="7CFB85F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44. </w:t>
      </w:r>
      <w:r w:rsidRPr="00467705">
        <w:rPr>
          <w:bCs/>
          <w:iCs/>
          <w:sz w:val="23"/>
          <w:szCs w:val="23"/>
        </w:rPr>
        <w:t>(Revogado).</w:t>
      </w:r>
    </w:p>
    <w:p w14:paraId="584FEE3C" w14:textId="77777777" w:rsidR="00A035CC" w:rsidRPr="00467705" w:rsidRDefault="00A035CC" w:rsidP="00A035CC">
      <w:pPr>
        <w:tabs>
          <w:tab w:val="left" w:pos="851"/>
          <w:tab w:val="left" w:pos="1134"/>
          <w:tab w:val="right" w:pos="9072"/>
        </w:tabs>
        <w:ind w:firstLine="1418"/>
        <w:jc w:val="both"/>
        <w:rPr>
          <w:bCs/>
          <w:iCs/>
          <w:sz w:val="23"/>
          <w:szCs w:val="23"/>
        </w:rPr>
      </w:pPr>
    </w:p>
    <w:p w14:paraId="0D735DF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45. </w:t>
      </w:r>
      <w:r w:rsidRPr="00467705">
        <w:rPr>
          <w:bCs/>
          <w:iCs/>
          <w:sz w:val="23"/>
          <w:szCs w:val="23"/>
        </w:rPr>
        <w:t>(Revogado).</w:t>
      </w:r>
    </w:p>
    <w:p w14:paraId="1DE8DBB2" w14:textId="77777777" w:rsidR="00A035CC" w:rsidRPr="00467705" w:rsidRDefault="00A035CC" w:rsidP="00A035CC">
      <w:pPr>
        <w:tabs>
          <w:tab w:val="left" w:pos="851"/>
          <w:tab w:val="left" w:pos="1134"/>
          <w:tab w:val="right" w:pos="9072"/>
        </w:tabs>
        <w:ind w:firstLine="1418"/>
        <w:jc w:val="both"/>
        <w:rPr>
          <w:bCs/>
          <w:iCs/>
          <w:sz w:val="23"/>
          <w:szCs w:val="23"/>
        </w:rPr>
      </w:pPr>
    </w:p>
    <w:p w14:paraId="09410506"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46. </w:t>
      </w:r>
      <w:r w:rsidRPr="00467705">
        <w:rPr>
          <w:bCs/>
          <w:iCs/>
          <w:sz w:val="23"/>
          <w:szCs w:val="23"/>
        </w:rPr>
        <w:t>(Revogado).</w:t>
      </w:r>
    </w:p>
    <w:p w14:paraId="1E6A63FD" w14:textId="77777777" w:rsidR="00A035CC" w:rsidRPr="00467705" w:rsidRDefault="00A035CC" w:rsidP="00A035CC">
      <w:pPr>
        <w:tabs>
          <w:tab w:val="left" w:pos="851"/>
          <w:tab w:val="left" w:pos="1134"/>
          <w:tab w:val="right" w:pos="9072"/>
        </w:tabs>
        <w:ind w:firstLine="1418"/>
        <w:jc w:val="both"/>
        <w:rPr>
          <w:b/>
          <w:bCs/>
          <w:iCs/>
          <w:sz w:val="23"/>
          <w:szCs w:val="23"/>
        </w:rPr>
      </w:pPr>
    </w:p>
    <w:p w14:paraId="728AAC36" w14:textId="77777777" w:rsidR="00A035CC" w:rsidRPr="00467705" w:rsidRDefault="00A035CC" w:rsidP="00A035CC">
      <w:pPr>
        <w:ind w:firstLine="1418"/>
        <w:jc w:val="both"/>
        <w:rPr>
          <w:iCs/>
          <w:sz w:val="23"/>
          <w:szCs w:val="23"/>
        </w:rPr>
      </w:pPr>
      <w:r w:rsidRPr="00467705">
        <w:rPr>
          <w:b/>
          <w:bCs/>
          <w:iCs/>
          <w:sz w:val="23"/>
          <w:szCs w:val="23"/>
        </w:rPr>
        <w:t>Art. 46-A.</w:t>
      </w:r>
      <w:r w:rsidRPr="00467705">
        <w:rPr>
          <w:iCs/>
          <w:sz w:val="23"/>
          <w:szCs w:val="23"/>
        </w:rPr>
        <w:t xml:space="preserve"> </w:t>
      </w:r>
      <w:r w:rsidRPr="00467705">
        <w:rPr>
          <w:bCs/>
          <w:iCs/>
          <w:sz w:val="23"/>
          <w:szCs w:val="23"/>
        </w:rPr>
        <w:t>A Área de Urbanização – AU - compreende áreas que possibilitem baixo, médios e altos potenciais construtivos, compatíveis com suas condições geomorfológicas e de infraestrutura, com diferentes características ou com destinação específica e com normas próprias de uso e ocupação do solo e edilícias, podendo ser subdivididas em:</w:t>
      </w:r>
      <w:r w:rsidRPr="00467705">
        <w:rPr>
          <w:iCs/>
          <w:sz w:val="23"/>
          <w:szCs w:val="23"/>
        </w:rPr>
        <w:t> </w:t>
      </w:r>
    </w:p>
    <w:p w14:paraId="4CFD8283" w14:textId="77777777" w:rsidR="00A035CC" w:rsidRPr="00467705" w:rsidRDefault="00A035CC" w:rsidP="00A035CC">
      <w:pPr>
        <w:ind w:firstLine="1418"/>
        <w:jc w:val="both"/>
        <w:rPr>
          <w:strike/>
          <w:sz w:val="23"/>
          <w:szCs w:val="23"/>
        </w:rPr>
      </w:pPr>
    </w:p>
    <w:p w14:paraId="3484AED6" w14:textId="77777777" w:rsidR="00A035CC" w:rsidRPr="00467705" w:rsidRDefault="00A035CC" w:rsidP="00A035CC">
      <w:pPr>
        <w:ind w:firstLine="1418"/>
        <w:jc w:val="both"/>
        <w:rPr>
          <w:iCs/>
          <w:sz w:val="23"/>
          <w:szCs w:val="23"/>
        </w:rPr>
      </w:pPr>
      <w:r w:rsidRPr="00467705">
        <w:rPr>
          <w:b/>
          <w:bCs/>
          <w:iCs/>
          <w:sz w:val="23"/>
          <w:szCs w:val="23"/>
        </w:rPr>
        <w:t>I -</w:t>
      </w:r>
      <w:r w:rsidRPr="00467705">
        <w:rPr>
          <w:iCs/>
          <w:sz w:val="23"/>
          <w:szCs w:val="23"/>
        </w:rPr>
        <w:t xml:space="preserve"> Zona Central - ZC;</w:t>
      </w:r>
    </w:p>
    <w:p w14:paraId="61341A03" w14:textId="77777777" w:rsidR="00A035CC" w:rsidRPr="00467705" w:rsidRDefault="00A035CC" w:rsidP="00A035CC">
      <w:pPr>
        <w:ind w:firstLine="1418"/>
        <w:jc w:val="both"/>
        <w:rPr>
          <w:bCs/>
          <w:iCs/>
          <w:sz w:val="23"/>
          <w:szCs w:val="23"/>
        </w:rPr>
      </w:pPr>
      <w:r w:rsidRPr="00467705">
        <w:rPr>
          <w:b/>
          <w:bCs/>
          <w:iCs/>
          <w:sz w:val="23"/>
          <w:szCs w:val="23"/>
        </w:rPr>
        <w:t>II -</w:t>
      </w:r>
      <w:r w:rsidRPr="00467705">
        <w:rPr>
          <w:bCs/>
          <w:iCs/>
          <w:sz w:val="23"/>
          <w:szCs w:val="23"/>
        </w:rPr>
        <w:t xml:space="preserve"> Zonas de Adensamento - ZAD;</w:t>
      </w:r>
    </w:p>
    <w:p w14:paraId="26D6CFDD" w14:textId="77777777" w:rsidR="00A035CC" w:rsidRPr="00467705" w:rsidRDefault="00A035CC" w:rsidP="00A035CC">
      <w:pPr>
        <w:ind w:firstLine="1418"/>
        <w:jc w:val="both"/>
        <w:rPr>
          <w:iCs/>
          <w:sz w:val="23"/>
          <w:szCs w:val="23"/>
        </w:rPr>
      </w:pPr>
      <w:r w:rsidRPr="00467705">
        <w:rPr>
          <w:b/>
          <w:bCs/>
          <w:iCs/>
          <w:sz w:val="23"/>
          <w:szCs w:val="23"/>
        </w:rPr>
        <w:t>III -</w:t>
      </w:r>
      <w:r w:rsidRPr="00467705">
        <w:rPr>
          <w:iCs/>
          <w:sz w:val="23"/>
          <w:szCs w:val="23"/>
        </w:rPr>
        <w:t xml:space="preserve"> Zonas Habitacionais - ZH; </w:t>
      </w:r>
    </w:p>
    <w:p w14:paraId="19F124E8" w14:textId="77777777" w:rsidR="00A035CC" w:rsidRPr="00467705" w:rsidRDefault="00A035CC" w:rsidP="00A035CC">
      <w:pPr>
        <w:ind w:firstLine="1418"/>
        <w:jc w:val="both"/>
        <w:rPr>
          <w:iCs/>
          <w:sz w:val="23"/>
          <w:szCs w:val="23"/>
        </w:rPr>
      </w:pPr>
      <w:r w:rsidRPr="00467705">
        <w:rPr>
          <w:b/>
          <w:bCs/>
          <w:iCs/>
          <w:sz w:val="23"/>
          <w:szCs w:val="23"/>
        </w:rPr>
        <w:t>IV -</w:t>
      </w:r>
      <w:r w:rsidRPr="00467705">
        <w:rPr>
          <w:iCs/>
          <w:sz w:val="23"/>
          <w:szCs w:val="23"/>
        </w:rPr>
        <w:t xml:space="preserve"> Zonas de Interesse Ambiental - ZIA;</w:t>
      </w:r>
    </w:p>
    <w:p w14:paraId="5321A708" w14:textId="77777777" w:rsidR="00A035CC" w:rsidRPr="00467705" w:rsidRDefault="00A035CC" w:rsidP="00A035CC">
      <w:pPr>
        <w:ind w:firstLine="1418"/>
        <w:jc w:val="both"/>
        <w:rPr>
          <w:iCs/>
          <w:sz w:val="23"/>
          <w:szCs w:val="23"/>
        </w:rPr>
      </w:pPr>
      <w:r w:rsidRPr="00467705">
        <w:rPr>
          <w:b/>
          <w:bCs/>
          <w:iCs/>
          <w:sz w:val="23"/>
          <w:szCs w:val="23"/>
        </w:rPr>
        <w:t>V -</w:t>
      </w:r>
      <w:r w:rsidRPr="00467705">
        <w:rPr>
          <w:iCs/>
          <w:sz w:val="23"/>
          <w:szCs w:val="23"/>
        </w:rPr>
        <w:t xml:space="preserve"> Zonas</w:t>
      </w:r>
      <w:r w:rsidRPr="00467705">
        <w:rPr>
          <w:bCs/>
          <w:iCs/>
          <w:sz w:val="23"/>
          <w:szCs w:val="23"/>
        </w:rPr>
        <w:t xml:space="preserve"> Especiais de</w:t>
      </w:r>
      <w:r w:rsidRPr="00467705">
        <w:rPr>
          <w:iCs/>
          <w:sz w:val="23"/>
          <w:szCs w:val="23"/>
        </w:rPr>
        <w:t xml:space="preserve"> Interesse Social - ZEIS;</w:t>
      </w:r>
    </w:p>
    <w:p w14:paraId="4D11B413" w14:textId="77777777" w:rsidR="00A035CC" w:rsidRPr="00467705" w:rsidRDefault="00A035CC" w:rsidP="00A035CC">
      <w:pPr>
        <w:ind w:firstLine="1418"/>
        <w:jc w:val="both"/>
        <w:rPr>
          <w:iCs/>
          <w:sz w:val="23"/>
          <w:szCs w:val="23"/>
        </w:rPr>
      </w:pPr>
      <w:r w:rsidRPr="00467705">
        <w:rPr>
          <w:b/>
          <w:bCs/>
          <w:iCs/>
          <w:sz w:val="23"/>
          <w:szCs w:val="23"/>
        </w:rPr>
        <w:t>VI -</w:t>
      </w:r>
      <w:r w:rsidRPr="00467705">
        <w:rPr>
          <w:iCs/>
          <w:sz w:val="23"/>
          <w:szCs w:val="23"/>
        </w:rPr>
        <w:t xml:space="preserve"> Zonas Industriais - ZI;</w:t>
      </w:r>
    </w:p>
    <w:p w14:paraId="3B361265" w14:textId="77777777" w:rsidR="00A035CC" w:rsidRPr="00467705" w:rsidRDefault="00A035CC" w:rsidP="00A035CC">
      <w:pPr>
        <w:ind w:firstLine="1418"/>
        <w:jc w:val="both"/>
        <w:rPr>
          <w:iCs/>
          <w:sz w:val="23"/>
          <w:szCs w:val="23"/>
        </w:rPr>
      </w:pPr>
      <w:r w:rsidRPr="00467705">
        <w:rPr>
          <w:b/>
          <w:bCs/>
          <w:iCs/>
          <w:sz w:val="23"/>
          <w:szCs w:val="23"/>
        </w:rPr>
        <w:t>VII -</w:t>
      </w:r>
      <w:r w:rsidRPr="00467705">
        <w:rPr>
          <w:bCs/>
          <w:iCs/>
          <w:sz w:val="23"/>
          <w:szCs w:val="23"/>
        </w:rPr>
        <w:t xml:space="preserve"> </w:t>
      </w:r>
      <w:r w:rsidRPr="00467705">
        <w:rPr>
          <w:iCs/>
          <w:sz w:val="23"/>
          <w:szCs w:val="23"/>
        </w:rPr>
        <w:t>Zonas de Interesse Institucional - ZII;</w:t>
      </w:r>
    </w:p>
    <w:p w14:paraId="246C9033" w14:textId="77777777" w:rsidR="00A035CC" w:rsidRPr="00467705" w:rsidRDefault="00A035CC" w:rsidP="00A035CC">
      <w:pPr>
        <w:ind w:firstLine="1418"/>
        <w:jc w:val="both"/>
        <w:rPr>
          <w:iCs/>
          <w:sz w:val="23"/>
          <w:szCs w:val="23"/>
        </w:rPr>
      </w:pPr>
      <w:r w:rsidRPr="00467705">
        <w:rPr>
          <w:b/>
          <w:bCs/>
          <w:iCs/>
          <w:sz w:val="23"/>
          <w:szCs w:val="23"/>
        </w:rPr>
        <w:t>VIII -</w:t>
      </w:r>
      <w:r w:rsidRPr="00467705">
        <w:rPr>
          <w:iCs/>
          <w:sz w:val="23"/>
          <w:szCs w:val="23"/>
        </w:rPr>
        <w:t xml:space="preserve"> Zonas de Corredores de Transporte - ZCT;</w:t>
      </w:r>
    </w:p>
    <w:p w14:paraId="73E4B064" w14:textId="77777777" w:rsidR="00A035CC" w:rsidRPr="00467705" w:rsidRDefault="00A035CC" w:rsidP="00A035CC">
      <w:pPr>
        <w:ind w:firstLine="1418"/>
        <w:jc w:val="both"/>
        <w:rPr>
          <w:iCs/>
          <w:sz w:val="23"/>
          <w:szCs w:val="23"/>
        </w:rPr>
      </w:pPr>
      <w:r w:rsidRPr="00467705">
        <w:rPr>
          <w:b/>
          <w:bCs/>
          <w:iCs/>
          <w:sz w:val="23"/>
          <w:szCs w:val="23"/>
        </w:rPr>
        <w:t>IX -</w:t>
      </w:r>
      <w:r w:rsidRPr="00467705">
        <w:rPr>
          <w:iCs/>
          <w:sz w:val="23"/>
          <w:szCs w:val="23"/>
        </w:rPr>
        <w:t xml:space="preserve"> Zona Especial do Aeroporto – ZEA</w:t>
      </w:r>
    </w:p>
    <w:p w14:paraId="274FF18D" w14:textId="77777777" w:rsidR="00A035CC" w:rsidRPr="00467705" w:rsidRDefault="00A035CC" w:rsidP="00A035CC">
      <w:pPr>
        <w:ind w:firstLine="1418"/>
        <w:jc w:val="both"/>
        <w:rPr>
          <w:iCs/>
          <w:sz w:val="23"/>
          <w:szCs w:val="23"/>
        </w:rPr>
      </w:pPr>
      <w:r w:rsidRPr="00467705">
        <w:rPr>
          <w:b/>
          <w:iCs/>
          <w:sz w:val="23"/>
          <w:szCs w:val="23"/>
        </w:rPr>
        <w:t>X -</w:t>
      </w:r>
      <w:r w:rsidRPr="00467705">
        <w:rPr>
          <w:iCs/>
          <w:sz w:val="23"/>
          <w:szCs w:val="23"/>
        </w:rPr>
        <w:t xml:space="preserve"> Zona Especial de Sítios de Recreio - ZUES</w:t>
      </w:r>
    </w:p>
    <w:p w14:paraId="40F28690" w14:textId="77777777" w:rsidR="00A035CC" w:rsidRPr="00467705" w:rsidRDefault="00A035CC" w:rsidP="00A035CC">
      <w:pPr>
        <w:ind w:firstLine="1418"/>
        <w:jc w:val="both"/>
        <w:rPr>
          <w:iCs/>
          <w:sz w:val="23"/>
          <w:szCs w:val="23"/>
        </w:rPr>
      </w:pPr>
      <w:r w:rsidRPr="00467705">
        <w:rPr>
          <w:b/>
          <w:iCs/>
          <w:sz w:val="23"/>
          <w:szCs w:val="23"/>
        </w:rPr>
        <w:t>XI -</w:t>
      </w:r>
      <w:r w:rsidRPr="00467705">
        <w:rPr>
          <w:iCs/>
          <w:sz w:val="23"/>
          <w:szCs w:val="23"/>
        </w:rPr>
        <w:t xml:space="preserve"> Zona de Uso Múltiplo – ZUM.</w:t>
      </w:r>
    </w:p>
    <w:p w14:paraId="33212212" w14:textId="77777777" w:rsidR="00A035CC" w:rsidRPr="00467705" w:rsidRDefault="00A035CC" w:rsidP="00A035CC">
      <w:pPr>
        <w:ind w:firstLine="1418"/>
        <w:jc w:val="both"/>
        <w:rPr>
          <w:strike/>
          <w:sz w:val="23"/>
          <w:szCs w:val="23"/>
        </w:rPr>
      </w:pPr>
    </w:p>
    <w:p w14:paraId="1924EBA0" w14:textId="77777777" w:rsidR="00A035CC" w:rsidRPr="00467705" w:rsidRDefault="00A035CC" w:rsidP="00A035CC">
      <w:pPr>
        <w:tabs>
          <w:tab w:val="left" w:pos="851"/>
          <w:tab w:val="left" w:pos="1134"/>
          <w:tab w:val="right" w:pos="9072"/>
        </w:tabs>
        <w:ind w:firstLine="1418"/>
        <w:jc w:val="both"/>
        <w:rPr>
          <w:iCs/>
          <w:sz w:val="23"/>
          <w:szCs w:val="23"/>
        </w:rPr>
      </w:pPr>
      <w:r w:rsidRPr="00467705">
        <w:rPr>
          <w:b/>
          <w:bCs/>
          <w:iCs/>
          <w:sz w:val="23"/>
          <w:szCs w:val="23"/>
        </w:rPr>
        <w:t>Art. 46-B.</w:t>
      </w:r>
      <w:r w:rsidRPr="00467705">
        <w:rPr>
          <w:bCs/>
          <w:iCs/>
          <w:sz w:val="23"/>
          <w:szCs w:val="23"/>
        </w:rPr>
        <w:t xml:space="preserve"> A Área de Expansão Urbana – AEU - compreende áreas não parceladas e/ou parceladas em chácaras, dentro do perímetro urbano, destinadas a um primeiro processo de ampliação da ocupação urbana</w:t>
      </w:r>
      <w:r w:rsidRPr="00467705">
        <w:rPr>
          <w:iCs/>
          <w:sz w:val="23"/>
          <w:szCs w:val="23"/>
        </w:rPr>
        <w:t>.</w:t>
      </w:r>
    </w:p>
    <w:p w14:paraId="38701FDC" w14:textId="77777777" w:rsidR="00A035CC" w:rsidRPr="00467705" w:rsidRDefault="00A035CC" w:rsidP="00A035CC">
      <w:pPr>
        <w:tabs>
          <w:tab w:val="left" w:pos="851"/>
          <w:tab w:val="left" w:pos="1134"/>
          <w:tab w:val="right" w:pos="9072"/>
        </w:tabs>
        <w:ind w:firstLine="1418"/>
        <w:jc w:val="both"/>
        <w:rPr>
          <w:iCs/>
          <w:sz w:val="23"/>
          <w:szCs w:val="23"/>
        </w:rPr>
      </w:pPr>
    </w:p>
    <w:p w14:paraId="40830061" w14:textId="77777777" w:rsidR="00A035CC" w:rsidRPr="00467705" w:rsidRDefault="00A035CC" w:rsidP="00A035CC">
      <w:pPr>
        <w:ind w:firstLine="1418"/>
        <w:jc w:val="both"/>
        <w:rPr>
          <w:sz w:val="23"/>
          <w:szCs w:val="23"/>
        </w:rPr>
      </w:pPr>
      <w:r w:rsidRPr="00467705">
        <w:rPr>
          <w:b/>
          <w:sz w:val="23"/>
          <w:szCs w:val="23"/>
        </w:rPr>
        <w:t xml:space="preserve">Art. 47. </w:t>
      </w:r>
      <w:r w:rsidRPr="00467705">
        <w:rPr>
          <w:sz w:val="23"/>
          <w:szCs w:val="23"/>
        </w:rPr>
        <w:t>.....................................................................................................................</w:t>
      </w:r>
    </w:p>
    <w:p w14:paraId="7CB271AF" w14:textId="77777777" w:rsidR="00A035CC" w:rsidRPr="00467705" w:rsidRDefault="00A035CC" w:rsidP="00A035CC">
      <w:pPr>
        <w:ind w:firstLine="1418"/>
        <w:jc w:val="both"/>
        <w:rPr>
          <w:sz w:val="23"/>
          <w:szCs w:val="23"/>
        </w:rPr>
      </w:pPr>
    </w:p>
    <w:p w14:paraId="64C04EB8" w14:textId="77777777" w:rsidR="00A035CC" w:rsidRPr="00467705" w:rsidRDefault="00A035CC" w:rsidP="00A035CC">
      <w:pPr>
        <w:ind w:firstLine="1418"/>
        <w:jc w:val="both"/>
        <w:rPr>
          <w:sz w:val="23"/>
          <w:szCs w:val="23"/>
        </w:rPr>
      </w:pPr>
      <w:r w:rsidRPr="00467705">
        <w:rPr>
          <w:b/>
          <w:sz w:val="23"/>
          <w:szCs w:val="23"/>
        </w:rPr>
        <w:t>Art. 47-A.</w:t>
      </w:r>
      <w:r w:rsidRPr="00467705">
        <w:rPr>
          <w:sz w:val="23"/>
          <w:szCs w:val="23"/>
        </w:rPr>
        <w:t xml:space="preserve"> O Mapa das Zonas Urbanas da Cidade de Sorriso – integrante da Lei Complementar de Zoneamento, Uso e Ocupação do Solo – apresenta as áreas diferenciadas de uso e ocupação do solo que deverão ser respeitadas na elaboração da adequação da legislação urbanística, atendidos os objetivos e diretrizes deste Plano Diretor. </w:t>
      </w:r>
    </w:p>
    <w:p w14:paraId="4098C455" w14:textId="77777777" w:rsidR="00A035CC" w:rsidRPr="00467705" w:rsidRDefault="00A035CC" w:rsidP="00A035CC">
      <w:pPr>
        <w:ind w:firstLine="1418"/>
        <w:jc w:val="both"/>
        <w:rPr>
          <w:sz w:val="23"/>
          <w:szCs w:val="23"/>
        </w:rPr>
      </w:pPr>
    </w:p>
    <w:p w14:paraId="3FB0C267" w14:textId="77777777" w:rsidR="00A035CC" w:rsidRPr="00467705" w:rsidRDefault="00A035CC" w:rsidP="00A035CC">
      <w:pPr>
        <w:pStyle w:val="Ttulo4"/>
        <w:numPr>
          <w:ilvl w:val="0"/>
          <w:numId w:val="0"/>
        </w:numPr>
        <w:jc w:val="center"/>
        <w:rPr>
          <w:b w:val="0"/>
          <w:iCs/>
          <w:sz w:val="23"/>
          <w:szCs w:val="23"/>
        </w:rPr>
      </w:pPr>
      <w:r w:rsidRPr="00467705">
        <w:rPr>
          <w:iCs/>
          <w:sz w:val="23"/>
          <w:szCs w:val="23"/>
        </w:rPr>
        <w:t>Subseção II</w:t>
      </w:r>
    </w:p>
    <w:p w14:paraId="7B1EB4DE" w14:textId="77777777" w:rsidR="00A035CC" w:rsidRPr="00467705" w:rsidRDefault="00A035CC" w:rsidP="00A035CC">
      <w:pPr>
        <w:jc w:val="center"/>
        <w:rPr>
          <w:b/>
          <w:sz w:val="23"/>
          <w:szCs w:val="23"/>
        </w:rPr>
      </w:pPr>
      <w:r w:rsidRPr="00467705">
        <w:rPr>
          <w:b/>
          <w:sz w:val="23"/>
          <w:szCs w:val="23"/>
        </w:rPr>
        <w:t>Dos Eixos de Estruturação Viária e Sistema Viário Básico</w:t>
      </w:r>
    </w:p>
    <w:p w14:paraId="640DA57A" w14:textId="77777777" w:rsidR="00A035CC" w:rsidRPr="00467705" w:rsidRDefault="00A035CC" w:rsidP="00A035CC">
      <w:pPr>
        <w:ind w:firstLine="1418"/>
        <w:jc w:val="both"/>
        <w:rPr>
          <w:b/>
          <w:sz w:val="23"/>
          <w:szCs w:val="23"/>
        </w:rPr>
      </w:pPr>
    </w:p>
    <w:p w14:paraId="7A922AD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49. </w:t>
      </w:r>
      <w:r w:rsidRPr="00467705">
        <w:rPr>
          <w:bCs/>
          <w:iCs/>
          <w:sz w:val="23"/>
          <w:szCs w:val="23"/>
        </w:rPr>
        <w:t>(Revogado).</w:t>
      </w:r>
    </w:p>
    <w:p w14:paraId="548234B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222C92A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23036338"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54021E8E"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705B04CD" w14:textId="77777777" w:rsidR="00A035CC" w:rsidRPr="00467705" w:rsidRDefault="00A035CC" w:rsidP="00A035CC">
      <w:pPr>
        <w:tabs>
          <w:tab w:val="left" w:pos="851"/>
          <w:tab w:val="left" w:pos="1134"/>
          <w:tab w:val="right" w:pos="9072"/>
        </w:tabs>
        <w:ind w:firstLine="1418"/>
        <w:jc w:val="both"/>
        <w:rPr>
          <w:bCs/>
          <w:iCs/>
          <w:sz w:val="23"/>
          <w:szCs w:val="23"/>
        </w:rPr>
      </w:pPr>
    </w:p>
    <w:p w14:paraId="6ED416C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sz w:val="23"/>
          <w:szCs w:val="23"/>
        </w:rPr>
        <w:t xml:space="preserve">§ 1º </w:t>
      </w:r>
      <w:r w:rsidRPr="00467705">
        <w:rPr>
          <w:bCs/>
          <w:iCs/>
          <w:sz w:val="23"/>
          <w:szCs w:val="23"/>
        </w:rPr>
        <w:t>(Revogado).</w:t>
      </w:r>
    </w:p>
    <w:p w14:paraId="597B605B" w14:textId="77777777" w:rsidR="00A035CC" w:rsidRPr="00467705" w:rsidRDefault="00A035CC" w:rsidP="00A035CC">
      <w:pPr>
        <w:tabs>
          <w:tab w:val="left" w:pos="851"/>
          <w:tab w:val="left" w:pos="1134"/>
          <w:tab w:val="right" w:pos="9072"/>
        </w:tabs>
        <w:ind w:firstLine="1418"/>
        <w:jc w:val="both"/>
        <w:rPr>
          <w:bCs/>
          <w:iCs/>
          <w:sz w:val="23"/>
          <w:szCs w:val="23"/>
        </w:rPr>
      </w:pPr>
    </w:p>
    <w:p w14:paraId="6D2C7193" w14:textId="77777777" w:rsidR="00A035CC" w:rsidRPr="00467705" w:rsidRDefault="00A035CC" w:rsidP="00A035CC">
      <w:pPr>
        <w:tabs>
          <w:tab w:val="left" w:pos="851"/>
          <w:tab w:val="left" w:pos="1134"/>
          <w:tab w:val="right" w:pos="9072"/>
        </w:tabs>
        <w:ind w:firstLine="1418"/>
        <w:jc w:val="both"/>
        <w:rPr>
          <w:b/>
          <w:bCs/>
          <w:iCs/>
          <w:sz w:val="23"/>
          <w:szCs w:val="23"/>
        </w:rPr>
      </w:pPr>
      <w:r w:rsidRPr="00467705">
        <w:rPr>
          <w:b/>
          <w:sz w:val="23"/>
          <w:szCs w:val="23"/>
        </w:rPr>
        <w:t xml:space="preserve">§ 2º </w:t>
      </w:r>
      <w:r w:rsidRPr="00467705">
        <w:rPr>
          <w:bCs/>
          <w:iCs/>
          <w:sz w:val="23"/>
          <w:szCs w:val="23"/>
        </w:rPr>
        <w:t>(Revogado).</w:t>
      </w:r>
    </w:p>
    <w:p w14:paraId="5D0E1188" w14:textId="77777777" w:rsidR="00A035CC" w:rsidRPr="00467705" w:rsidRDefault="00A035CC" w:rsidP="00A035CC">
      <w:pPr>
        <w:tabs>
          <w:tab w:val="left" w:pos="851"/>
          <w:tab w:val="left" w:pos="1134"/>
          <w:tab w:val="right" w:pos="9072"/>
        </w:tabs>
        <w:ind w:firstLine="1418"/>
        <w:jc w:val="both"/>
        <w:rPr>
          <w:b/>
          <w:bCs/>
          <w:iCs/>
          <w:sz w:val="23"/>
          <w:szCs w:val="23"/>
        </w:rPr>
      </w:pPr>
    </w:p>
    <w:p w14:paraId="7FC3756E"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50. </w:t>
      </w:r>
      <w:r w:rsidRPr="00467705">
        <w:rPr>
          <w:bCs/>
          <w:iCs/>
          <w:sz w:val="23"/>
          <w:szCs w:val="23"/>
        </w:rPr>
        <w:t>(Revogado).</w:t>
      </w:r>
    </w:p>
    <w:p w14:paraId="087CF3CD" w14:textId="77777777" w:rsidR="00A035CC" w:rsidRPr="00467705" w:rsidRDefault="00A035CC" w:rsidP="00A035CC">
      <w:pPr>
        <w:tabs>
          <w:tab w:val="left" w:pos="851"/>
          <w:tab w:val="left" w:pos="1134"/>
          <w:tab w:val="right" w:pos="9072"/>
        </w:tabs>
        <w:ind w:firstLine="1418"/>
        <w:jc w:val="both"/>
        <w:rPr>
          <w:bCs/>
          <w:iCs/>
          <w:sz w:val="23"/>
          <w:szCs w:val="23"/>
        </w:rPr>
      </w:pPr>
    </w:p>
    <w:p w14:paraId="3CA1B63F"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51. </w:t>
      </w:r>
      <w:r w:rsidRPr="00467705">
        <w:rPr>
          <w:bCs/>
          <w:iCs/>
          <w:sz w:val="23"/>
          <w:szCs w:val="23"/>
        </w:rPr>
        <w:t>(Revogado).</w:t>
      </w:r>
    </w:p>
    <w:p w14:paraId="22D9604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084EA7DC"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4C8A5B4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72DC305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043693D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 -</w:t>
      </w:r>
      <w:r w:rsidRPr="00467705">
        <w:rPr>
          <w:bCs/>
          <w:iCs/>
          <w:sz w:val="23"/>
          <w:szCs w:val="23"/>
        </w:rPr>
        <w:t xml:space="preserve"> (revogado).</w:t>
      </w:r>
    </w:p>
    <w:p w14:paraId="3CD2F8EC" w14:textId="77777777" w:rsidR="00A035CC" w:rsidRPr="00467705" w:rsidRDefault="00A035CC" w:rsidP="00A035CC">
      <w:pPr>
        <w:tabs>
          <w:tab w:val="left" w:pos="851"/>
          <w:tab w:val="left" w:pos="1134"/>
          <w:tab w:val="right" w:pos="9072"/>
        </w:tabs>
        <w:ind w:firstLine="1418"/>
        <w:jc w:val="both"/>
        <w:rPr>
          <w:bCs/>
          <w:iCs/>
          <w:sz w:val="23"/>
          <w:szCs w:val="23"/>
        </w:rPr>
      </w:pPr>
    </w:p>
    <w:p w14:paraId="04A450B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sz w:val="23"/>
          <w:szCs w:val="23"/>
        </w:rPr>
        <w:t xml:space="preserve">§ 1º </w:t>
      </w:r>
      <w:r w:rsidRPr="00467705">
        <w:rPr>
          <w:bCs/>
          <w:iCs/>
          <w:sz w:val="23"/>
          <w:szCs w:val="23"/>
        </w:rPr>
        <w:t>(Revogado).</w:t>
      </w:r>
    </w:p>
    <w:p w14:paraId="2EB8AA2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7D63C2A6"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772F548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6DCA095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7AD45FA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 -</w:t>
      </w:r>
      <w:r w:rsidRPr="00467705">
        <w:rPr>
          <w:bCs/>
          <w:iCs/>
          <w:sz w:val="23"/>
          <w:szCs w:val="23"/>
        </w:rPr>
        <w:t xml:space="preserve"> (revogado).</w:t>
      </w:r>
    </w:p>
    <w:p w14:paraId="4065C9C1" w14:textId="77777777" w:rsidR="00A035CC" w:rsidRPr="00467705" w:rsidRDefault="00A035CC" w:rsidP="00A035CC">
      <w:pPr>
        <w:tabs>
          <w:tab w:val="left" w:pos="851"/>
          <w:tab w:val="left" w:pos="1134"/>
          <w:tab w:val="right" w:pos="9072"/>
        </w:tabs>
        <w:ind w:firstLine="1418"/>
        <w:jc w:val="both"/>
        <w:rPr>
          <w:bCs/>
          <w:iCs/>
          <w:sz w:val="23"/>
          <w:szCs w:val="23"/>
        </w:rPr>
      </w:pPr>
    </w:p>
    <w:p w14:paraId="1BF9CD5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52. </w:t>
      </w:r>
      <w:r w:rsidRPr="00467705">
        <w:rPr>
          <w:bCs/>
          <w:iCs/>
          <w:sz w:val="23"/>
          <w:szCs w:val="23"/>
        </w:rPr>
        <w:t>(Revogado).</w:t>
      </w:r>
    </w:p>
    <w:p w14:paraId="5947C02C" w14:textId="77777777" w:rsidR="00A035CC" w:rsidRPr="00467705" w:rsidRDefault="00A035CC" w:rsidP="00A035CC">
      <w:pPr>
        <w:tabs>
          <w:tab w:val="left" w:pos="851"/>
          <w:tab w:val="left" w:pos="1134"/>
          <w:tab w:val="right" w:pos="9072"/>
        </w:tabs>
        <w:ind w:firstLine="1418"/>
        <w:jc w:val="both"/>
        <w:rPr>
          <w:bCs/>
          <w:iCs/>
          <w:sz w:val="23"/>
          <w:szCs w:val="23"/>
        </w:rPr>
      </w:pPr>
    </w:p>
    <w:p w14:paraId="30A446F4" w14:textId="77777777" w:rsidR="00A035CC" w:rsidRPr="00467705" w:rsidRDefault="00A035CC" w:rsidP="00A035CC">
      <w:pPr>
        <w:ind w:firstLine="1418"/>
        <w:jc w:val="both"/>
        <w:rPr>
          <w:sz w:val="23"/>
          <w:szCs w:val="23"/>
        </w:rPr>
      </w:pPr>
      <w:r w:rsidRPr="00467705">
        <w:rPr>
          <w:b/>
          <w:sz w:val="23"/>
          <w:szCs w:val="23"/>
        </w:rPr>
        <w:t>Art. 52-A</w:t>
      </w:r>
      <w:r w:rsidRPr="00467705">
        <w:rPr>
          <w:sz w:val="23"/>
          <w:szCs w:val="23"/>
        </w:rPr>
        <w:t>.  A Política Municipal de Mobilidade está fundada nos princípios da Política Nacional de Mobilidade Urbana objetivando a integração entre os diferentes modos de transporte e a melhoria da acessibilidade e mobilidade das pessoas e cargas no território do Município, seguindo as seguintes diretrizes:</w:t>
      </w:r>
    </w:p>
    <w:p w14:paraId="2942D8DB" w14:textId="77777777" w:rsidR="00A035CC" w:rsidRPr="00467705" w:rsidRDefault="00A035CC" w:rsidP="00A035CC">
      <w:pPr>
        <w:ind w:firstLine="1418"/>
        <w:jc w:val="both"/>
        <w:rPr>
          <w:sz w:val="23"/>
          <w:szCs w:val="23"/>
        </w:rPr>
      </w:pPr>
    </w:p>
    <w:p w14:paraId="048617B6" w14:textId="77777777" w:rsidR="00A035CC" w:rsidRPr="00467705" w:rsidRDefault="00A035CC" w:rsidP="00A035CC">
      <w:pPr>
        <w:ind w:firstLine="1418"/>
        <w:jc w:val="both"/>
        <w:rPr>
          <w:strike/>
          <w:sz w:val="23"/>
          <w:szCs w:val="23"/>
        </w:rPr>
      </w:pPr>
      <w:r w:rsidRPr="00467705">
        <w:rPr>
          <w:b/>
          <w:sz w:val="23"/>
          <w:szCs w:val="23"/>
        </w:rPr>
        <w:t>I -</w:t>
      </w:r>
      <w:r w:rsidRPr="00467705">
        <w:rPr>
          <w:sz w:val="23"/>
          <w:szCs w:val="23"/>
        </w:rPr>
        <w:t xml:space="preserve"> </w:t>
      </w:r>
      <w:proofErr w:type="gramStart"/>
      <w:r w:rsidRPr="00467705">
        <w:rPr>
          <w:sz w:val="23"/>
          <w:szCs w:val="23"/>
        </w:rPr>
        <w:t>integração</w:t>
      </w:r>
      <w:proofErr w:type="gramEnd"/>
      <w:r w:rsidRPr="00467705">
        <w:rPr>
          <w:sz w:val="23"/>
          <w:szCs w:val="23"/>
        </w:rPr>
        <w:t xml:space="preserve"> com a política de desenvolvimento urbano e demais políticas setoriais;</w:t>
      </w:r>
    </w:p>
    <w:p w14:paraId="274865E7" w14:textId="77777777" w:rsidR="00A035CC" w:rsidRPr="00467705" w:rsidRDefault="00A035CC" w:rsidP="00A035CC">
      <w:pPr>
        <w:ind w:firstLine="1418"/>
        <w:jc w:val="both"/>
        <w:rPr>
          <w:sz w:val="23"/>
          <w:szCs w:val="23"/>
        </w:rPr>
      </w:pPr>
      <w:r w:rsidRPr="00467705">
        <w:rPr>
          <w:b/>
          <w:sz w:val="23"/>
          <w:szCs w:val="23"/>
        </w:rPr>
        <w:t>II -</w:t>
      </w:r>
      <w:r w:rsidRPr="00467705">
        <w:rPr>
          <w:sz w:val="23"/>
          <w:szCs w:val="23"/>
        </w:rPr>
        <w:t xml:space="preserve"> </w:t>
      </w:r>
      <w:proofErr w:type="gramStart"/>
      <w:r w:rsidRPr="00467705">
        <w:rPr>
          <w:sz w:val="23"/>
          <w:szCs w:val="23"/>
        </w:rPr>
        <w:t>priorização</w:t>
      </w:r>
      <w:proofErr w:type="gramEnd"/>
      <w:r w:rsidRPr="00467705">
        <w:rPr>
          <w:sz w:val="23"/>
          <w:szCs w:val="23"/>
        </w:rPr>
        <w:t xml:space="preserve"> dos modos de transportes não motorizados sobre os motorizados e dos serviços de transporte público coletivo sobre o transporte individual motorizado;</w:t>
      </w:r>
    </w:p>
    <w:p w14:paraId="1F7A1F05" w14:textId="77777777" w:rsidR="00A035CC" w:rsidRPr="00467705" w:rsidRDefault="00A035CC" w:rsidP="00A035CC">
      <w:pPr>
        <w:ind w:firstLine="1418"/>
        <w:jc w:val="both"/>
        <w:rPr>
          <w:sz w:val="23"/>
          <w:szCs w:val="23"/>
        </w:rPr>
      </w:pPr>
      <w:r w:rsidRPr="00467705">
        <w:rPr>
          <w:b/>
          <w:sz w:val="23"/>
          <w:szCs w:val="23"/>
        </w:rPr>
        <w:t>III -</w:t>
      </w:r>
      <w:r w:rsidRPr="00467705">
        <w:rPr>
          <w:sz w:val="23"/>
          <w:szCs w:val="23"/>
        </w:rPr>
        <w:t xml:space="preserve"> integração dos modais e serviços de transporte urbano; </w:t>
      </w:r>
    </w:p>
    <w:p w14:paraId="2B04BCF6" w14:textId="77777777" w:rsidR="00A035CC" w:rsidRPr="00467705" w:rsidRDefault="00A035CC" w:rsidP="00A035CC">
      <w:pPr>
        <w:ind w:firstLine="1418"/>
        <w:jc w:val="both"/>
        <w:rPr>
          <w:sz w:val="23"/>
          <w:szCs w:val="23"/>
        </w:rPr>
      </w:pPr>
      <w:r w:rsidRPr="00467705">
        <w:rPr>
          <w:b/>
          <w:sz w:val="23"/>
          <w:szCs w:val="23"/>
        </w:rPr>
        <w:t>IV -</w:t>
      </w:r>
      <w:r w:rsidRPr="00467705">
        <w:rPr>
          <w:sz w:val="23"/>
          <w:szCs w:val="23"/>
        </w:rPr>
        <w:t xml:space="preserve"> </w:t>
      </w:r>
      <w:proofErr w:type="gramStart"/>
      <w:r w:rsidRPr="00467705">
        <w:rPr>
          <w:sz w:val="23"/>
          <w:szCs w:val="23"/>
        </w:rPr>
        <w:t>mitigação</w:t>
      </w:r>
      <w:proofErr w:type="gramEnd"/>
      <w:r w:rsidRPr="00467705">
        <w:rPr>
          <w:sz w:val="23"/>
          <w:szCs w:val="23"/>
        </w:rPr>
        <w:t xml:space="preserve"> dos custos ambientais, sociais e econômicos dos deslocamentos de pessoas e cargas na cidade; </w:t>
      </w:r>
    </w:p>
    <w:p w14:paraId="6FD20168" w14:textId="77777777" w:rsidR="00A035CC" w:rsidRPr="00467705" w:rsidRDefault="00A035CC" w:rsidP="00A035CC">
      <w:pPr>
        <w:ind w:firstLine="1418"/>
        <w:jc w:val="both"/>
        <w:rPr>
          <w:sz w:val="23"/>
          <w:szCs w:val="23"/>
        </w:rPr>
      </w:pPr>
      <w:r w:rsidRPr="00467705">
        <w:rPr>
          <w:b/>
          <w:sz w:val="23"/>
          <w:szCs w:val="23"/>
        </w:rPr>
        <w:t>V -</w:t>
      </w:r>
      <w:r w:rsidRPr="00467705">
        <w:rPr>
          <w:sz w:val="23"/>
          <w:szCs w:val="23"/>
        </w:rPr>
        <w:t xml:space="preserve"> </w:t>
      </w:r>
      <w:proofErr w:type="gramStart"/>
      <w:r w:rsidRPr="00467705">
        <w:rPr>
          <w:sz w:val="23"/>
          <w:szCs w:val="23"/>
        </w:rPr>
        <w:t>incentivo</w:t>
      </w:r>
      <w:proofErr w:type="gramEnd"/>
      <w:r w:rsidRPr="00467705">
        <w:rPr>
          <w:sz w:val="23"/>
          <w:szCs w:val="23"/>
        </w:rPr>
        <w:t xml:space="preserve"> ao desenvolvimento científico-tecnológico e ao uso de energias renováveis e menos poluentes; </w:t>
      </w:r>
    </w:p>
    <w:p w14:paraId="668CDD07" w14:textId="77777777" w:rsidR="00A035CC" w:rsidRPr="00467705" w:rsidRDefault="00A035CC" w:rsidP="00A035CC">
      <w:pPr>
        <w:ind w:firstLine="1418"/>
        <w:jc w:val="both"/>
        <w:rPr>
          <w:sz w:val="23"/>
          <w:szCs w:val="23"/>
        </w:rPr>
      </w:pPr>
      <w:r w:rsidRPr="00467705">
        <w:rPr>
          <w:b/>
          <w:sz w:val="23"/>
          <w:szCs w:val="23"/>
        </w:rPr>
        <w:t>VI -</w:t>
      </w:r>
      <w:r w:rsidRPr="00467705">
        <w:rPr>
          <w:sz w:val="23"/>
          <w:szCs w:val="23"/>
        </w:rPr>
        <w:t xml:space="preserve"> </w:t>
      </w:r>
      <w:proofErr w:type="gramStart"/>
      <w:r w:rsidRPr="00467705">
        <w:rPr>
          <w:sz w:val="23"/>
          <w:szCs w:val="23"/>
        </w:rPr>
        <w:t>priorização</w:t>
      </w:r>
      <w:proofErr w:type="gramEnd"/>
      <w:r w:rsidRPr="00467705">
        <w:rPr>
          <w:sz w:val="23"/>
          <w:szCs w:val="23"/>
        </w:rPr>
        <w:t xml:space="preserve"> dos projetos de transporte público coletivo estruturadores do território e indutores do planejamento urbano integrado;</w:t>
      </w:r>
    </w:p>
    <w:p w14:paraId="45084543" w14:textId="77777777" w:rsidR="00A035CC" w:rsidRPr="00467705" w:rsidRDefault="00A035CC" w:rsidP="00A035CC">
      <w:pPr>
        <w:ind w:firstLine="1418"/>
        <w:jc w:val="both"/>
        <w:rPr>
          <w:strike/>
          <w:sz w:val="23"/>
          <w:szCs w:val="23"/>
        </w:rPr>
      </w:pPr>
      <w:r w:rsidRPr="00467705">
        <w:rPr>
          <w:b/>
          <w:sz w:val="23"/>
          <w:szCs w:val="23"/>
        </w:rPr>
        <w:t>VII -</w:t>
      </w:r>
      <w:r w:rsidRPr="00467705">
        <w:rPr>
          <w:sz w:val="23"/>
          <w:szCs w:val="23"/>
        </w:rPr>
        <w:t xml:space="preserve"> integração e compatibilização da malha viária com o uso e a ocupação do solo; </w:t>
      </w:r>
    </w:p>
    <w:p w14:paraId="6955EE82" w14:textId="77777777" w:rsidR="00A035CC" w:rsidRPr="00467705" w:rsidRDefault="00A035CC" w:rsidP="00A035CC">
      <w:pPr>
        <w:ind w:firstLine="1418"/>
        <w:jc w:val="both"/>
        <w:rPr>
          <w:sz w:val="23"/>
          <w:szCs w:val="23"/>
        </w:rPr>
      </w:pPr>
      <w:r w:rsidRPr="00467705">
        <w:rPr>
          <w:b/>
          <w:sz w:val="23"/>
          <w:szCs w:val="23"/>
        </w:rPr>
        <w:t>VIII -</w:t>
      </w:r>
      <w:r w:rsidRPr="00467705">
        <w:rPr>
          <w:sz w:val="23"/>
          <w:szCs w:val="23"/>
        </w:rPr>
        <w:t xml:space="preserve"> promoção de campanhas educativas para a segurança no trânsito; </w:t>
      </w:r>
    </w:p>
    <w:p w14:paraId="20ABE2E5" w14:textId="77777777" w:rsidR="00A035CC" w:rsidRPr="00467705" w:rsidRDefault="00A035CC" w:rsidP="00A035CC">
      <w:pPr>
        <w:ind w:firstLine="1418"/>
        <w:jc w:val="both"/>
        <w:rPr>
          <w:sz w:val="23"/>
          <w:szCs w:val="23"/>
        </w:rPr>
      </w:pPr>
      <w:r w:rsidRPr="00467705">
        <w:rPr>
          <w:b/>
          <w:sz w:val="23"/>
          <w:szCs w:val="23"/>
        </w:rPr>
        <w:t>IX -</w:t>
      </w:r>
      <w:r w:rsidRPr="00467705">
        <w:rPr>
          <w:sz w:val="23"/>
          <w:szCs w:val="23"/>
        </w:rPr>
        <w:t xml:space="preserve"> </w:t>
      </w:r>
      <w:proofErr w:type="gramStart"/>
      <w:r w:rsidRPr="00467705">
        <w:rPr>
          <w:sz w:val="23"/>
          <w:szCs w:val="23"/>
        </w:rPr>
        <w:t>normatização</w:t>
      </w:r>
      <w:proofErr w:type="gramEnd"/>
      <w:r w:rsidRPr="00467705">
        <w:rPr>
          <w:sz w:val="23"/>
          <w:szCs w:val="23"/>
        </w:rPr>
        <w:t xml:space="preserve"> das denominações das vias, de forma a manter a nomenclatura existente; </w:t>
      </w:r>
    </w:p>
    <w:p w14:paraId="7D2C33B8" w14:textId="77777777" w:rsidR="00A035CC" w:rsidRPr="00467705" w:rsidRDefault="00A035CC" w:rsidP="00A035CC">
      <w:pPr>
        <w:ind w:firstLine="1418"/>
        <w:jc w:val="both"/>
        <w:rPr>
          <w:strike/>
          <w:sz w:val="23"/>
          <w:szCs w:val="23"/>
        </w:rPr>
      </w:pPr>
      <w:r w:rsidRPr="00467705">
        <w:rPr>
          <w:b/>
          <w:sz w:val="23"/>
          <w:szCs w:val="23"/>
        </w:rPr>
        <w:t>X -</w:t>
      </w:r>
      <w:r w:rsidRPr="00467705">
        <w:rPr>
          <w:sz w:val="23"/>
          <w:szCs w:val="23"/>
        </w:rPr>
        <w:t xml:space="preserve"> </w:t>
      </w:r>
      <w:proofErr w:type="gramStart"/>
      <w:r w:rsidRPr="00467705">
        <w:rPr>
          <w:sz w:val="23"/>
          <w:szCs w:val="23"/>
        </w:rPr>
        <w:t>garantia</w:t>
      </w:r>
      <w:proofErr w:type="gramEnd"/>
      <w:r w:rsidRPr="00467705">
        <w:rPr>
          <w:sz w:val="23"/>
          <w:szCs w:val="23"/>
        </w:rPr>
        <w:t xml:space="preserve"> da acessibilidade universal.</w:t>
      </w:r>
    </w:p>
    <w:p w14:paraId="23C91374" w14:textId="77777777" w:rsidR="00A035CC" w:rsidRPr="00467705" w:rsidRDefault="00A035CC" w:rsidP="00A035CC">
      <w:pPr>
        <w:ind w:firstLine="1418"/>
        <w:jc w:val="both"/>
        <w:rPr>
          <w:sz w:val="23"/>
          <w:szCs w:val="23"/>
        </w:rPr>
      </w:pPr>
    </w:p>
    <w:p w14:paraId="73FC1B7C" w14:textId="77777777" w:rsidR="00A035CC" w:rsidRPr="00467705" w:rsidRDefault="00A035CC" w:rsidP="00A035CC">
      <w:pPr>
        <w:ind w:firstLine="1418"/>
        <w:jc w:val="both"/>
        <w:rPr>
          <w:sz w:val="23"/>
          <w:szCs w:val="23"/>
        </w:rPr>
      </w:pPr>
      <w:r w:rsidRPr="00467705">
        <w:rPr>
          <w:b/>
          <w:sz w:val="23"/>
          <w:szCs w:val="23"/>
        </w:rPr>
        <w:t>Art. 52-B.</w:t>
      </w:r>
      <w:r w:rsidRPr="00467705">
        <w:rPr>
          <w:sz w:val="23"/>
          <w:szCs w:val="23"/>
        </w:rPr>
        <w:t xml:space="preserve"> O Plano Municipal de Mobilidade Urbana é o principal instrumento da Política Municipal de Mobilidade Urbana e contempla: </w:t>
      </w:r>
    </w:p>
    <w:p w14:paraId="29B755CA" w14:textId="77777777" w:rsidR="00A035CC" w:rsidRPr="00467705" w:rsidRDefault="00A035CC" w:rsidP="00A035CC">
      <w:pPr>
        <w:ind w:firstLine="1418"/>
        <w:jc w:val="both"/>
        <w:rPr>
          <w:sz w:val="23"/>
          <w:szCs w:val="23"/>
        </w:rPr>
      </w:pPr>
    </w:p>
    <w:p w14:paraId="7962F607" w14:textId="77777777" w:rsidR="00A035CC" w:rsidRPr="00467705" w:rsidRDefault="00A035CC" w:rsidP="00A035CC">
      <w:pPr>
        <w:ind w:firstLine="1418"/>
        <w:jc w:val="both"/>
        <w:rPr>
          <w:sz w:val="23"/>
          <w:szCs w:val="23"/>
        </w:rPr>
      </w:pPr>
      <w:r w:rsidRPr="00467705">
        <w:rPr>
          <w:b/>
          <w:sz w:val="23"/>
          <w:szCs w:val="23"/>
        </w:rPr>
        <w:t>I -</w:t>
      </w:r>
      <w:r w:rsidRPr="00467705">
        <w:rPr>
          <w:sz w:val="23"/>
          <w:szCs w:val="23"/>
        </w:rPr>
        <w:t xml:space="preserve"> </w:t>
      </w:r>
      <w:proofErr w:type="gramStart"/>
      <w:r w:rsidRPr="00467705">
        <w:rPr>
          <w:sz w:val="23"/>
          <w:szCs w:val="23"/>
        </w:rPr>
        <w:t>segurança</w:t>
      </w:r>
      <w:proofErr w:type="gramEnd"/>
      <w:r w:rsidRPr="00467705">
        <w:rPr>
          <w:sz w:val="23"/>
          <w:szCs w:val="23"/>
        </w:rPr>
        <w:t xml:space="preserve"> no deslocamento das pessoas; </w:t>
      </w:r>
    </w:p>
    <w:p w14:paraId="64856DF7" w14:textId="77777777" w:rsidR="00A035CC" w:rsidRPr="00467705" w:rsidRDefault="00A035CC" w:rsidP="00A035CC">
      <w:pPr>
        <w:ind w:firstLine="1418"/>
        <w:rPr>
          <w:sz w:val="23"/>
          <w:szCs w:val="23"/>
        </w:rPr>
      </w:pPr>
      <w:r w:rsidRPr="00467705">
        <w:rPr>
          <w:b/>
          <w:sz w:val="23"/>
          <w:szCs w:val="23"/>
        </w:rPr>
        <w:t>II -</w:t>
      </w:r>
      <w:r w:rsidRPr="00467705">
        <w:rPr>
          <w:sz w:val="23"/>
          <w:szCs w:val="23"/>
        </w:rPr>
        <w:t xml:space="preserve"> </w:t>
      </w:r>
      <w:proofErr w:type="gramStart"/>
      <w:r w:rsidRPr="00467705">
        <w:rPr>
          <w:sz w:val="23"/>
          <w:szCs w:val="23"/>
        </w:rPr>
        <w:t>transporte</w:t>
      </w:r>
      <w:proofErr w:type="gramEnd"/>
      <w:r w:rsidRPr="00467705">
        <w:rPr>
          <w:sz w:val="23"/>
          <w:szCs w:val="23"/>
        </w:rPr>
        <w:t xml:space="preserve"> urbano funcional; </w:t>
      </w:r>
    </w:p>
    <w:p w14:paraId="6DD88DA5" w14:textId="77777777" w:rsidR="00A035CC" w:rsidRPr="00467705" w:rsidRDefault="00A035CC" w:rsidP="00A035CC">
      <w:pPr>
        <w:ind w:firstLine="1418"/>
        <w:jc w:val="both"/>
        <w:rPr>
          <w:strike/>
          <w:sz w:val="23"/>
          <w:szCs w:val="23"/>
        </w:rPr>
      </w:pPr>
      <w:r w:rsidRPr="00467705">
        <w:rPr>
          <w:b/>
          <w:sz w:val="23"/>
          <w:szCs w:val="23"/>
        </w:rPr>
        <w:t>III -</w:t>
      </w:r>
      <w:r w:rsidRPr="00467705">
        <w:rPr>
          <w:sz w:val="23"/>
          <w:szCs w:val="23"/>
        </w:rPr>
        <w:t xml:space="preserve"> apoio às novas tecnologias e serviços inovadores para o atendimento da população; </w:t>
      </w:r>
    </w:p>
    <w:p w14:paraId="27BEE8E1" w14:textId="77777777" w:rsidR="00A035CC" w:rsidRPr="00467705" w:rsidRDefault="00A035CC" w:rsidP="00A035CC">
      <w:pPr>
        <w:ind w:firstLine="1418"/>
        <w:jc w:val="both"/>
        <w:rPr>
          <w:sz w:val="23"/>
          <w:szCs w:val="23"/>
        </w:rPr>
      </w:pPr>
      <w:r w:rsidRPr="00467705">
        <w:rPr>
          <w:b/>
          <w:sz w:val="23"/>
          <w:szCs w:val="23"/>
        </w:rPr>
        <w:t>IV -</w:t>
      </w:r>
      <w:r w:rsidRPr="00467705">
        <w:rPr>
          <w:sz w:val="23"/>
          <w:szCs w:val="23"/>
        </w:rPr>
        <w:t xml:space="preserve"> </w:t>
      </w:r>
      <w:proofErr w:type="gramStart"/>
      <w:r w:rsidRPr="00467705">
        <w:rPr>
          <w:sz w:val="23"/>
          <w:szCs w:val="23"/>
        </w:rPr>
        <w:t>elaboração</w:t>
      </w:r>
      <w:proofErr w:type="gramEnd"/>
      <w:r w:rsidRPr="00467705">
        <w:rPr>
          <w:sz w:val="23"/>
          <w:szCs w:val="23"/>
        </w:rPr>
        <w:t xml:space="preserve"> de estudo tarifário do transporte público coletivo para promover a sua sustentabilidade; </w:t>
      </w:r>
    </w:p>
    <w:p w14:paraId="61F8D5FB" w14:textId="77777777" w:rsidR="00A035CC" w:rsidRPr="00467705" w:rsidRDefault="00A035CC" w:rsidP="00A035CC">
      <w:pPr>
        <w:ind w:firstLine="1418"/>
        <w:jc w:val="both"/>
        <w:rPr>
          <w:sz w:val="23"/>
          <w:szCs w:val="23"/>
        </w:rPr>
      </w:pPr>
      <w:r w:rsidRPr="00467705">
        <w:rPr>
          <w:b/>
          <w:sz w:val="23"/>
          <w:szCs w:val="23"/>
        </w:rPr>
        <w:t>V -</w:t>
      </w:r>
      <w:r w:rsidRPr="00467705">
        <w:rPr>
          <w:sz w:val="23"/>
          <w:szCs w:val="23"/>
        </w:rPr>
        <w:t xml:space="preserve"> </w:t>
      </w:r>
      <w:proofErr w:type="gramStart"/>
      <w:r w:rsidRPr="00467705">
        <w:rPr>
          <w:sz w:val="23"/>
          <w:szCs w:val="23"/>
        </w:rPr>
        <w:t>promoção</w:t>
      </w:r>
      <w:proofErr w:type="gramEnd"/>
      <w:r w:rsidRPr="00467705">
        <w:rPr>
          <w:sz w:val="23"/>
          <w:szCs w:val="23"/>
        </w:rPr>
        <w:t xml:space="preserve"> da melhoria dos serviços de transportes concessionados; </w:t>
      </w:r>
    </w:p>
    <w:p w14:paraId="2235DAA6" w14:textId="77777777" w:rsidR="00A035CC" w:rsidRPr="00467705" w:rsidRDefault="00A035CC" w:rsidP="00A035CC">
      <w:pPr>
        <w:ind w:firstLine="1418"/>
        <w:jc w:val="both"/>
        <w:rPr>
          <w:sz w:val="23"/>
          <w:szCs w:val="23"/>
        </w:rPr>
      </w:pPr>
      <w:r w:rsidRPr="00467705">
        <w:rPr>
          <w:b/>
          <w:sz w:val="23"/>
          <w:szCs w:val="23"/>
        </w:rPr>
        <w:t>VI -</w:t>
      </w:r>
      <w:r w:rsidRPr="00467705">
        <w:rPr>
          <w:sz w:val="23"/>
          <w:szCs w:val="23"/>
        </w:rPr>
        <w:t xml:space="preserve"> </w:t>
      </w:r>
      <w:proofErr w:type="gramStart"/>
      <w:r w:rsidRPr="00467705">
        <w:rPr>
          <w:sz w:val="23"/>
          <w:szCs w:val="23"/>
        </w:rPr>
        <w:t>definição</w:t>
      </w:r>
      <w:proofErr w:type="gramEnd"/>
      <w:r w:rsidRPr="00467705">
        <w:rPr>
          <w:sz w:val="23"/>
          <w:szCs w:val="23"/>
        </w:rPr>
        <w:t xml:space="preserve"> de critérios para o estabelecimento de parcerias público-privadas para a construção, reforma, manutenção, conservação e operação dos terminais de transbordo; </w:t>
      </w:r>
    </w:p>
    <w:p w14:paraId="0711CB54" w14:textId="77777777" w:rsidR="00A035CC" w:rsidRPr="00467705" w:rsidRDefault="00A035CC" w:rsidP="00A035CC">
      <w:pPr>
        <w:ind w:firstLine="1418"/>
        <w:jc w:val="both"/>
        <w:rPr>
          <w:sz w:val="23"/>
          <w:szCs w:val="23"/>
        </w:rPr>
      </w:pPr>
      <w:r w:rsidRPr="00467705">
        <w:rPr>
          <w:b/>
          <w:sz w:val="23"/>
          <w:szCs w:val="23"/>
        </w:rPr>
        <w:t>VII -</w:t>
      </w:r>
      <w:r w:rsidRPr="00467705">
        <w:rPr>
          <w:sz w:val="23"/>
          <w:szCs w:val="23"/>
        </w:rPr>
        <w:t xml:space="preserve"> regulamento da concessão de alvarás de serviços de transporte individual e escolar; </w:t>
      </w:r>
    </w:p>
    <w:p w14:paraId="50B211C2" w14:textId="77777777" w:rsidR="00A035CC" w:rsidRPr="00467705" w:rsidRDefault="00A035CC" w:rsidP="00A035CC">
      <w:pPr>
        <w:ind w:firstLine="1418"/>
        <w:jc w:val="both"/>
        <w:rPr>
          <w:sz w:val="23"/>
          <w:szCs w:val="23"/>
        </w:rPr>
      </w:pPr>
      <w:r w:rsidRPr="00467705">
        <w:rPr>
          <w:b/>
          <w:sz w:val="23"/>
          <w:szCs w:val="23"/>
        </w:rPr>
        <w:t>VIII -</w:t>
      </w:r>
      <w:r w:rsidRPr="00467705">
        <w:rPr>
          <w:sz w:val="23"/>
          <w:szCs w:val="23"/>
        </w:rPr>
        <w:t xml:space="preserve"> proposição de regras para a sinalização dos logradouros, trânsito, monumentos e locais turísticos, permitindo a orientação dos munícipes; </w:t>
      </w:r>
    </w:p>
    <w:p w14:paraId="5A601AD0" w14:textId="77777777" w:rsidR="00A035CC" w:rsidRPr="00467705" w:rsidRDefault="00A035CC" w:rsidP="00A035CC">
      <w:pPr>
        <w:ind w:firstLine="1418"/>
        <w:jc w:val="both"/>
        <w:rPr>
          <w:sz w:val="23"/>
          <w:szCs w:val="23"/>
        </w:rPr>
      </w:pPr>
      <w:r w:rsidRPr="00467705">
        <w:rPr>
          <w:b/>
          <w:sz w:val="23"/>
          <w:szCs w:val="23"/>
        </w:rPr>
        <w:t>IX -</w:t>
      </w:r>
      <w:r w:rsidRPr="00467705">
        <w:rPr>
          <w:sz w:val="23"/>
          <w:szCs w:val="23"/>
        </w:rPr>
        <w:t xml:space="preserve"> </w:t>
      </w:r>
      <w:proofErr w:type="gramStart"/>
      <w:r w:rsidRPr="00467705">
        <w:rPr>
          <w:sz w:val="23"/>
          <w:szCs w:val="23"/>
        </w:rPr>
        <w:t>estabelecimento</w:t>
      </w:r>
      <w:proofErr w:type="gramEnd"/>
      <w:r w:rsidRPr="00467705">
        <w:rPr>
          <w:sz w:val="23"/>
          <w:szCs w:val="23"/>
        </w:rPr>
        <w:t xml:space="preserve"> de critérios de compatibilização das vias estaduais ou federais concessionadas dentro do perímetro urbano; </w:t>
      </w:r>
    </w:p>
    <w:p w14:paraId="33F18783" w14:textId="77777777" w:rsidR="00A035CC" w:rsidRPr="00467705" w:rsidRDefault="00A035CC" w:rsidP="00A035CC">
      <w:pPr>
        <w:ind w:firstLine="1418"/>
        <w:jc w:val="both"/>
        <w:rPr>
          <w:sz w:val="23"/>
          <w:szCs w:val="23"/>
        </w:rPr>
      </w:pPr>
      <w:r w:rsidRPr="00467705">
        <w:rPr>
          <w:b/>
          <w:sz w:val="23"/>
          <w:szCs w:val="23"/>
        </w:rPr>
        <w:t>X -</w:t>
      </w:r>
      <w:r w:rsidRPr="00467705">
        <w:rPr>
          <w:sz w:val="23"/>
          <w:szCs w:val="23"/>
        </w:rPr>
        <w:t xml:space="preserve"> </w:t>
      </w:r>
      <w:proofErr w:type="gramStart"/>
      <w:r w:rsidRPr="00467705">
        <w:rPr>
          <w:sz w:val="23"/>
          <w:szCs w:val="23"/>
        </w:rPr>
        <w:t>a</w:t>
      </w:r>
      <w:proofErr w:type="gramEnd"/>
      <w:r w:rsidRPr="00467705">
        <w:rPr>
          <w:sz w:val="23"/>
          <w:szCs w:val="23"/>
        </w:rPr>
        <w:t xml:space="preserve"> hierarquização viária urbana e rural. </w:t>
      </w:r>
    </w:p>
    <w:p w14:paraId="53E88049" w14:textId="77777777" w:rsidR="00A035CC" w:rsidRPr="00467705" w:rsidRDefault="00A035CC" w:rsidP="00A035CC">
      <w:pPr>
        <w:ind w:firstLine="1418"/>
        <w:jc w:val="both"/>
        <w:rPr>
          <w:strike/>
          <w:sz w:val="23"/>
          <w:szCs w:val="23"/>
        </w:rPr>
      </w:pPr>
    </w:p>
    <w:p w14:paraId="198E463D" w14:textId="77777777" w:rsidR="00A035CC" w:rsidRPr="00467705" w:rsidRDefault="00A035CC" w:rsidP="00A035CC">
      <w:pPr>
        <w:ind w:firstLine="1418"/>
        <w:jc w:val="both"/>
        <w:rPr>
          <w:sz w:val="23"/>
          <w:szCs w:val="23"/>
        </w:rPr>
      </w:pPr>
      <w:r w:rsidRPr="00467705">
        <w:rPr>
          <w:b/>
          <w:sz w:val="23"/>
          <w:szCs w:val="23"/>
        </w:rPr>
        <w:t>§ 1º</w:t>
      </w:r>
      <w:r w:rsidRPr="00467705">
        <w:rPr>
          <w:sz w:val="23"/>
          <w:szCs w:val="23"/>
        </w:rPr>
        <w:t xml:space="preserve"> A hierarquia do sistema viário municipal deve:</w:t>
      </w:r>
    </w:p>
    <w:p w14:paraId="02296436" w14:textId="77777777" w:rsidR="00A035CC" w:rsidRPr="00467705" w:rsidRDefault="00A035CC" w:rsidP="00A035CC">
      <w:pPr>
        <w:ind w:firstLine="1418"/>
        <w:jc w:val="both"/>
        <w:rPr>
          <w:strike/>
          <w:sz w:val="23"/>
          <w:szCs w:val="23"/>
        </w:rPr>
      </w:pPr>
    </w:p>
    <w:p w14:paraId="08F61B20" w14:textId="77777777" w:rsidR="00A035CC" w:rsidRPr="00467705" w:rsidRDefault="00A035CC" w:rsidP="00A035CC">
      <w:pPr>
        <w:ind w:firstLine="1418"/>
        <w:jc w:val="both"/>
        <w:rPr>
          <w:sz w:val="23"/>
          <w:szCs w:val="23"/>
        </w:rPr>
      </w:pPr>
      <w:r w:rsidRPr="00467705">
        <w:rPr>
          <w:b/>
          <w:sz w:val="23"/>
          <w:szCs w:val="23"/>
        </w:rPr>
        <w:t>I -</w:t>
      </w:r>
      <w:r w:rsidRPr="00467705">
        <w:rPr>
          <w:sz w:val="23"/>
          <w:szCs w:val="23"/>
        </w:rPr>
        <w:t xml:space="preserve"> </w:t>
      </w:r>
      <w:proofErr w:type="gramStart"/>
      <w:r w:rsidRPr="00467705">
        <w:rPr>
          <w:sz w:val="23"/>
          <w:szCs w:val="23"/>
        </w:rPr>
        <w:t>atender</w:t>
      </w:r>
      <w:proofErr w:type="gramEnd"/>
      <w:r w:rsidRPr="00467705">
        <w:rPr>
          <w:sz w:val="23"/>
          <w:szCs w:val="23"/>
        </w:rPr>
        <w:t xml:space="preserve"> todo o território do município e promover a integração intermunicipal e regional;</w:t>
      </w:r>
    </w:p>
    <w:p w14:paraId="647B543F" w14:textId="77777777" w:rsidR="00A035CC" w:rsidRPr="00467705" w:rsidRDefault="00A035CC" w:rsidP="00A035CC">
      <w:pPr>
        <w:ind w:firstLine="1418"/>
        <w:jc w:val="both"/>
        <w:rPr>
          <w:sz w:val="23"/>
          <w:szCs w:val="23"/>
        </w:rPr>
      </w:pPr>
      <w:r w:rsidRPr="00467705">
        <w:rPr>
          <w:b/>
          <w:sz w:val="23"/>
          <w:szCs w:val="23"/>
        </w:rPr>
        <w:t>II -</w:t>
      </w:r>
      <w:r w:rsidRPr="00467705">
        <w:rPr>
          <w:sz w:val="23"/>
          <w:szCs w:val="23"/>
        </w:rPr>
        <w:t xml:space="preserve"> </w:t>
      </w:r>
      <w:proofErr w:type="gramStart"/>
      <w:r w:rsidRPr="00467705">
        <w:rPr>
          <w:sz w:val="23"/>
          <w:szCs w:val="23"/>
        </w:rPr>
        <w:t>equilibrar</w:t>
      </w:r>
      <w:proofErr w:type="gramEnd"/>
      <w:r w:rsidRPr="00467705">
        <w:rPr>
          <w:sz w:val="23"/>
          <w:szCs w:val="23"/>
        </w:rPr>
        <w:t xml:space="preserve"> os fluxos na rede viária urbana; </w:t>
      </w:r>
    </w:p>
    <w:p w14:paraId="6A5BD981" w14:textId="77777777" w:rsidR="00A035CC" w:rsidRPr="00467705" w:rsidRDefault="00A035CC" w:rsidP="00A035CC">
      <w:pPr>
        <w:ind w:firstLine="1418"/>
        <w:jc w:val="both"/>
        <w:rPr>
          <w:sz w:val="23"/>
          <w:szCs w:val="23"/>
        </w:rPr>
      </w:pPr>
      <w:r w:rsidRPr="00467705">
        <w:rPr>
          <w:b/>
          <w:sz w:val="23"/>
          <w:szCs w:val="23"/>
        </w:rPr>
        <w:t>III -</w:t>
      </w:r>
      <w:r w:rsidRPr="00467705">
        <w:rPr>
          <w:sz w:val="23"/>
          <w:szCs w:val="23"/>
        </w:rPr>
        <w:t xml:space="preserve"> priorizar a circulação anelar para a interligação entre bairros e regiões.</w:t>
      </w:r>
    </w:p>
    <w:p w14:paraId="60B4189B" w14:textId="77777777" w:rsidR="00A035CC" w:rsidRPr="00467705" w:rsidRDefault="00A035CC" w:rsidP="00A035CC">
      <w:pPr>
        <w:ind w:firstLine="1418"/>
        <w:jc w:val="both"/>
        <w:rPr>
          <w:strike/>
          <w:sz w:val="23"/>
          <w:szCs w:val="23"/>
        </w:rPr>
      </w:pPr>
    </w:p>
    <w:p w14:paraId="7820DDFA" w14:textId="77777777" w:rsidR="00A035CC" w:rsidRPr="00467705" w:rsidRDefault="00A035CC" w:rsidP="00A035CC">
      <w:pPr>
        <w:ind w:firstLine="1418"/>
        <w:jc w:val="both"/>
        <w:rPr>
          <w:sz w:val="23"/>
          <w:szCs w:val="23"/>
        </w:rPr>
      </w:pPr>
      <w:r w:rsidRPr="00467705">
        <w:rPr>
          <w:b/>
          <w:sz w:val="23"/>
          <w:szCs w:val="23"/>
        </w:rPr>
        <w:t>Art. 52-C.</w:t>
      </w:r>
      <w:r w:rsidRPr="00467705">
        <w:rPr>
          <w:sz w:val="23"/>
          <w:szCs w:val="23"/>
        </w:rPr>
        <w:t xml:space="preserve"> A hierarquia de acessibilidade deve propor para o Sistema Viário Municipal:</w:t>
      </w:r>
    </w:p>
    <w:p w14:paraId="1FF0C0B3" w14:textId="77777777" w:rsidR="00A035CC" w:rsidRPr="00467705" w:rsidRDefault="00A035CC" w:rsidP="00A035CC">
      <w:pPr>
        <w:ind w:firstLine="1418"/>
        <w:jc w:val="both"/>
        <w:rPr>
          <w:sz w:val="23"/>
          <w:szCs w:val="23"/>
        </w:rPr>
      </w:pPr>
    </w:p>
    <w:p w14:paraId="721D56AF" w14:textId="77777777" w:rsidR="00A035CC" w:rsidRPr="00467705" w:rsidRDefault="00A035CC" w:rsidP="00A035CC">
      <w:pPr>
        <w:ind w:firstLine="1418"/>
        <w:jc w:val="both"/>
        <w:rPr>
          <w:sz w:val="23"/>
          <w:szCs w:val="23"/>
        </w:rPr>
      </w:pPr>
      <w:r w:rsidRPr="00467705">
        <w:rPr>
          <w:b/>
          <w:sz w:val="23"/>
          <w:szCs w:val="23"/>
        </w:rPr>
        <w:t>I -</w:t>
      </w:r>
      <w:r w:rsidRPr="00467705">
        <w:rPr>
          <w:sz w:val="23"/>
          <w:szCs w:val="23"/>
        </w:rPr>
        <w:t xml:space="preserve"> </w:t>
      </w:r>
      <w:proofErr w:type="gramStart"/>
      <w:r w:rsidRPr="00467705">
        <w:rPr>
          <w:sz w:val="23"/>
          <w:szCs w:val="23"/>
        </w:rPr>
        <w:t>a</w:t>
      </w:r>
      <w:proofErr w:type="gramEnd"/>
      <w:r w:rsidRPr="00467705">
        <w:rPr>
          <w:sz w:val="23"/>
          <w:szCs w:val="23"/>
        </w:rPr>
        <w:t xml:space="preserve"> viabilização da integração do território municipal; </w:t>
      </w:r>
    </w:p>
    <w:p w14:paraId="6A937899" w14:textId="77777777" w:rsidR="00A035CC" w:rsidRPr="00467705" w:rsidRDefault="00A035CC" w:rsidP="00A035CC">
      <w:pPr>
        <w:ind w:firstLine="1418"/>
        <w:jc w:val="both"/>
        <w:rPr>
          <w:sz w:val="23"/>
          <w:szCs w:val="23"/>
        </w:rPr>
      </w:pPr>
      <w:r w:rsidRPr="00467705">
        <w:rPr>
          <w:b/>
          <w:sz w:val="23"/>
          <w:szCs w:val="23"/>
        </w:rPr>
        <w:t>II -</w:t>
      </w:r>
      <w:r w:rsidRPr="00467705">
        <w:rPr>
          <w:sz w:val="23"/>
          <w:szCs w:val="23"/>
        </w:rPr>
        <w:t xml:space="preserve"> </w:t>
      </w:r>
      <w:proofErr w:type="gramStart"/>
      <w:r w:rsidRPr="00467705">
        <w:rPr>
          <w:sz w:val="23"/>
          <w:szCs w:val="23"/>
        </w:rPr>
        <w:t>a</w:t>
      </w:r>
      <w:proofErr w:type="gramEnd"/>
      <w:r w:rsidRPr="00467705">
        <w:rPr>
          <w:sz w:val="23"/>
          <w:szCs w:val="23"/>
        </w:rPr>
        <w:t xml:space="preserve"> indução de uma estruturação urbana linear; </w:t>
      </w:r>
    </w:p>
    <w:p w14:paraId="36867DB1" w14:textId="77777777" w:rsidR="00A035CC" w:rsidRPr="00467705" w:rsidRDefault="00A035CC" w:rsidP="00A035CC">
      <w:pPr>
        <w:ind w:firstLine="1418"/>
        <w:jc w:val="both"/>
        <w:rPr>
          <w:sz w:val="23"/>
          <w:szCs w:val="23"/>
        </w:rPr>
      </w:pPr>
      <w:r w:rsidRPr="00467705">
        <w:rPr>
          <w:b/>
          <w:sz w:val="23"/>
          <w:szCs w:val="23"/>
        </w:rPr>
        <w:t>III -</w:t>
      </w:r>
      <w:r w:rsidRPr="00467705">
        <w:rPr>
          <w:sz w:val="23"/>
          <w:szCs w:val="23"/>
        </w:rPr>
        <w:t xml:space="preserve"> a otimização do potencial das diversas zonas da cidade; </w:t>
      </w:r>
    </w:p>
    <w:p w14:paraId="6090CFA8" w14:textId="77777777" w:rsidR="00A035CC" w:rsidRPr="00467705" w:rsidRDefault="00A035CC" w:rsidP="00A035CC">
      <w:pPr>
        <w:ind w:firstLine="1418"/>
        <w:jc w:val="both"/>
        <w:rPr>
          <w:strike/>
          <w:sz w:val="23"/>
          <w:szCs w:val="23"/>
        </w:rPr>
      </w:pPr>
      <w:r w:rsidRPr="00467705">
        <w:rPr>
          <w:b/>
          <w:sz w:val="23"/>
          <w:szCs w:val="23"/>
        </w:rPr>
        <w:t>IV -</w:t>
      </w:r>
      <w:r w:rsidRPr="00467705">
        <w:rPr>
          <w:sz w:val="23"/>
          <w:szCs w:val="23"/>
        </w:rPr>
        <w:t xml:space="preserve"> </w:t>
      </w:r>
      <w:proofErr w:type="gramStart"/>
      <w:r w:rsidRPr="00467705">
        <w:rPr>
          <w:sz w:val="23"/>
          <w:szCs w:val="23"/>
        </w:rPr>
        <w:t>o</w:t>
      </w:r>
      <w:proofErr w:type="gramEnd"/>
      <w:r w:rsidRPr="00467705">
        <w:rPr>
          <w:sz w:val="23"/>
          <w:szCs w:val="23"/>
        </w:rPr>
        <w:t xml:space="preserve"> equilíbrio nos fluxos na rede viária urbana. </w:t>
      </w:r>
    </w:p>
    <w:p w14:paraId="2E7B5080" w14:textId="77777777" w:rsidR="00A035CC" w:rsidRPr="00467705" w:rsidRDefault="00A035CC" w:rsidP="00A035CC">
      <w:pPr>
        <w:ind w:firstLine="1418"/>
        <w:jc w:val="both"/>
        <w:rPr>
          <w:strike/>
          <w:sz w:val="23"/>
          <w:szCs w:val="23"/>
        </w:rPr>
      </w:pPr>
    </w:p>
    <w:p w14:paraId="4BCC0AA0" w14:textId="77777777" w:rsidR="00A035CC" w:rsidRPr="00467705" w:rsidRDefault="00A035CC" w:rsidP="00A035CC">
      <w:pPr>
        <w:ind w:firstLine="1418"/>
        <w:jc w:val="both"/>
        <w:rPr>
          <w:strike/>
          <w:sz w:val="23"/>
          <w:szCs w:val="23"/>
        </w:rPr>
      </w:pPr>
      <w:r w:rsidRPr="00467705">
        <w:rPr>
          <w:b/>
          <w:sz w:val="23"/>
          <w:szCs w:val="23"/>
        </w:rPr>
        <w:t>Art. 52-D.</w:t>
      </w:r>
      <w:r w:rsidRPr="00467705">
        <w:rPr>
          <w:sz w:val="23"/>
          <w:szCs w:val="23"/>
        </w:rPr>
        <w:t> Considera-se sistema viário do Município de Sorriso o conjunto de vias que, de forma hierarquizada e articulada com as vias locais, viabilizam a circulação de pessoas, veículos e cargas.</w:t>
      </w:r>
    </w:p>
    <w:p w14:paraId="6DC08AF1" w14:textId="77777777" w:rsidR="00A035CC" w:rsidRPr="00467705" w:rsidRDefault="00A035CC" w:rsidP="00A035CC">
      <w:pPr>
        <w:ind w:firstLine="1418"/>
        <w:jc w:val="both"/>
        <w:rPr>
          <w:strike/>
          <w:sz w:val="23"/>
          <w:szCs w:val="23"/>
        </w:rPr>
      </w:pPr>
    </w:p>
    <w:p w14:paraId="0E9F3232" w14:textId="77777777" w:rsidR="00A035CC" w:rsidRPr="00467705" w:rsidRDefault="00A035CC" w:rsidP="00A035CC">
      <w:pPr>
        <w:ind w:firstLine="1418"/>
        <w:jc w:val="both"/>
        <w:rPr>
          <w:sz w:val="23"/>
          <w:szCs w:val="23"/>
        </w:rPr>
      </w:pPr>
      <w:r w:rsidRPr="00467705">
        <w:rPr>
          <w:b/>
          <w:sz w:val="23"/>
          <w:szCs w:val="23"/>
        </w:rPr>
        <w:t>Art. 52-E.</w:t>
      </w:r>
      <w:r w:rsidRPr="00467705">
        <w:rPr>
          <w:sz w:val="23"/>
          <w:szCs w:val="23"/>
        </w:rPr>
        <w:t> O sistema viário básico é composto da seguinte classificação de vias:</w:t>
      </w:r>
    </w:p>
    <w:p w14:paraId="0C555859" w14:textId="77777777" w:rsidR="00A035CC" w:rsidRPr="00467705" w:rsidRDefault="00A035CC" w:rsidP="00A035CC">
      <w:pPr>
        <w:ind w:firstLine="1418"/>
        <w:jc w:val="both"/>
        <w:rPr>
          <w:sz w:val="23"/>
          <w:szCs w:val="23"/>
        </w:rPr>
      </w:pPr>
    </w:p>
    <w:p w14:paraId="412AF9F1" w14:textId="77777777" w:rsidR="00A035CC" w:rsidRPr="00467705" w:rsidRDefault="00A035CC" w:rsidP="00A035CC">
      <w:pPr>
        <w:ind w:firstLine="1418"/>
        <w:jc w:val="both"/>
        <w:rPr>
          <w:sz w:val="23"/>
          <w:szCs w:val="23"/>
        </w:rPr>
      </w:pPr>
      <w:r w:rsidRPr="00467705">
        <w:rPr>
          <w:b/>
          <w:sz w:val="23"/>
          <w:szCs w:val="23"/>
        </w:rPr>
        <w:t>I -</w:t>
      </w:r>
      <w:r w:rsidRPr="00467705">
        <w:rPr>
          <w:sz w:val="23"/>
          <w:szCs w:val="23"/>
        </w:rPr>
        <w:t xml:space="preserve"> </w:t>
      </w:r>
      <w:proofErr w:type="gramStart"/>
      <w:r w:rsidRPr="00467705">
        <w:rPr>
          <w:sz w:val="23"/>
          <w:szCs w:val="23"/>
        </w:rPr>
        <w:t>rodovias</w:t>
      </w:r>
      <w:proofErr w:type="gramEnd"/>
      <w:r w:rsidRPr="00467705">
        <w:rPr>
          <w:sz w:val="23"/>
          <w:szCs w:val="23"/>
        </w:rPr>
        <w:t>;</w:t>
      </w:r>
    </w:p>
    <w:p w14:paraId="28C36174" w14:textId="77777777" w:rsidR="00A035CC" w:rsidRPr="00467705" w:rsidRDefault="00A035CC" w:rsidP="00A035CC">
      <w:pPr>
        <w:ind w:firstLine="1418"/>
        <w:jc w:val="both"/>
        <w:rPr>
          <w:sz w:val="23"/>
          <w:szCs w:val="23"/>
        </w:rPr>
      </w:pPr>
      <w:r w:rsidRPr="00467705">
        <w:rPr>
          <w:b/>
          <w:sz w:val="23"/>
          <w:szCs w:val="23"/>
        </w:rPr>
        <w:t>II -</w:t>
      </w:r>
      <w:r w:rsidRPr="00467705">
        <w:rPr>
          <w:sz w:val="23"/>
          <w:szCs w:val="23"/>
        </w:rPr>
        <w:t xml:space="preserve"> </w:t>
      </w:r>
      <w:proofErr w:type="gramStart"/>
      <w:r w:rsidRPr="00467705">
        <w:rPr>
          <w:sz w:val="23"/>
          <w:szCs w:val="23"/>
        </w:rPr>
        <w:t>estradas</w:t>
      </w:r>
      <w:proofErr w:type="gramEnd"/>
      <w:r w:rsidRPr="00467705">
        <w:rPr>
          <w:sz w:val="23"/>
          <w:szCs w:val="23"/>
        </w:rPr>
        <w:t xml:space="preserve"> municipais;</w:t>
      </w:r>
    </w:p>
    <w:p w14:paraId="6A7E5CE1" w14:textId="77777777" w:rsidR="00A035CC" w:rsidRPr="00467705" w:rsidRDefault="00A035CC" w:rsidP="00A035CC">
      <w:pPr>
        <w:ind w:firstLine="1418"/>
        <w:jc w:val="both"/>
        <w:rPr>
          <w:sz w:val="23"/>
          <w:szCs w:val="23"/>
        </w:rPr>
      </w:pPr>
      <w:r w:rsidRPr="00467705">
        <w:rPr>
          <w:b/>
          <w:sz w:val="23"/>
          <w:szCs w:val="23"/>
        </w:rPr>
        <w:t>III -</w:t>
      </w:r>
      <w:r w:rsidRPr="00467705">
        <w:rPr>
          <w:sz w:val="23"/>
          <w:szCs w:val="23"/>
        </w:rPr>
        <w:t xml:space="preserve"> arterial;</w:t>
      </w:r>
    </w:p>
    <w:p w14:paraId="0CBE175B" w14:textId="77777777" w:rsidR="00A035CC" w:rsidRPr="00467705" w:rsidRDefault="00A035CC" w:rsidP="00A035CC">
      <w:pPr>
        <w:ind w:firstLine="1418"/>
        <w:jc w:val="both"/>
        <w:rPr>
          <w:sz w:val="23"/>
          <w:szCs w:val="23"/>
        </w:rPr>
      </w:pPr>
      <w:r w:rsidRPr="00467705">
        <w:rPr>
          <w:b/>
          <w:sz w:val="23"/>
          <w:szCs w:val="23"/>
        </w:rPr>
        <w:t>IV -</w:t>
      </w:r>
      <w:r w:rsidRPr="00467705">
        <w:rPr>
          <w:sz w:val="23"/>
          <w:szCs w:val="23"/>
        </w:rPr>
        <w:t xml:space="preserve"> </w:t>
      </w:r>
      <w:proofErr w:type="gramStart"/>
      <w:r w:rsidRPr="00467705">
        <w:rPr>
          <w:sz w:val="23"/>
          <w:szCs w:val="23"/>
        </w:rPr>
        <w:t>principal</w:t>
      </w:r>
      <w:proofErr w:type="gramEnd"/>
      <w:r w:rsidRPr="00467705">
        <w:rPr>
          <w:sz w:val="23"/>
          <w:szCs w:val="23"/>
        </w:rPr>
        <w:t>;</w:t>
      </w:r>
    </w:p>
    <w:p w14:paraId="7392BBF2" w14:textId="77777777" w:rsidR="00A035CC" w:rsidRPr="00467705" w:rsidRDefault="00A035CC" w:rsidP="00A035CC">
      <w:pPr>
        <w:ind w:firstLine="1418"/>
        <w:jc w:val="both"/>
        <w:rPr>
          <w:sz w:val="23"/>
          <w:szCs w:val="23"/>
        </w:rPr>
      </w:pPr>
      <w:r w:rsidRPr="00467705">
        <w:rPr>
          <w:b/>
          <w:sz w:val="23"/>
          <w:szCs w:val="23"/>
        </w:rPr>
        <w:t>V -</w:t>
      </w:r>
      <w:r w:rsidRPr="00467705">
        <w:rPr>
          <w:sz w:val="23"/>
          <w:szCs w:val="23"/>
        </w:rPr>
        <w:t xml:space="preserve"> </w:t>
      </w:r>
      <w:proofErr w:type="gramStart"/>
      <w:r w:rsidRPr="00467705">
        <w:rPr>
          <w:sz w:val="23"/>
          <w:szCs w:val="23"/>
        </w:rPr>
        <w:t>coletora</w:t>
      </w:r>
      <w:proofErr w:type="gramEnd"/>
      <w:r w:rsidRPr="00467705">
        <w:rPr>
          <w:sz w:val="23"/>
          <w:szCs w:val="23"/>
        </w:rPr>
        <w:t>;</w:t>
      </w:r>
    </w:p>
    <w:p w14:paraId="5F413477" w14:textId="77777777" w:rsidR="00A035CC" w:rsidRPr="00467705" w:rsidRDefault="00A035CC" w:rsidP="00A035CC">
      <w:pPr>
        <w:ind w:firstLine="1418"/>
        <w:jc w:val="both"/>
        <w:rPr>
          <w:sz w:val="23"/>
          <w:szCs w:val="23"/>
        </w:rPr>
      </w:pPr>
      <w:r w:rsidRPr="00467705">
        <w:rPr>
          <w:b/>
          <w:sz w:val="23"/>
          <w:szCs w:val="23"/>
        </w:rPr>
        <w:t>VI -</w:t>
      </w:r>
      <w:r w:rsidRPr="00467705">
        <w:rPr>
          <w:sz w:val="23"/>
          <w:szCs w:val="23"/>
        </w:rPr>
        <w:t xml:space="preserve"> local;</w:t>
      </w:r>
    </w:p>
    <w:p w14:paraId="63869551" w14:textId="77777777" w:rsidR="00A035CC" w:rsidRPr="00467705" w:rsidRDefault="00A035CC" w:rsidP="00A035CC">
      <w:pPr>
        <w:ind w:firstLine="1418"/>
        <w:jc w:val="both"/>
        <w:rPr>
          <w:sz w:val="23"/>
          <w:szCs w:val="23"/>
        </w:rPr>
      </w:pPr>
      <w:r w:rsidRPr="00467705">
        <w:rPr>
          <w:b/>
          <w:sz w:val="23"/>
          <w:szCs w:val="23"/>
        </w:rPr>
        <w:t>VII -</w:t>
      </w:r>
      <w:r w:rsidRPr="00467705">
        <w:rPr>
          <w:sz w:val="23"/>
          <w:szCs w:val="23"/>
        </w:rPr>
        <w:t xml:space="preserve"> especial;</w:t>
      </w:r>
    </w:p>
    <w:p w14:paraId="3D1B2755" w14:textId="77777777" w:rsidR="00A035CC" w:rsidRPr="00467705" w:rsidRDefault="00A035CC" w:rsidP="00A035CC">
      <w:pPr>
        <w:ind w:firstLine="1418"/>
        <w:jc w:val="both"/>
        <w:rPr>
          <w:sz w:val="23"/>
          <w:szCs w:val="23"/>
        </w:rPr>
      </w:pPr>
      <w:r w:rsidRPr="00467705">
        <w:rPr>
          <w:b/>
          <w:sz w:val="23"/>
          <w:szCs w:val="23"/>
        </w:rPr>
        <w:t>VIII -</w:t>
      </w:r>
      <w:r w:rsidRPr="00467705">
        <w:rPr>
          <w:sz w:val="23"/>
          <w:szCs w:val="23"/>
        </w:rPr>
        <w:t xml:space="preserve"> viela;</w:t>
      </w:r>
    </w:p>
    <w:p w14:paraId="55C0B8BA" w14:textId="77777777" w:rsidR="00A035CC" w:rsidRPr="00467705" w:rsidRDefault="00A035CC" w:rsidP="00A035CC">
      <w:pPr>
        <w:ind w:firstLine="1418"/>
        <w:jc w:val="both"/>
        <w:rPr>
          <w:sz w:val="23"/>
          <w:szCs w:val="23"/>
        </w:rPr>
      </w:pPr>
      <w:r w:rsidRPr="00467705">
        <w:rPr>
          <w:b/>
          <w:sz w:val="23"/>
          <w:szCs w:val="23"/>
        </w:rPr>
        <w:t>IX -</w:t>
      </w:r>
      <w:r w:rsidRPr="00467705">
        <w:rPr>
          <w:sz w:val="23"/>
          <w:szCs w:val="23"/>
        </w:rPr>
        <w:t xml:space="preserve"> </w:t>
      </w:r>
      <w:proofErr w:type="gramStart"/>
      <w:r w:rsidRPr="00467705">
        <w:rPr>
          <w:sz w:val="23"/>
          <w:szCs w:val="23"/>
        </w:rPr>
        <w:t>estrada</w:t>
      </w:r>
      <w:proofErr w:type="gramEnd"/>
      <w:r w:rsidRPr="00467705">
        <w:rPr>
          <w:sz w:val="23"/>
          <w:szCs w:val="23"/>
        </w:rPr>
        <w:t xml:space="preserve"> parque;</w:t>
      </w:r>
    </w:p>
    <w:p w14:paraId="5D7B9109" w14:textId="77777777" w:rsidR="00A035CC" w:rsidRPr="00467705" w:rsidRDefault="00A035CC" w:rsidP="00A035CC">
      <w:pPr>
        <w:ind w:firstLine="1418"/>
        <w:jc w:val="both"/>
        <w:rPr>
          <w:sz w:val="23"/>
          <w:szCs w:val="23"/>
        </w:rPr>
      </w:pPr>
      <w:r w:rsidRPr="00467705">
        <w:rPr>
          <w:b/>
          <w:sz w:val="23"/>
          <w:szCs w:val="23"/>
        </w:rPr>
        <w:t>X -</w:t>
      </w:r>
      <w:r w:rsidRPr="00467705">
        <w:rPr>
          <w:sz w:val="23"/>
          <w:szCs w:val="23"/>
        </w:rPr>
        <w:t xml:space="preserve"> </w:t>
      </w:r>
      <w:proofErr w:type="gramStart"/>
      <w:r w:rsidRPr="00467705">
        <w:rPr>
          <w:sz w:val="23"/>
          <w:szCs w:val="23"/>
        </w:rPr>
        <w:t>ciclovias</w:t>
      </w:r>
      <w:proofErr w:type="gramEnd"/>
      <w:r w:rsidRPr="00467705">
        <w:rPr>
          <w:sz w:val="23"/>
          <w:szCs w:val="23"/>
        </w:rPr>
        <w:t>.</w:t>
      </w:r>
    </w:p>
    <w:p w14:paraId="6877DB76" w14:textId="77777777" w:rsidR="00A035CC" w:rsidRPr="00467705" w:rsidRDefault="00A035CC" w:rsidP="00A035CC">
      <w:pPr>
        <w:ind w:firstLine="1418"/>
        <w:jc w:val="both"/>
        <w:rPr>
          <w:strike/>
          <w:sz w:val="23"/>
          <w:szCs w:val="23"/>
        </w:rPr>
      </w:pPr>
    </w:p>
    <w:p w14:paraId="592B2BDC" w14:textId="77777777" w:rsidR="00A035CC" w:rsidRPr="00467705" w:rsidRDefault="00A035CC" w:rsidP="00A035CC">
      <w:pPr>
        <w:ind w:firstLine="1418"/>
        <w:jc w:val="both"/>
        <w:rPr>
          <w:sz w:val="23"/>
          <w:szCs w:val="23"/>
        </w:rPr>
      </w:pPr>
      <w:r w:rsidRPr="00467705">
        <w:rPr>
          <w:b/>
          <w:sz w:val="23"/>
          <w:szCs w:val="23"/>
        </w:rPr>
        <w:t>§ 1º</w:t>
      </w:r>
      <w:r w:rsidRPr="00467705">
        <w:rPr>
          <w:sz w:val="23"/>
          <w:szCs w:val="23"/>
        </w:rPr>
        <w:t xml:space="preserve"> A classificação das vias de que trata o caput estão descritas na Lei de Sistema Viário, conforme o tipo de serviço que oferecem e a função que exercem segundo a natureza da sua circulação e do zoneamento do uso do solo. </w:t>
      </w:r>
    </w:p>
    <w:p w14:paraId="683E89A3" w14:textId="77777777" w:rsidR="00A035CC" w:rsidRPr="00467705" w:rsidRDefault="00A035CC" w:rsidP="00A035CC">
      <w:pPr>
        <w:ind w:firstLine="1418"/>
        <w:jc w:val="both"/>
        <w:rPr>
          <w:sz w:val="23"/>
          <w:szCs w:val="23"/>
        </w:rPr>
      </w:pPr>
    </w:p>
    <w:p w14:paraId="42330F93" w14:textId="77777777" w:rsidR="00A035CC" w:rsidRPr="00467705" w:rsidRDefault="00A035CC" w:rsidP="00A035CC">
      <w:pPr>
        <w:ind w:firstLine="1418"/>
        <w:jc w:val="both"/>
        <w:rPr>
          <w:strike/>
          <w:sz w:val="23"/>
          <w:szCs w:val="23"/>
        </w:rPr>
      </w:pPr>
      <w:r w:rsidRPr="00467705">
        <w:rPr>
          <w:b/>
          <w:sz w:val="23"/>
          <w:szCs w:val="23"/>
        </w:rPr>
        <w:t>Art. 52-F.</w:t>
      </w:r>
      <w:r w:rsidRPr="00467705">
        <w:rPr>
          <w:sz w:val="23"/>
          <w:szCs w:val="23"/>
        </w:rPr>
        <w:t> O sistema de circulação e de transportes do Município de Sorriso é objeto de plano específico de Mobilidade Urbana, de acordo com as diretrizes estabelecidas nesta Lei.</w:t>
      </w:r>
    </w:p>
    <w:p w14:paraId="3BE960AE" w14:textId="77777777" w:rsidR="00A035CC" w:rsidRPr="00467705" w:rsidRDefault="00A035CC" w:rsidP="00A035CC">
      <w:pPr>
        <w:ind w:firstLine="1418"/>
        <w:jc w:val="both"/>
        <w:rPr>
          <w:rFonts w:eastAsia="Arial"/>
          <w:sz w:val="23"/>
          <w:szCs w:val="23"/>
        </w:rPr>
      </w:pPr>
    </w:p>
    <w:p w14:paraId="032ECABB" w14:textId="77777777" w:rsidR="00A035CC" w:rsidRPr="00467705" w:rsidRDefault="00A035CC" w:rsidP="00A035CC">
      <w:pPr>
        <w:ind w:firstLine="1418"/>
        <w:jc w:val="both"/>
        <w:rPr>
          <w:strike/>
          <w:sz w:val="23"/>
          <w:szCs w:val="23"/>
        </w:rPr>
      </w:pPr>
      <w:r w:rsidRPr="00467705">
        <w:rPr>
          <w:rFonts w:eastAsia="Arial"/>
          <w:b/>
          <w:sz w:val="23"/>
          <w:szCs w:val="23"/>
        </w:rPr>
        <w:t xml:space="preserve">Art. 52-G. </w:t>
      </w:r>
      <w:r w:rsidRPr="00467705">
        <w:rPr>
          <w:sz w:val="23"/>
          <w:szCs w:val="23"/>
        </w:rPr>
        <w:t>Em caso de passagem de rodovias concessionadas na sede urbana do Município, serão previstas medidas específicas e mitigadoras para a passagem e segurança da população.</w:t>
      </w:r>
    </w:p>
    <w:p w14:paraId="35242168" w14:textId="77777777" w:rsidR="00A035CC" w:rsidRPr="00467705" w:rsidRDefault="00A035CC" w:rsidP="00A035CC">
      <w:pPr>
        <w:tabs>
          <w:tab w:val="left" w:pos="851"/>
          <w:tab w:val="left" w:pos="1134"/>
          <w:tab w:val="right" w:pos="9072"/>
        </w:tabs>
        <w:ind w:firstLine="1418"/>
        <w:jc w:val="both"/>
        <w:rPr>
          <w:rFonts w:eastAsia="Arial"/>
          <w:b/>
          <w:sz w:val="23"/>
          <w:szCs w:val="23"/>
        </w:rPr>
      </w:pPr>
    </w:p>
    <w:p w14:paraId="46225279" w14:textId="77777777" w:rsidR="00A035CC" w:rsidRPr="00467705" w:rsidRDefault="00A035CC" w:rsidP="00A035CC">
      <w:pPr>
        <w:tabs>
          <w:tab w:val="left" w:pos="851"/>
          <w:tab w:val="left" w:pos="1134"/>
          <w:tab w:val="right" w:pos="9072"/>
        </w:tabs>
        <w:ind w:firstLine="1418"/>
        <w:jc w:val="both"/>
        <w:rPr>
          <w:sz w:val="23"/>
          <w:szCs w:val="23"/>
        </w:rPr>
      </w:pPr>
      <w:r w:rsidRPr="00467705">
        <w:rPr>
          <w:rFonts w:eastAsia="Arial"/>
          <w:b/>
          <w:sz w:val="23"/>
          <w:szCs w:val="23"/>
        </w:rPr>
        <w:t xml:space="preserve">Art. 52-H. </w:t>
      </w:r>
      <w:r w:rsidRPr="00467705">
        <w:rPr>
          <w:sz w:val="23"/>
          <w:szCs w:val="23"/>
        </w:rPr>
        <w:t>A acessibilidade deverá ser priorizada na produção de deslocamentos que permitam autonomia, de acordo com legislação específica.</w:t>
      </w:r>
    </w:p>
    <w:p w14:paraId="2DC2C593" w14:textId="77777777" w:rsidR="00A035CC" w:rsidRPr="00467705" w:rsidRDefault="00A035CC" w:rsidP="00A035CC">
      <w:pPr>
        <w:tabs>
          <w:tab w:val="left" w:pos="851"/>
          <w:tab w:val="left" w:pos="1134"/>
          <w:tab w:val="right" w:pos="9072"/>
        </w:tabs>
        <w:ind w:firstLine="1418"/>
        <w:jc w:val="both"/>
        <w:rPr>
          <w:bCs/>
          <w:iCs/>
          <w:sz w:val="23"/>
          <w:szCs w:val="23"/>
        </w:rPr>
      </w:pPr>
    </w:p>
    <w:p w14:paraId="2422552C" w14:textId="77777777" w:rsidR="00A035CC" w:rsidRPr="00467705" w:rsidRDefault="00A035CC" w:rsidP="00A035CC">
      <w:pPr>
        <w:pStyle w:val="Ttulo4"/>
        <w:numPr>
          <w:ilvl w:val="0"/>
          <w:numId w:val="0"/>
        </w:numPr>
        <w:jc w:val="center"/>
        <w:rPr>
          <w:b w:val="0"/>
          <w:iCs/>
          <w:sz w:val="23"/>
          <w:szCs w:val="23"/>
        </w:rPr>
      </w:pPr>
      <w:r w:rsidRPr="00467705">
        <w:rPr>
          <w:iCs/>
          <w:sz w:val="23"/>
          <w:szCs w:val="23"/>
        </w:rPr>
        <w:t>Subseção III</w:t>
      </w:r>
    </w:p>
    <w:p w14:paraId="542A385F" w14:textId="77777777" w:rsidR="00A035CC" w:rsidRPr="00467705" w:rsidRDefault="00A035CC" w:rsidP="00A035CC">
      <w:pPr>
        <w:pStyle w:val="Ttulo4"/>
        <w:numPr>
          <w:ilvl w:val="0"/>
          <w:numId w:val="0"/>
        </w:numPr>
        <w:jc w:val="center"/>
        <w:rPr>
          <w:b w:val="0"/>
          <w:iCs/>
          <w:sz w:val="23"/>
          <w:szCs w:val="23"/>
        </w:rPr>
      </w:pPr>
      <w:r w:rsidRPr="00467705">
        <w:rPr>
          <w:iCs/>
          <w:sz w:val="23"/>
          <w:szCs w:val="23"/>
        </w:rPr>
        <w:t>Do Parcelamento, Uso e Ocupação do Solo</w:t>
      </w:r>
    </w:p>
    <w:p w14:paraId="72C187F9" w14:textId="77777777" w:rsidR="00A035CC" w:rsidRPr="00467705" w:rsidRDefault="00A035CC" w:rsidP="00A035CC">
      <w:pPr>
        <w:jc w:val="both"/>
        <w:rPr>
          <w:sz w:val="23"/>
          <w:szCs w:val="23"/>
        </w:rPr>
      </w:pPr>
    </w:p>
    <w:p w14:paraId="058A5824" w14:textId="77777777" w:rsidR="00A035CC" w:rsidRPr="00467705" w:rsidRDefault="00A035CC" w:rsidP="00A035CC">
      <w:pPr>
        <w:ind w:firstLine="1418"/>
        <w:jc w:val="both"/>
        <w:rPr>
          <w:sz w:val="23"/>
          <w:szCs w:val="23"/>
        </w:rPr>
      </w:pPr>
      <w:r w:rsidRPr="00467705">
        <w:rPr>
          <w:b/>
          <w:sz w:val="23"/>
          <w:szCs w:val="23"/>
        </w:rPr>
        <w:t xml:space="preserve">Art. 53. </w:t>
      </w:r>
      <w:r w:rsidRPr="00467705">
        <w:rPr>
          <w:sz w:val="23"/>
          <w:szCs w:val="23"/>
        </w:rPr>
        <w:t>......................................................................................................................</w:t>
      </w:r>
    </w:p>
    <w:p w14:paraId="27641A26" w14:textId="77777777" w:rsidR="00A035CC" w:rsidRPr="00467705" w:rsidRDefault="00A035CC" w:rsidP="00A035CC">
      <w:pPr>
        <w:ind w:firstLine="1418"/>
        <w:jc w:val="both"/>
        <w:rPr>
          <w:sz w:val="23"/>
          <w:szCs w:val="23"/>
        </w:rPr>
      </w:pPr>
      <w:r w:rsidRPr="00467705">
        <w:rPr>
          <w:sz w:val="23"/>
          <w:szCs w:val="23"/>
        </w:rPr>
        <w:t>....................................................................................................................................</w:t>
      </w:r>
    </w:p>
    <w:p w14:paraId="464BD8B4" w14:textId="77777777" w:rsidR="00A035CC" w:rsidRPr="00467705" w:rsidRDefault="00A035CC" w:rsidP="00A035CC">
      <w:pPr>
        <w:ind w:firstLine="1418"/>
        <w:jc w:val="both"/>
        <w:rPr>
          <w:sz w:val="23"/>
          <w:szCs w:val="23"/>
        </w:rPr>
      </w:pPr>
    </w:p>
    <w:p w14:paraId="66C5545E" w14:textId="77777777" w:rsidR="00A035CC" w:rsidRPr="00467705" w:rsidRDefault="00A035CC" w:rsidP="00A035CC">
      <w:pPr>
        <w:ind w:firstLine="1418"/>
        <w:jc w:val="both"/>
        <w:rPr>
          <w:sz w:val="23"/>
          <w:szCs w:val="23"/>
        </w:rPr>
      </w:pPr>
      <w:r w:rsidRPr="00467705">
        <w:rPr>
          <w:b/>
          <w:sz w:val="23"/>
          <w:szCs w:val="23"/>
        </w:rPr>
        <w:t>§ 1º</w:t>
      </w:r>
      <w:r w:rsidRPr="00467705">
        <w:rPr>
          <w:sz w:val="23"/>
          <w:szCs w:val="23"/>
        </w:rPr>
        <w:t xml:space="preserve"> Fica estabelecido diretriz para setorização de zoneamento dos novos parcelamentos, estabelecendo regiões específicas para uso comercial, próximo às vias principais e áreas institucionais.</w:t>
      </w:r>
    </w:p>
    <w:p w14:paraId="3B429854" w14:textId="77777777" w:rsidR="00A035CC" w:rsidRPr="00467705" w:rsidRDefault="00A035CC" w:rsidP="00A035CC">
      <w:pPr>
        <w:ind w:firstLine="1418"/>
        <w:jc w:val="both"/>
        <w:rPr>
          <w:sz w:val="23"/>
          <w:szCs w:val="23"/>
        </w:rPr>
      </w:pPr>
    </w:p>
    <w:p w14:paraId="04DAA3DD" w14:textId="77777777" w:rsidR="00A035CC" w:rsidRPr="00467705" w:rsidRDefault="00A035CC" w:rsidP="00A035CC">
      <w:pPr>
        <w:ind w:firstLine="1418"/>
        <w:jc w:val="both"/>
        <w:rPr>
          <w:sz w:val="23"/>
          <w:szCs w:val="23"/>
        </w:rPr>
      </w:pPr>
      <w:r w:rsidRPr="00467705">
        <w:rPr>
          <w:b/>
          <w:bCs/>
          <w:color w:val="000000"/>
          <w:sz w:val="23"/>
          <w:szCs w:val="23"/>
          <w:shd w:val="clear" w:color="auto" w:fill="FFFFFF"/>
        </w:rPr>
        <w:t>§ 2º</w:t>
      </w:r>
      <w:r w:rsidRPr="00467705">
        <w:rPr>
          <w:color w:val="000000"/>
          <w:sz w:val="23"/>
          <w:szCs w:val="23"/>
          <w:shd w:val="clear" w:color="auto" w:fill="FFFFFF"/>
        </w:rPr>
        <w:t> As leis de Uso e Ocupação do Solo e de Parcelamento do Solo deverão estar compatibilizadas com os objetivos e diretrizes deste Plano Diretor.</w:t>
      </w:r>
    </w:p>
    <w:p w14:paraId="52CD047D" w14:textId="77777777" w:rsidR="00A035CC" w:rsidRPr="00467705" w:rsidRDefault="00A035CC" w:rsidP="00A035CC">
      <w:pPr>
        <w:jc w:val="both"/>
        <w:rPr>
          <w:sz w:val="23"/>
          <w:szCs w:val="23"/>
        </w:rPr>
      </w:pPr>
    </w:p>
    <w:p w14:paraId="1E3219E3" w14:textId="77777777" w:rsidR="00A035CC" w:rsidRPr="00467705" w:rsidRDefault="00A035CC" w:rsidP="00A035CC">
      <w:pPr>
        <w:pStyle w:val="Ttulo3"/>
        <w:numPr>
          <w:ilvl w:val="0"/>
          <w:numId w:val="0"/>
        </w:numPr>
        <w:rPr>
          <w:rFonts w:ascii="Times New Roman" w:hAnsi="Times New Roman"/>
          <w:sz w:val="23"/>
          <w:szCs w:val="23"/>
        </w:rPr>
      </w:pPr>
      <w:bookmarkStart w:id="7" w:name="_Toc116900832"/>
      <w:r w:rsidRPr="00467705">
        <w:rPr>
          <w:rFonts w:ascii="Times New Roman" w:hAnsi="Times New Roman"/>
          <w:sz w:val="23"/>
          <w:szCs w:val="23"/>
        </w:rPr>
        <w:t>Seção II</w:t>
      </w:r>
    </w:p>
    <w:p w14:paraId="0317D137" w14:textId="77777777" w:rsidR="00A035CC" w:rsidRPr="00467705" w:rsidRDefault="00A035CC" w:rsidP="00A035CC">
      <w:pPr>
        <w:pStyle w:val="Ttulo3"/>
        <w:numPr>
          <w:ilvl w:val="0"/>
          <w:numId w:val="0"/>
        </w:numPr>
        <w:rPr>
          <w:rFonts w:ascii="Times New Roman" w:hAnsi="Times New Roman"/>
          <w:sz w:val="23"/>
          <w:szCs w:val="23"/>
        </w:rPr>
      </w:pPr>
      <w:r w:rsidRPr="00467705">
        <w:rPr>
          <w:rFonts w:ascii="Times New Roman" w:hAnsi="Times New Roman"/>
          <w:sz w:val="23"/>
          <w:szCs w:val="23"/>
        </w:rPr>
        <w:t>Da Habitação</w:t>
      </w:r>
      <w:bookmarkEnd w:id="7"/>
    </w:p>
    <w:p w14:paraId="43C1E3DA" w14:textId="77777777" w:rsidR="00A035CC" w:rsidRPr="00467705" w:rsidRDefault="00A035CC" w:rsidP="00A035CC">
      <w:pPr>
        <w:jc w:val="center"/>
        <w:rPr>
          <w:sz w:val="23"/>
          <w:szCs w:val="23"/>
        </w:rPr>
      </w:pPr>
      <w:r w:rsidRPr="00467705">
        <w:rPr>
          <w:bCs/>
          <w:iCs/>
          <w:sz w:val="23"/>
          <w:szCs w:val="23"/>
        </w:rPr>
        <w:t>(Revogado)</w:t>
      </w:r>
    </w:p>
    <w:p w14:paraId="004EF6DF"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54. </w:t>
      </w:r>
      <w:r w:rsidRPr="00467705">
        <w:rPr>
          <w:bCs/>
          <w:iCs/>
          <w:sz w:val="23"/>
          <w:szCs w:val="23"/>
        </w:rPr>
        <w:t>(Revogado).</w:t>
      </w:r>
    </w:p>
    <w:p w14:paraId="706176DD"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661A02C8"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0EE99CAF"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332C99E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5117F7F9" w14:textId="77777777" w:rsidR="00A035CC" w:rsidRPr="00467705" w:rsidRDefault="00A035CC" w:rsidP="00A035CC">
      <w:pPr>
        <w:tabs>
          <w:tab w:val="left" w:pos="851"/>
          <w:tab w:val="left" w:pos="1134"/>
          <w:tab w:val="right" w:pos="9072"/>
        </w:tabs>
        <w:ind w:firstLine="1418"/>
        <w:jc w:val="both"/>
        <w:rPr>
          <w:bCs/>
          <w:iCs/>
          <w:sz w:val="23"/>
          <w:szCs w:val="23"/>
        </w:rPr>
      </w:pPr>
    </w:p>
    <w:p w14:paraId="1F90DDE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55. </w:t>
      </w:r>
      <w:r w:rsidRPr="00467705">
        <w:rPr>
          <w:bCs/>
          <w:iCs/>
          <w:sz w:val="23"/>
          <w:szCs w:val="23"/>
        </w:rPr>
        <w:t>(Revogado).</w:t>
      </w:r>
    </w:p>
    <w:p w14:paraId="139CD316"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025ABE6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6E46120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112DCC38"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250043B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 -</w:t>
      </w:r>
      <w:r w:rsidRPr="00467705">
        <w:rPr>
          <w:bCs/>
          <w:iCs/>
          <w:sz w:val="23"/>
          <w:szCs w:val="23"/>
        </w:rPr>
        <w:t xml:space="preserve"> (revogado).</w:t>
      </w:r>
    </w:p>
    <w:p w14:paraId="1632358C"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 -</w:t>
      </w:r>
      <w:r w:rsidRPr="00467705">
        <w:rPr>
          <w:bCs/>
          <w:iCs/>
          <w:sz w:val="23"/>
          <w:szCs w:val="23"/>
        </w:rPr>
        <w:t xml:space="preserve"> (revogado).</w:t>
      </w:r>
    </w:p>
    <w:p w14:paraId="1F3CF79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 -</w:t>
      </w:r>
      <w:r w:rsidRPr="00467705">
        <w:rPr>
          <w:bCs/>
          <w:iCs/>
          <w:sz w:val="23"/>
          <w:szCs w:val="23"/>
        </w:rPr>
        <w:t xml:space="preserve"> (revogado).</w:t>
      </w:r>
    </w:p>
    <w:p w14:paraId="00F2B9B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VIII -</w:t>
      </w:r>
      <w:r w:rsidRPr="00467705">
        <w:rPr>
          <w:bCs/>
          <w:iCs/>
          <w:sz w:val="23"/>
          <w:szCs w:val="23"/>
        </w:rPr>
        <w:t xml:space="preserve"> (revogado).</w:t>
      </w:r>
    </w:p>
    <w:p w14:paraId="7ACA755E"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IX -</w:t>
      </w:r>
      <w:r w:rsidRPr="00467705">
        <w:rPr>
          <w:bCs/>
          <w:iCs/>
          <w:sz w:val="23"/>
          <w:szCs w:val="23"/>
        </w:rPr>
        <w:t xml:space="preserve"> (revogado).</w:t>
      </w:r>
    </w:p>
    <w:p w14:paraId="44058E96"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X -</w:t>
      </w:r>
      <w:r w:rsidRPr="00467705">
        <w:rPr>
          <w:bCs/>
          <w:iCs/>
          <w:sz w:val="23"/>
          <w:szCs w:val="23"/>
        </w:rPr>
        <w:t xml:space="preserve"> (revogado).</w:t>
      </w:r>
    </w:p>
    <w:p w14:paraId="243BE40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XI -</w:t>
      </w:r>
      <w:r w:rsidRPr="00467705">
        <w:rPr>
          <w:bCs/>
          <w:iCs/>
          <w:sz w:val="23"/>
          <w:szCs w:val="23"/>
        </w:rPr>
        <w:t xml:space="preserve"> (revogado).</w:t>
      </w:r>
    </w:p>
    <w:p w14:paraId="28A81B6A" w14:textId="77777777" w:rsidR="00A035CC" w:rsidRPr="00467705" w:rsidRDefault="00A035CC" w:rsidP="00A035CC">
      <w:pPr>
        <w:rPr>
          <w:sz w:val="23"/>
          <w:szCs w:val="23"/>
        </w:rPr>
      </w:pPr>
    </w:p>
    <w:p w14:paraId="54308BCC"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56. </w:t>
      </w:r>
      <w:r w:rsidRPr="00467705">
        <w:rPr>
          <w:bCs/>
          <w:iCs/>
          <w:sz w:val="23"/>
          <w:szCs w:val="23"/>
        </w:rPr>
        <w:t>(Revogado).</w:t>
      </w:r>
    </w:p>
    <w:p w14:paraId="656FE63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10E0261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02225D8F"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7B6BED9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7685E3D6" w14:textId="77777777" w:rsidR="00A035CC" w:rsidRPr="00467705" w:rsidRDefault="00A035CC" w:rsidP="00A035CC">
      <w:pPr>
        <w:tabs>
          <w:tab w:val="left" w:pos="851"/>
          <w:tab w:val="left" w:pos="1134"/>
          <w:tab w:val="right" w:pos="9072"/>
        </w:tabs>
        <w:ind w:firstLine="1418"/>
        <w:jc w:val="both"/>
        <w:rPr>
          <w:bCs/>
          <w:iCs/>
          <w:sz w:val="23"/>
          <w:szCs w:val="23"/>
        </w:rPr>
      </w:pPr>
    </w:p>
    <w:p w14:paraId="09828BF2" w14:textId="77777777" w:rsidR="00A035CC" w:rsidRPr="00467705" w:rsidRDefault="00A035CC" w:rsidP="00A035CC">
      <w:pPr>
        <w:pStyle w:val="Ttulo3"/>
        <w:numPr>
          <w:ilvl w:val="0"/>
          <w:numId w:val="0"/>
        </w:numPr>
        <w:rPr>
          <w:rFonts w:ascii="Times New Roman" w:hAnsi="Times New Roman"/>
          <w:sz w:val="23"/>
          <w:szCs w:val="23"/>
        </w:rPr>
      </w:pPr>
      <w:r w:rsidRPr="00467705">
        <w:rPr>
          <w:rFonts w:ascii="Times New Roman" w:hAnsi="Times New Roman"/>
          <w:sz w:val="23"/>
          <w:szCs w:val="23"/>
        </w:rPr>
        <w:t>Seção III</w:t>
      </w:r>
    </w:p>
    <w:p w14:paraId="703F787C" w14:textId="77777777" w:rsidR="00A035CC" w:rsidRPr="00467705" w:rsidRDefault="00A035CC" w:rsidP="00A035CC">
      <w:pPr>
        <w:pStyle w:val="Ttulo3"/>
        <w:numPr>
          <w:ilvl w:val="0"/>
          <w:numId w:val="0"/>
        </w:numPr>
        <w:rPr>
          <w:rFonts w:ascii="Times New Roman" w:hAnsi="Times New Roman"/>
          <w:sz w:val="23"/>
          <w:szCs w:val="23"/>
        </w:rPr>
      </w:pPr>
      <w:r w:rsidRPr="00467705">
        <w:rPr>
          <w:rFonts w:ascii="Times New Roman" w:hAnsi="Times New Roman"/>
          <w:sz w:val="23"/>
          <w:szCs w:val="23"/>
        </w:rPr>
        <w:t>Da Circulação Viária e Transportes</w:t>
      </w:r>
    </w:p>
    <w:p w14:paraId="4DFE2861" w14:textId="77777777" w:rsidR="00A035CC" w:rsidRPr="00467705" w:rsidRDefault="00A035CC" w:rsidP="00A035CC">
      <w:pPr>
        <w:jc w:val="center"/>
        <w:rPr>
          <w:bCs/>
          <w:iCs/>
          <w:sz w:val="23"/>
          <w:szCs w:val="23"/>
        </w:rPr>
      </w:pPr>
      <w:r w:rsidRPr="00467705">
        <w:rPr>
          <w:bCs/>
          <w:iCs/>
          <w:sz w:val="23"/>
          <w:szCs w:val="23"/>
        </w:rPr>
        <w:t>(Revogado)</w:t>
      </w:r>
    </w:p>
    <w:p w14:paraId="2A5FEA7B" w14:textId="77777777" w:rsidR="00A035CC" w:rsidRPr="00467705" w:rsidRDefault="00A035CC" w:rsidP="00A035CC">
      <w:pPr>
        <w:jc w:val="center"/>
        <w:rPr>
          <w:sz w:val="23"/>
          <w:szCs w:val="23"/>
        </w:rPr>
      </w:pPr>
    </w:p>
    <w:p w14:paraId="3CB330F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57. </w:t>
      </w:r>
      <w:r w:rsidRPr="00467705">
        <w:rPr>
          <w:bCs/>
          <w:iCs/>
          <w:sz w:val="23"/>
          <w:szCs w:val="23"/>
        </w:rPr>
        <w:t>(Revogado).</w:t>
      </w:r>
    </w:p>
    <w:p w14:paraId="416A947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30CDF15F"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67B18B1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21312F4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76EF3BF6"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 -</w:t>
      </w:r>
      <w:r w:rsidRPr="00467705">
        <w:rPr>
          <w:bCs/>
          <w:iCs/>
          <w:sz w:val="23"/>
          <w:szCs w:val="23"/>
        </w:rPr>
        <w:t xml:space="preserve"> (revogado).</w:t>
      </w:r>
    </w:p>
    <w:p w14:paraId="52DC3AA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 -</w:t>
      </w:r>
      <w:r w:rsidRPr="00467705">
        <w:rPr>
          <w:bCs/>
          <w:iCs/>
          <w:sz w:val="23"/>
          <w:szCs w:val="23"/>
        </w:rPr>
        <w:t xml:space="preserve"> (revogado).</w:t>
      </w:r>
    </w:p>
    <w:p w14:paraId="65C34D9E"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 -</w:t>
      </w:r>
      <w:r w:rsidRPr="00467705">
        <w:rPr>
          <w:bCs/>
          <w:iCs/>
          <w:sz w:val="23"/>
          <w:szCs w:val="23"/>
        </w:rPr>
        <w:t xml:space="preserve"> (revogado).</w:t>
      </w:r>
    </w:p>
    <w:p w14:paraId="108599A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VIII -</w:t>
      </w:r>
      <w:r w:rsidRPr="00467705">
        <w:rPr>
          <w:bCs/>
          <w:iCs/>
          <w:sz w:val="23"/>
          <w:szCs w:val="23"/>
        </w:rPr>
        <w:t xml:space="preserve"> (revogado).</w:t>
      </w:r>
    </w:p>
    <w:p w14:paraId="7063E9FD"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IX -</w:t>
      </w:r>
      <w:r w:rsidRPr="00467705">
        <w:rPr>
          <w:bCs/>
          <w:iCs/>
          <w:sz w:val="23"/>
          <w:szCs w:val="23"/>
        </w:rPr>
        <w:t xml:space="preserve"> (revogado).</w:t>
      </w:r>
    </w:p>
    <w:p w14:paraId="44147EB4" w14:textId="77777777" w:rsidR="00A035CC" w:rsidRPr="00467705" w:rsidRDefault="00A035CC" w:rsidP="00A035CC">
      <w:pPr>
        <w:tabs>
          <w:tab w:val="left" w:pos="851"/>
          <w:tab w:val="left" w:pos="1134"/>
          <w:tab w:val="right" w:pos="9072"/>
        </w:tabs>
        <w:ind w:firstLine="1418"/>
        <w:jc w:val="both"/>
        <w:rPr>
          <w:bCs/>
          <w:iCs/>
          <w:sz w:val="23"/>
          <w:szCs w:val="23"/>
        </w:rPr>
      </w:pPr>
    </w:p>
    <w:p w14:paraId="614D9987"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58. </w:t>
      </w:r>
      <w:r w:rsidRPr="00467705">
        <w:rPr>
          <w:bCs/>
          <w:iCs/>
          <w:sz w:val="23"/>
          <w:szCs w:val="23"/>
        </w:rPr>
        <w:t>(Revogado).</w:t>
      </w:r>
    </w:p>
    <w:p w14:paraId="7907BD96"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390112C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793992A3" w14:textId="77777777" w:rsidR="00A035CC" w:rsidRPr="00467705" w:rsidRDefault="00A035CC" w:rsidP="00A035CC">
      <w:pPr>
        <w:tabs>
          <w:tab w:val="left" w:pos="851"/>
          <w:tab w:val="left" w:pos="1134"/>
          <w:tab w:val="right" w:pos="9072"/>
        </w:tabs>
        <w:ind w:firstLine="1418"/>
        <w:jc w:val="both"/>
        <w:rPr>
          <w:bCs/>
          <w:iCs/>
          <w:sz w:val="23"/>
          <w:szCs w:val="23"/>
        </w:rPr>
      </w:pPr>
    </w:p>
    <w:p w14:paraId="30BB6237"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59. </w:t>
      </w:r>
      <w:r w:rsidRPr="00467705">
        <w:rPr>
          <w:bCs/>
          <w:iCs/>
          <w:sz w:val="23"/>
          <w:szCs w:val="23"/>
        </w:rPr>
        <w:t>(Revogado).</w:t>
      </w:r>
    </w:p>
    <w:p w14:paraId="1FB39A2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482D3FD4"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0AF67F5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2D7EC4A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734A208A"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 -</w:t>
      </w:r>
      <w:r w:rsidRPr="00467705">
        <w:rPr>
          <w:bCs/>
          <w:iCs/>
          <w:sz w:val="23"/>
          <w:szCs w:val="23"/>
        </w:rPr>
        <w:t xml:space="preserve"> (revogado).</w:t>
      </w:r>
    </w:p>
    <w:p w14:paraId="7DCF35F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 -</w:t>
      </w:r>
      <w:r w:rsidRPr="00467705">
        <w:rPr>
          <w:bCs/>
          <w:iCs/>
          <w:sz w:val="23"/>
          <w:szCs w:val="23"/>
        </w:rPr>
        <w:t xml:space="preserve"> (revogado).</w:t>
      </w:r>
    </w:p>
    <w:p w14:paraId="1156D519" w14:textId="77777777" w:rsidR="00A035CC" w:rsidRPr="00467705" w:rsidRDefault="00A035CC" w:rsidP="00A035CC">
      <w:pPr>
        <w:pStyle w:val="Ttulo3"/>
        <w:numPr>
          <w:ilvl w:val="0"/>
          <w:numId w:val="0"/>
        </w:numPr>
        <w:rPr>
          <w:rFonts w:ascii="Times New Roman" w:hAnsi="Times New Roman"/>
          <w:sz w:val="23"/>
          <w:szCs w:val="23"/>
        </w:rPr>
      </w:pPr>
      <w:r w:rsidRPr="00467705">
        <w:rPr>
          <w:rFonts w:ascii="Times New Roman" w:hAnsi="Times New Roman"/>
          <w:sz w:val="23"/>
          <w:szCs w:val="23"/>
        </w:rPr>
        <w:t>Seção IV</w:t>
      </w:r>
      <w:bookmarkStart w:id="8" w:name="_Toc116900834"/>
    </w:p>
    <w:bookmarkEnd w:id="8"/>
    <w:p w14:paraId="4B39DDBF" w14:textId="77777777" w:rsidR="00A035CC" w:rsidRPr="00467705" w:rsidRDefault="00A035CC" w:rsidP="00A035CC">
      <w:pPr>
        <w:pStyle w:val="Ttulo3"/>
        <w:numPr>
          <w:ilvl w:val="0"/>
          <w:numId w:val="0"/>
        </w:numPr>
        <w:rPr>
          <w:rFonts w:ascii="Times New Roman" w:hAnsi="Times New Roman"/>
          <w:sz w:val="23"/>
          <w:szCs w:val="23"/>
        </w:rPr>
      </w:pPr>
      <w:r w:rsidRPr="00467705">
        <w:rPr>
          <w:rFonts w:ascii="Times New Roman" w:hAnsi="Times New Roman"/>
          <w:sz w:val="23"/>
          <w:szCs w:val="23"/>
        </w:rPr>
        <w:t>Das Áreas Públicas</w:t>
      </w:r>
    </w:p>
    <w:p w14:paraId="05FCD509" w14:textId="77777777" w:rsidR="00A035CC" w:rsidRPr="00467705" w:rsidRDefault="00A035CC" w:rsidP="00A035CC">
      <w:pPr>
        <w:rPr>
          <w:sz w:val="23"/>
          <w:szCs w:val="23"/>
        </w:rPr>
      </w:pPr>
    </w:p>
    <w:p w14:paraId="4F857C48" w14:textId="77777777" w:rsidR="00A035CC" w:rsidRPr="00467705" w:rsidRDefault="00A035CC" w:rsidP="00A035CC">
      <w:pPr>
        <w:ind w:firstLine="1418"/>
        <w:jc w:val="both"/>
        <w:rPr>
          <w:sz w:val="23"/>
          <w:szCs w:val="23"/>
        </w:rPr>
      </w:pPr>
      <w:r w:rsidRPr="00467705">
        <w:rPr>
          <w:b/>
          <w:sz w:val="23"/>
          <w:szCs w:val="23"/>
        </w:rPr>
        <w:t xml:space="preserve">Art. 62. </w:t>
      </w:r>
      <w:r w:rsidRPr="00467705">
        <w:rPr>
          <w:sz w:val="23"/>
          <w:szCs w:val="23"/>
        </w:rPr>
        <w:t>......................................................................................................................</w:t>
      </w:r>
    </w:p>
    <w:p w14:paraId="4EFDB0F8" w14:textId="77777777" w:rsidR="00A035CC" w:rsidRPr="00467705" w:rsidRDefault="00A035CC" w:rsidP="00A035CC">
      <w:pPr>
        <w:ind w:firstLine="1418"/>
        <w:jc w:val="both"/>
        <w:rPr>
          <w:sz w:val="23"/>
          <w:szCs w:val="23"/>
        </w:rPr>
      </w:pPr>
      <w:r w:rsidRPr="00467705">
        <w:rPr>
          <w:sz w:val="23"/>
          <w:szCs w:val="23"/>
        </w:rPr>
        <w:t>....................................................................................................................................</w:t>
      </w:r>
    </w:p>
    <w:p w14:paraId="757AF9A0" w14:textId="77777777" w:rsidR="00A035CC" w:rsidRPr="00467705" w:rsidRDefault="00A035CC" w:rsidP="00A035CC">
      <w:pPr>
        <w:jc w:val="both"/>
        <w:rPr>
          <w:sz w:val="23"/>
          <w:szCs w:val="23"/>
        </w:rPr>
      </w:pPr>
    </w:p>
    <w:p w14:paraId="09C75FAC" w14:textId="77777777" w:rsidR="00A035CC" w:rsidRPr="00467705" w:rsidRDefault="00A035CC" w:rsidP="00A035CC">
      <w:pPr>
        <w:ind w:firstLine="1418"/>
        <w:jc w:val="both"/>
        <w:rPr>
          <w:sz w:val="23"/>
          <w:szCs w:val="23"/>
        </w:rPr>
      </w:pPr>
      <w:r w:rsidRPr="00467705">
        <w:rPr>
          <w:b/>
          <w:sz w:val="23"/>
          <w:szCs w:val="23"/>
        </w:rPr>
        <w:t>Parágrafo único.</w:t>
      </w:r>
      <w:r w:rsidRPr="00467705">
        <w:rPr>
          <w:sz w:val="23"/>
          <w:szCs w:val="23"/>
        </w:rPr>
        <w:t xml:space="preserve"> O Município poderá delimitar, por meio de lei específica, as Áreas de Interesse Público – AIP, constituídas por terrenos públicos e/ou privados que sejam de interesse do poder público para promover a Criação do Banco de Terras, visando: </w:t>
      </w:r>
    </w:p>
    <w:p w14:paraId="40ADF65E" w14:textId="77777777" w:rsidR="00A035CC" w:rsidRPr="00467705" w:rsidRDefault="00A035CC" w:rsidP="00A035CC">
      <w:pPr>
        <w:ind w:firstLine="1418"/>
        <w:jc w:val="both"/>
        <w:rPr>
          <w:sz w:val="23"/>
          <w:szCs w:val="23"/>
        </w:rPr>
      </w:pPr>
    </w:p>
    <w:p w14:paraId="6CD1466B" w14:textId="77777777" w:rsidR="00A035CC" w:rsidRPr="00467705" w:rsidRDefault="00A035CC" w:rsidP="00A035CC">
      <w:pPr>
        <w:ind w:firstLine="1418"/>
        <w:jc w:val="both"/>
        <w:rPr>
          <w:sz w:val="23"/>
          <w:szCs w:val="23"/>
        </w:rPr>
      </w:pPr>
      <w:r w:rsidRPr="00467705">
        <w:rPr>
          <w:b/>
          <w:sz w:val="23"/>
          <w:szCs w:val="23"/>
        </w:rPr>
        <w:t>I -</w:t>
      </w:r>
      <w:r w:rsidRPr="00467705">
        <w:rPr>
          <w:sz w:val="23"/>
          <w:szCs w:val="23"/>
        </w:rPr>
        <w:t xml:space="preserve"> </w:t>
      </w:r>
      <w:proofErr w:type="gramStart"/>
      <w:r w:rsidRPr="00467705">
        <w:rPr>
          <w:sz w:val="23"/>
          <w:szCs w:val="23"/>
        </w:rPr>
        <w:t>melhorias</w:t>
      </w:r>
      <w:proofErr w:type="gramEnd"/>
      <w:r w:rsidRPr="00467705">
        <w:rPr>
          <w:sz w:val="23"/>
          <w:szCs w:val="23"/>
        </w:rPr>
        <w:t xml:space="preserve"> urbanas; </w:t>
      </w:r>
    </w:p>
    <w:p w14:paraId="338761A5" w14:textId="77777777" w:rsidR="00A035CC" w:rsidRPr="00467705" w:rsidRDefault="00A035CC" w:rsidP="00A035CC">
      <w:pPr>
        <w:ind w:firstLine="1418"/>
        <w:jc w:val="both"/>
        <w:rPr>
          <w:sz w:val="23"/>
          <w:szCs w:val="23"/>
        </w:rPr>
      </w:pPr>
      <w:r w:rsidRPr="00467705">
        <w:rPr>
          <w:b/>
          <w:sz w:val="23"/>
          <w:szCs w:val="23"/>
        </w:rPr>
        <w:t>II -</w:t>
      </w:r>
      <w:r w:rsidRPr="00467705">
        <w:rPr>
          <w:sz w:val="23"/>
          <w:szCs w:val="23"/>
        </w:rPr>
        <w:t xml:space="preserve"> </w:t>
      </w:r>
      <w:proofErr w:type="gramStart"/>
      <w:r w:rsidRPr="00467705">
        <w:rPr>
          <w:sz w:val="23"/>
          <w:szCs w:val="23"/>
        </w:rPr>
        <w:t>implantação</w:t>
      </w:r>
      <w:proofErr w:type="gramEnd"/>
      <w:r w:rsidRPr="00467705">
        <w:rPr>
          <w:sz w:val="23"/>
          <w:szCs w:val="23"/>
        </w:rPr>
        <w:t xml:space="preserve"> de equipamentos de usos comunitários e urbanos, áreas de lazer e infraestrutura urbana;</w:t>
      </w:r>
    </w:p>
    <w:p w14:paraId="6BB9CAA2" w14:textId="77777777" w:rsidR="00A035CC" w:rsidRPr="00467705" w:rsidRDefault="00A035CC" w:rsidP="00A035CC">
      <w:pPr>
        <w:ind w:firstLine="1418"/>
        <w:jc w:val="both"/>
        <w:rPr>
          <w:sz w:val="23"/>
          <w:szCs w:val="23"/>
        </w:rPr>
      </w:pPr>
      <w:r w:rsidRPr="00467705">
        <w:rPr>
          <w:b/>
          <w:sz w:val="23"/>
          <w:szCs w:val="23"/>
        </w:rPr>
        <w:t>III -</w:t>
      </w:r>
      <w:r w:rsidRPr="00467705">
        <w:rPr>
          <w:sz w:val="23"/>
          <w:szCs w:val="23"/>
        </w:rPr>
        <w:t xml:space="preserve"> promoção de preservação cultural, ambiental e paisagística. </w:t>
      </w:r>
    </w:p>
    <w:p w14:paraId="519FA4EF" w14:textId="77777777" w:rsidR="00A035CC" w:rsidRPr="00467705" w:rsidRDefault="00A035CC" w:rsidP="00A035CC">
      <w:pPr>
        <w:jc w:val="both"/>
        <w:rPr>
          <w:sz w:val="23"/>
          <w:szCs w:val="23"/>
        </w:rPr>
      </w:pPr>
    </w:p>
    <w:p w14:paraId="748736DE" w14:textId="77777777" w:rsidR="00A035CC" w:rsidRPr="00467705" w:rsidRDefault="00A035CC" w:rsidP="00A035CC">
      <w:pPr>
        <w:pStyle w:val="Ttulo3"/>
        <w:numPr>
          <w:ilvl w:val="0"/>
          <w:numId w:val="0"/>
        </w:numPr>
        <w:rPr>
          <w:rFonts w:ascii="Times New Roman" w:hAnsi="Times New Roman"/>
          <w:sz w:val="23"/>
          <w:szCs w:val="23"/>
        </w:rPr>
      </w:pPr>
      <w:bookmarkStart w:id="9" w:name="_Toc116900835"/>
      <w:r w:rsidRPr="00467705">
        <w:rPr>
          <w:rFonts w:ascii="Times New Roman" w:hAnsi="Times New Roman"/>
          <w:sz w:val="23"/>
          <w:szCs w:val="23"/>
        </w:rPr>
        <w:t>Seção V</w:t>
      </w:r>
    </w:p>
    <w:bookmarkEnd w:id="9"/>
    <w:p w14:paraId="0250DEE2" w14:textId="77777777" w:rsidR="00A035CC" w:rsidRPr="00467705" w:rsidRDefault="00A035CC" w:rsidP="00A035CC">
      <w:pPr>
        <w:pStyle w:val="Ttulo3"/>
        <w:numPr>
          <w:ilvl w:val="0"/>
          <w:numId w:val="0"/>
        </w:numPr>
        <w:rPr>
          <w:rFonts w:ascii="Times New Roman" w:hAnsi="Times New Roman"/>
          <w:sz w:val="23"/>
          <w:szCs w:val="23"/>
        </w:rPr>
      </w:pPr>
      <w:r w:rsidRPr="00467705">
        <w:rPr>
          <w:rFonts w:ascii="Times New Roman" w:hAnsi="Times New Roman"/>
          <w:sz w:val="23"/>
          <w:szCs w:val="23"/>
        </w:rPr>
        <w:t>Da Paisagem Urbana</w:t>
      </w:r>
    </w:p>
    <w:p w14:paraId="73833DDE" w14:textId="77777777" w:rsidR="00A035CC" w:rsidRPr="00467705" w:rsidRDefault="00A035CC" w:rsidP="00A035CC">
      <w:pPr>
        <w:rPr>
          <w:sz w:val="23"/>
          <w:szCs w:val="23"/>
        </w:rPr>
      </w:pPr>
    </w:p>
    <w:p w14:paraId="0CE96F94" w14:textId="77777777" w:rsidR="00A035CC" w:rsidRPr="00467705" w:rsidRDefault="00A035CC" w:rsidP="00A035CC">
      <w:pPr>
        <w:ind w:firstLine="1418"/>
        <w:jc w:val="both"/>
        <w:rPr>
          <w:sz w:val="23"/>
          <w:szCs w:val="23"/>
        </w:rPr>
      </w:pPr>
      <w:r w:rsidRPr="00467705">
        <w:rPr>
          <w:b/>
          <w:sz w:val="23"/>
          <w:szCs w:val="23"/>
        </w:rPr>
        <w:t>Art. 63.</w:t>
      </w:r>
      <w:r w:rsidRPr="00467705">
        <w:rPr>
          <w:sz w:val="23"/>
          <w:szCs w:val="23"/>
        </w:rPr>
        <w:t xml:space="preserve">  A paisagem urbana, entendida como a configuração visual da cidade e seus componentes, resultante da interação entre elementos naturais, edificados, históricos e culturais, terá a sua política municipal definida com os seguintes objetivos:</w:t>
      </w:r>
    </w:p>
    <w:p w14:paraId="726A49F8" w14:textId="77777777" w:rsidR="00A035CC" w:rsidRPr="00467705" w:rsidRDefault="00A035CC" w:rsidP="00A035CC">
      <w:pPr>
        <w:ind w:firstLine="1418"/>
        <w:jc w:val="both"/>
        <w:rPr>
          <w:sz w:val="23"/>
          <w:szCs w:val="23"/>
        </w:rPr>
      </w:pPr>
    </w:p>
    <w:p w14:paraId="72A49AB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w:t>
      </w:r>
    </w:p>
    <w:p w14:paraId="2FCF4BD9" w14:textId="77777777" w:rsidR="00A035CC" w:rsidRPr="00467705" w:rsidRDefault="00A035CC" w:rsidP="00A035CC">
      <w:pPr>
        <w:ind w:firstLine="1418"/>
        <w:jc w:val="both"/>
        <w:rPr>
          <w:sz w:val="23"/>
          <w:szCs w:val="23"/>
        </w:rPr>
      </w:pPr>
      <w:r w:rsidRPr="00467705">
        <w:rPr>
          <w:b/>
          <w:sz w:val="23"/>
          <w:szCs w:val="23"/>
        </w:rPr>
        <w:t>IV</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disciplinar</w:t>
      </w:r>
      <w:proofErr w:type="gramEnd"/>
      <w:r w:rsidRPr="00467705">
        <w:rPr>
          <w:sz w:val="23"/>
          <w:szCs w:val="23"/>
        </w:rPr>
        <w:t xml:space="preserve"> o uso do espaço público pelo setor privado, em caráter excepcional, subordinando-o a projeto urbanístico previamente estabelecido, segundo parâmetros legais expressamente discriminados em lei específica</w:t>
      </w:r>
      <w:r w:rsidRPr="00467705">
        <w:rPr>
          <w:color w:val="0070C0"/>
          <w:sz w:val="23"/>
          <w:szCs w:val="23"/>
        </w:rPr>
        <w:t>.</w:t>
      </w:r>
    </w:p>
    <w:p w14:paraId="3E9D8BB0" w14:textId="77777777" w:rsidR="00A035CC" w:rsidRPr="00467705" w:rsidRDefault="00A035CC" w:rsidP="00A035CC">
      <w:pPr>
        <w:ind w:firstLine="1418"/>
        <w:jc w:val="both"/>
        <w:rPr>
          <w:b/>
          <w:sz w:val="23"/>
          <w:szCs w:val="23"/>
        </w:rPr>
      </w:pPr>
    </w:p>
    <w:p w14:paraId="3D04C032" w14:textId="77777777" w:rsidR="00A035CC" w:rsidRPr="00467705" w:rsidRDefault="00A035CC" w:rsidP="00A035CC">
      <w:pPr>
        <w:ind w:firstLine="1418"/>
        <w:jc w:val="both"/>
        <w:rPr>
          <w:sz w:val="23"/>
          <w:szCs w:val="23"/>
        </w:rPr>
      </w:pPr>
      <w:r w:rsidRPr="00467705">
        <w:rPr>
          <w:b/>
          <w:sz w:val="23"/>
          <w:szCs w:val="23"/>
        </w:rPr>
        <w:t xml:space="preserve">Art. 65. </w:t>
      </w:r>
      <w:r w:rsidRPr="00467705">
        <w:rPr>
          <w:sz w:val="23"/>
          <w:szCs w:val="23"/>
        </w:rPr>
        <w:t>......................................................................................................................</w:t>
      </w:r>
    </w:p>
    <w:p w14:paraId="7A4E0F29"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Cs/>
          <w:iCs/>
          <w:sz w:val="23"/>
          <w:szCs w:val="23"/>
        </w:rPr>
        <w:t>....................................................................................................................................</w:t>
      </w:r>
    </w:p>
    <w:p w14:paraId="1FA87F4C"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VIII -</w:t>
      </w:r>
      <w:r w:rsidRPr="00467705">
        <w:rPr>
          <w:bCs/>
          <w:iCs/>
          <w:sz w:val="23"/>
          <w:szCs w:val="23"/>
        </w:rPr>
        <w:t xml:space="preserve"> (revogado).</w:t>
      </w:r>
    </w:p>
    <w:p w14:paraId="1E285390" w14:textId="77777777" w:rsidR="00A035CC" w:rsidRPr="00467705" w:rsidRDefault="00A035CC" w:rsidP="00A035CC">
      <w:pPr>
        <w:tabs>
          <w:tab w:val="left" w:pos="851"/>
          <w:tab w:val="left" w:pos="1134"/>
          <w:tab w:val="right" w:pos="9072"/>
        </w:tabs>
        <w:ind w:firstLine="1418"/>
        <w:jc w:val="both"/>
        <w:rPr>
          <w:bCs/>
          <w:iCs/>
          <w:sz w:val="23"/>
          <w:szCs w:val="23"/>
        </w:rPr>
      </w:pPr>
    </w:p>
    <w:p w14:paraId="0C1A83B2" w14:textId="77777777" w:rsidR="00A035CC" w:rsidRPr="00467705" w:rsidRDefault="00A035CC" w:rsidP="00A035CC">
      <w:pPr>
        <w:pStyle w:val="Ttulo3"/>
        <w:numPr>
          <w:ilvl w:val="0"/>
          <w:numId w:val="0"/>
        </w:numPr>
        <w:rPr>
          <w:rFonts w:ascii="Times New Roman" w:hAnsi="Times New Roman"/>
          <w:sz w:val="23"/>
          <w:szCs w:val="23"/>
        </w:rPr>
      </w:pPr>
      <w:r w:rsidRPr="00467705">
        <w:rPr>
          <w:rFonts w:ascii="Times New Roman" w:hAnsi="Times New Roman"/>
          <w:sz w:val="23"/>
          <w:szCs w:val="23"/>
        </w:rPr>
        <w:t>Seção VI</w:t>
      </w:r>
    </w:p>
    <w:p w14:paraId="703B08F8" w14:textId="77777777" w:rsidR="00A035CC" w:rsidRPr="00467705" w:rsidRDefault="00A035CC" w:rsidP="00A035CC">
      <w:pPr>
        <w:pStyle w:val="Ttulo3"/>
        <w:numPr>
          <w:ilvl w:val="0"/>
          <w:numId w:val="0"/>
        </w:numPr>
        <w:rPr>
          <w:rFonts w:ascii="Times New Roman" w:hAnsi="Times New Roman"/>
          <w:sz w:val="23"/>
          <w:szCs w:val="23"/>
        </w:rPr>
      </w:pPr>
      <w:r w:rsidRPr="00467705">
        <w:rPr>
          <w:rFonts w:ascii="Times New Roman" w:hAnsi="Times New Roman"/>
          <w:sz w:val="23"/>
          <w:szCs w:val="23"/>
        </w:rPr>
        <w:t>Da Infraestrutura e Serviços de Utilidade Pública</w:t>
      </w:r>
    </w:p>
    <w:p w14:paraId="23D412F9" w14:textId="77777777" w:rsidR="00A035CC" w:rsidRPr="00467705" w:rsidRDefault="00A035CC" w:rsidP="00A035CC">
      <w:pPr>
        <w:rPr>
          <w:sz w:val="23"/>
          <w:szCs w:val="23"/>
        </w:rPr>
      </w:pPr>
    </w:p>
    <w:p w14:paraId="19E89E1F" w14:textId="77777777" w:rsidR="00A035CC" w:rsidRPr="00467705" w:rsidRDefault="00A035CC" w:rsidP="00A035CC">
      <w:pPr>
        <w:ind w:firstLine="1418"/>
        <w:jc w:val="both"/>
        <w:rPr>
          <w:sz w:val="23"/>
          <w:szCs w:val="23"/>
        </w:rPr>
      </w:pPr>
      <w:r w:rsidRPr="00467705">
        <w:rPr>
          <w:b/>
          <w:sz w:val="23"/>
          <w:szCs w:val="23"/>
        </w:rPr>
        <w:t xml:space="preserve">Art. 72. </w:t>
      </w:r>
      <w:r w:rsidRPr="00467705">
        <w:rPr>
          <w:sz w:val="23"/>
          <w:szCs w:val="23"/>
        </w:rPr>
        <w:t>......................................................................................................................</w:t>
      </w:r>
    </w:p>
    <w:p w14:paraId="0C06BF91" w14:textId="77777777" w:rsidR="00A035CC" w:rsidRPr="00467705" w:rsidRDefault="00A035CC" w:rsidP="00A035CC">
      <w:pPr>
        <w:ind w:firstLine="1418"/>
        <w:jc w:val="both"/>
        <w:rPr>
          <w:b/>
          <w:sz w:val="23"/>
          <w:szCs w:val="23"/>
        </w:rPr>
      </w:pPr>
      <w:r w:rsidRPr="00467705">
        <w:rPr>
          <w:sz w:val="23"/>
          <w:szCs w:val="23"/>
        </w:rPr>
        <w:t>....................................................................................................................................</w:t>
      </w:r>
    </w:p>
    <w:p w14:paraId="79EFC8E8" w14:textId="77777777" w:rsidR="00A035CC" w:rsidRPr="00467705" w:rsidRDefault="00A035CC" w:rsidP="00A035CC">
      <w:pPr>
        <w:ind w:firstLine="1418"/>
        <w:jc w:val="both"/>
        <w:rPr>
          <w:sz w:val="23"/>
          <w:szCs w:val="23"/>
        </w:rPr>
      </w:pPr>
    </w:p>
    <w:p w14:paraId="7EFB651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sz w:val="23"/>
          <w:szCs w:val="23"/>
        </w:rPr>
        <w:t xml:space="preserve">§ 3º </w:t>
      </w:r>
      <w:r w:rsidRPr="00467705">
        <w:rPr>
          <w:bCs/>
          <w:iCs/>
          <w:sz w:val="23"/>
          <w:szCs w:val="23"/>
        </w:rPr>
        <w:t>............................................................................................................................</w:t>
      </w:r>
    </w:p>
    <w:p w14:paraId="0D610F87" w14:textId="77777777" w:rsidR="00A035CC" w:rsidRPr="00467705" w:rsidRDefault="00A035CC" w:rsidP="00A035CC">
      <w:pPr>
        <w:ind w:firstLine="1418"/>
        <w:rPr>
          <w:b/>
          <w:sz w:val="23"/>
          <w:szCs w:val="23"/>
        </w:rPr>
      </w:pPr>
    </w:p>
    <w:p w14:paraId="5F9D5322" w14:textId="77777777" w:rsidR="00A035CC" w:rsidRPr="00467705" w:rsidRDefault="00A035CC" w:rsidP="00A035CC">
      <w:pPr>
        <w:ind w:firstLine="1418"/>
        <w:jc w:val="both"/>
        <w:rPr>
          <w:sz w:val="23"/>
          <w:szCs w:val="23"/>
        </w:rPr>
      </w:pPr>
      <w:bookmarkStart w:id="10" w:name="_Toc116900837"/>
      <w:r w:rsidRPr="00467705">
        <w:rPr>
          <w:b/>
          <w:sz w:val="23"/>
          <w:szCs w:val="23"/>
        </w:rPr>
        <w:t>I</w:t>
      </w:r>
      <w:r w:rsidRPr="00467705">
        <w:rPr>
          <w:sz w:val="23"/>
          <w:szCs w:val="23"/>
        </w:rPr>
        <w:t xml:space="preserve"> </w:t>
      </w:r>
      <w:r w:rsidRPr="00467705">
        <w:rPr>
          <w:b/>
          <w:sz w:val="23"/>
          <w:szCs w:val="23"/>
        </w:rPr>
        <w:t>-</w:t>
      </w:r>
      <w:r w:rsidRPr="00467705">
        <w:rPr>
          <w:sz w:val="23"/>
          <w:szCs w:val="23"/>
        </w:rPr>
        <w:t xml:space="preserve"> Elaborar mapas de ocorrências e pesquisa de vitimização em parceria com a Secretaria Municipal de Segurança Pública, Trânsito e Defesa Civil, comunidade e entidades do setor, identificando e avaliando as vulnerabilidades e os riscos existentes no âmbito do Município; </w:t>
      </w:r>
    </w:p>
    <w:p w14:paraId="318B15D2" w14:textId="77777777" w:rsidR="00A035CC" w:rsidRPr="00467705" w:rsidRDefault="00A035CC" w:rsidP="00A035CC">
      <w:pPr>
        <w:ind w:firstLine="1418"/>
        <w:jc w:val="both"/>
        <w:rPr>
          <w:sz w:val="23"/>
          <w:szCs w:val="23"/>
        </w:rPr>
      </w:pPr>
      <w:r w:rsidRPr="00467705">
        <w:rPr>
          <w:sz w:val="23"/>
          <w:szCs w:val="23"/>
        </w:rPr>
        <w:t>........................................................................................................................................</w:t>
      </w:r>
    </w:p>
    <w:p w14:paraId="3FD0E44B" w14:textId="77777777" w:rsidR="00A035CC" w:rsidRPr="00467705" w:rsidRDefault="00A035CC" w:rsidP="00A035CC">
      <w:pPr>
        <w:jc w:val="center"/>
        <w:rPr>
          <w:b/>
          <w:sz w:val="23"/>
          <w:szCs w:val="23"/>
        </w:rPr>
      </w:pPr>
    </w:p>
    <w:p w14:paraId="4BD2E444" w14:textId="77777777" w:rsidR="00A035CC" w:rsidRPr="00467705" w:rsidRDefault="00A035CC" w:rsidP="00A035CC">
      <w:pPr>
        <w:jc w:val="center"/>
        <w:rPr>
          <w:b/>
          <w:sz w:val="23"/>
          <w:szCs w:val="23"/>
        </w:rPr>
      </w:pPr>
      <w:r w:rsidRPr="00467705">
        <w:rPr>
          <w:b/>
          <w:sz w:val="23"/>
          <w:szCs w:val="23"/>
        </w:rPr>
        <w:t>CAPÍTULO IV</w:t>
      </w:r>
    </w:p>
    <w:p w14:paraId="748BE86E" w14:textId="77777777" w:rsidR="00A035CC" w:rsidRPr="00467705" w:rsidRDefault="00A035CC" w:rsidP="00A035CC">
      <w:pPr>
        <w:jc w:val="center"/>
        <w:rPr>
          <w:b/>
          <w:sz w:val="23"/>
          <w:szCs w:val="23"/>
        </w:rPr>
      </w:pPr>
      <w:r w:rsidRPr="00467705">
        <w:rPr>
          <w:b/>
          <w:sz w:val="23"/>
          <w:szCs w:val="23"/>
        </w:rPr>
        <w:t>DO MEIO AMBIENTE</w:t>
      </w:r>
      <w:bookmarkEnd w:id="10"/>
    </w:p>
    <w:p w14:paraId="3660BB19" w14:textId="77777777" w:rsidR="00A035CC" w:rsidRPr="00467705" w:rsidRDefault="00A035CC" w:rsidP="00A035CC">
      <w:pPr>
        <w:jc w:val="center"/>
        <w:rPr>
          <w:b/>
          <w:sz w:val="23"/>
          <w:szCs w:val="23"/>
        </w:rPr>
      </w:pPr>
    </w:p>
    <w:p w14:paraId="37F680BB" w14:textId="77777777" w:rsidR="00A035CC" w:rsidRPr="00467705" w:rsidRDefault="00A035CC" w:rsidP="00A035CC">
      <w:pPr>
        <w:jc w:val="center"/>
        <w:rPr>
          <w:b/>
          <w:sz w:val="23"/>
          <w:szCs w:val="23"/>
        </w:rPr>
      </w:pPr>
      <w:bookmarkStart w:id="11" w:name="_Toc116900838"/>
      <w:r w:rsidRPr="00467705">
        <w:rPr>
          <w:b/>
          <w:sz w:val="23"/>
          <w:szCs w:val="23"/>
        </w:rPr>
        <w:t>Seção I</w:t>
      </w:r>
    </w:p>
    <w:bookmarkEnd w:id="11"/>
    <w:p w14:paraId="06B546D3" w14:textId="77777777" w:rsidR="00A035CC" w:rsidRPr="00467705" w:rsidRDefault="00A035CC" w:rsidP="00A035CC">
      <w:pPr>
        <w:jc w:val="center"/>
        <w:rPr>
          <w:b/>
          <w:sz w:val="23"/>
          <w:szCs w:val="23"/>
        </w:rPr>
      </w:pPr>
      <w:r w:rsidRPr="00467705">
        <w:rPr>
          <w:b/>
          <w:sz w:val="23"/>
          <w:szCs w:val="23"/>
        </w:rPr>
        <w:t>Da Política Ambiental</w:t>
      </w:r>
    </w:p>
    <w:p w14:paraId="736ACBAA" w14:textId="77777777" w:rsidR="00A035CC" w:rsidRPr="00467705" w:rsidRDefault="00A035CC" w:rsidP="00A035CC">
      <w:pPr>
        <w:rPr>
          <w:sz w:val="23"/>
          <w:szCs w:val="23"/>
        </w:rPr>
      </w:pPr>
    </w:p>
    <w:p w14:paraId="63142FBE" w14:textId="77777777" w:rsidR="00A035CC" w:rsidRPr="00467705" w:rsidRDefault="00A035CC" w:rsidP="00A035CC">
      <w:pPr>
        <w:ind w:firstLine="1418"/>
        <w:jc w:val="both"/>
        <w:rPr>
          <w:sz w:val="23"/>
          <w:szCs w:val="23"/>
        </w:rPr>
      </w:pPr>
      <w:r w:rsidRPr="00467705">
        <w:rPr>
          <w:b/>
          <w:sz w:val="23"/>
          <w:szCs w:val="23"/>
        </w:rPr>
        <w:t xml:space="preserve">Art. 75. </w:t>
      </w:r>
      <w:r w:rsidRPr="00467705">
        <w:rPr>
          <w:sz w:val="23"/>
          <w:szCs w:val="23"/>
        </w:rPr>
        <w:t>......................................................................................................................</w:t>
      </w:r>
    </w:p>
    <w:p w14:paraId="187876F3" w14:textId="77777777" w:rsidR="00A035CC" w:rsidRPr="00467705" w:rsidRDefault="00A035CC" w:rsidP="00A035CC">
      <w:pPr>
        <w:ind w:firstLine="1418"/>
        <w:rPr>
          <w:b/>
          <w:sz w:val="23"/>
          <w:szCs w:val="23"/>
        </w:rPr>
      </w:pPr>
    </w:p>
    <w:p w14:paraId="60780378" w14:textId="77777777" w:rsidR="00A035CC" w:rsidRPr="00467705" w:rsidRDefault="00A035CC" w:rsidP="00A035CC">
      <w:pPr>
        <w:ind w:firstLine="1418"/>
        <w:jc w:val="both"/>
        <w:rPr>
          <w:sz w:val="23"/>
          <w:szCs w:val="23"/>
        </w:rPr>
      </w:pPr>
      <w:r w:rsidRPr="00467705">
        <w:rPr>
          <w:b/>
          <w:sz w:val="23"/>
          <w:szCs w:val="23"/>
        </w:rPr>
        <w:t>I</w:t>
      </w:r>
      <w:r w:rsidRPr="00467705">
        <w:rPr>
          <w:sz w:val="23"/>
          <w:szCs w:val="23"/>
        </w:rPr>
        <w:t xml:space="preserve"> </w:t>
      </w:r>
      <w:r w:rsidRPr="00467705">
        <w:rPr>
          <w:b/>
          <w:sz w:val="23"/>
          <w:szCs w:val="23"/>
        </w:rPr>
        <w:t>-</w:t>
      </w:r>
      <w:r w:rsidRPr="00467705">
        <w:rPr>
          <w:sz w:val="23"/>
          <w:szCs w:val="23"/>
        </w:rPr>
        <w:t xml:space="preserve"> Implementar as diretrizes contidas na Política Nacional do Meio Ambiente, Lei Orgânica do Município, Lei Municipal n. º 3.331 de 15 de dezembro de 2022 que institui a Política Municipal de Saneamento Básico, o Plano Municipal de Saneamento Básico, e demais normas correlatas e regulamentares da Legislação Federal e da Legislação Estadual, no que couber;</w:t>
      </w:r>
    </w:p>
    <w:p w14:paraId="7729FF76" w14:textId="77777777" w:rsidR="00A035CC" w:rsidRPr="00467705" w:rsidRDefault="00A035CC" w:rsidP="00A035CC">
      <w:pPr>
        <w:rPr>
          <w:sz w:val="23"/>
          <w:szCs w:val="23"/>
        </w:rPr>
      </w:pPr>
      <w:r w:rsidRPr="00467705">
        <w:rPr>
          <w:sz w:val="23"/>
          <w:szCs w:val="23"/>
        </w:rPr>
        <w:t>.............................................................................................................................................................</w:t>
      </w:r>
    </w:p>
    <w:p w14:paraId="213A4F26" w14:textId="77777777" w:rsidR="00A035CC" w:rsidRPr="00467705" w:rsidRDefault="00A035CC" w:rsidP="00A035CC">
      <w:pPr>
        <w:jc w:val="both"/>
        <w:rPr>
          <w:sz w:val="23"/>
          <w:szCs w:val="23"/>
        </w:rPr>
      </w:pPr>
    </w:p>
    <w:p w14:paraId="54FB3341" w14:textId="77777777" w:rsidR="00A035CC" w:rsidRPr="00467705" w:rsidRDefault="00A035CC" w:rsidP="00A035CC">
      <w:pPr>
        <w:jc w:val="center"/>
        <w:rPr>
          <w:b/>
          <w:sz w:val="23"/>
          <w:szCs w:val="23"/>
        </w:rPr>
      </w:pPr>
      <w:r w:rsidRPr="00467705">
        <w:rPr>
          <w:b/>
          <w:sz w:val="23"/>
          <w:szCs w:val="23"/>
        </w:rPr>
        <w:t>Seção II</w:t>
      </w:r>
    </w:p>
    <w:p w14:paraId="43EA2545" w14:textId="77777777" w:rsidR="00A035CC" w:rsidRPr="00467705" w:rsidRDefault="00A035CC" w:rsidP="00A035CC">
      <w:pPr>
        <w:jc w:val="center"/>
        <w:rPr>
          <w:b/>
          <w:sz w:val="23"/>
          <w:szCs w:val="23"/>
        </w:rPr>
      </w:pPr>
      <w:r w:rsidRPr="00467705">
        <w:rPr>
          <w:b/>
          <w:sz w:val="23"/>
          <w:szCs w:val="23"/>
        </w:rPr>
        <w:t>Dos Patrimônios Ambiental e Natural</w:t>
      </w:r>
    </w:p>
    <w:p w14:paraId="08A4AE0C" w14:textId="77777777" w:rsidR="00A035CC" w:rsidRPr="00467705" w:rsidRDefault="00A035CC" w:rsidP="00A035CC">
      <w:pPr>
        <w:jc w:val="both"/>
        <w:rPr>
          <w:b/>
          <w:sz w:val="23"/>
          <w:szCs w:val="23"/>
        </w:rPr>
      </w:pPr>
    </w:p>
    <w:p w14:paraId="30B5BE01" w14:textId="77777777" w:rsidR="00A035CC" w:rsidRPr="00467705" w:rsidRDefault="00A035CC" w:rsidP="00A035CC">
      <w:pPr>
        <w:ind w:firstLine="1418"/>
        <w:jc w:val="both"/>
        <w:rPr>
          <w:sz w:val="23"/>
          <w:szCs w:val="23"/>
        </w:rPr>
      </w:pPr>
      <w:r w:rsidRPr="00467705">
        <w:rPr>
          <w:b/>
          <w:sz w:val="23"/>
          <w:szCs w:val="23"/>
        </w:rPr>
        <w:t>Art. 77-A.</w:t>
      </w:r>
      <w:r w:rsidRPr="00467705">
        <w:rPr>
          <w:sz w:val="23"/>
          <w:szCs w:val="23"/>
        </w:rPr>
        <w:t xml:space="preserve"> Patrimônio Ambiental são os recursos naturais e qualquer manifestação material ou imaterial que seja representativa da cultura de uma comunidade, quando sua manifestação esteja associada ao meio ambiente.</w:t>
      </w:r>
    </w:p>
    <w:p w14:paraId="4746F651" w14:textId="77777777" w:rsidR="00A035CC" w:rsidRPr="00467705" w:rsidRDefault="00A035CC" w:rsidP="00A035CC">
      <w:pPr>
        <w:ind w:firstLine="1418"/>
        <w:jc w:val="both"/>
        <w:rPr>
          <w:sz w:val="23"/>
          <w:szCs w:val="23"/>
        </w:rPr>
      </w:pPr>
    </w:p>
    <w:p w14:paraId="086465FC" w14:textId="77777777" w:rsidR="00A035CC" w:rsidRPr="00467705" w:rsidRDefault="00A035CC" w:rsidP="00A035CC">
      <w:pPr>
        <w:ind w:firstLine="1418"/>
        <w:jc w:val="both"/>
        <w:rPr>
          <w:sz w:val="23"/>
          <w:szCs w:val="23"/>
        </w:rPr>
      </w:pPr>
      <w:r w:rsidRPr="00467705">
        <w:rPr>
          <w:b/>
          <w:sz w:val="23"/>
          <w:szCs w:val="23"/>
        </w:rPr>
        <w:t>Art. 77-B.</w:t>
      </w:r>
      <w:r w:rsidRPr="00467705">
        <w:rPr>
          <w:sz w:val="23"/>
          <w:szCs w:val="23"/>
        </w:rPr>
        <w:t xml:space="preserve"> Patrimônio Natural é constituído pela flora, fauna, solo, água, atmosfera, incluindo os ecossistemas.</w:t>
      </w:r>
    </w:p>
    <w:p w14:paraId="0EA91EE2" w14:textId="77777777" w:rsidR="00A035CC" w:rsidRPr="00467705" w:rsidRDefault="00A035CC" w:rsidP="00A035CC">
      <w:pPr>
        <w:ind w:firstLine="1418"/>
        <w:jc w:val="both"/>
        <w:rPr>
          <w:sz w:val="23"/>
          <w:szCs w:val="23"/>
        </w:rPr>
      </w:pPr>
    </w:p>
    <w:p w14:paraId="09128FA2" w14:textId="180A42A4" w:rsidR="00A035CC" w:rsidRPr="00467705" w:rsidRDefault="00A035CC" w:rsidP="00A035CC">
      <w:pPr>
        <w:ind w:firstLine="1418"/>
        <w:jc w:val="both"/>
        <w:rPr>
          <w:sz w:val="23"/>
          <w:szCs w:val="23"/>
        </w:rPr>
      </w:pPr>
      <w:r w:rsidRPr="00467705">
        <w:rPr>
          <w:b/>
          <w:sz w:val="23"/>
          <w:szCs w:val="23"/>
        </w:rPr>
        <w:t>Art. 77-C.</w:t>
      </w:r>
      <w:r w:rsidRPr="00467705">
        <w:rPr>
          <w:sz w:val="23"/>
          <w:szCs w:val="23"/>
        </w:rPr>
        <w:t xml:space="preserve"> Para conservar e preservar os Patrimônios Ambiental e Natural do município, tem-se como diretriz geral estabelecer a Política de Gestão Municipal de Meio Ambiente de maneira intersetorial com outras políticas públicas.</w:t>
      </w:r>
    </w:p>
    <w:p w14:paraId="281CF0ED" w14:textId="77777777" w:rsidR="00A035CC" w:rsidRPr="00467705" w:rsidRDefault="00A035CC" w:rsidP="00A035CC">
      <w:pPr>
        <w:jc w:val="both"/>
        <w:rPr>
          <w:b/>
          <w:sz w:val="23"/>
          <w:szCs w:val="23"/>
        </w:rPr>
      </w:pPr>
    </w:p>
    <w:p w14:paraId="79537AFA" w14:textId="77777777" w:rsidR="00A035CC" w:rsidRPr="00467705" w:rsidRDefault="00A035CC" w:rsidP="00A035CC">
      <w:pPr>
        <w:jc w:val="center"/>
        <w:rPr>
          <w:b/>
          <w:sz w:val="23"/>
          <w:szCs w:val="23"/>
        </w:rPr>
      </w:pPr>
      <w:r w:rsidRPr="00467705">
        <w:rPr>
          <w:b/>
          <w:sz w:val="23"/>
          <w:szCs w:val="23"/>
        </w:rPr>
        <w:t>Seção III</w:t>
      </w:r>
    </w:p>
    <w:p w14:paraId="12A1C295" w14:textId="77777777" w:rsidR="00A035CC" w:rsidRPr="00467705" w:rsidRDefault="00A035CC" w:rsidP="00A035CC">
      <w:pPr>
        <w:jc w:val="center"/>
        <w:rPr>
          <w:b/>
          <w:sz w:val="23"/>
          <w:szCs w:val="23"/>
        </w:rPr>
      </w:pPr>
      <w:r w:rsidRPr="00467705">
        <w:rPr>
          <w:b/>
          <w:sz w:val="23"/>
          <w:szCs w:val="23"/>
        </w:rPr>
        <w:t>Dos Instrumentos da Gestão Ambiental</w:t>
      </w:r>
    </w:p>
    <w:p w14:paraId="62B2880C" w14:textId="77777777" w:rsidR="00A035CC" w:rsidRPr="00467705" w:rsidRDefault="00A035CC" w:rsidP="00A035CC">
      <w:pPr>
        <w:ind w:firstLine="708"/>
        <w:jc w:val="both"/>
        <w:rPr>
          <w:b/>
          <w:sz w:val="23"/>
          <w:szCs w:val="23"/>
        </w:rPr>
      </w:pPr>
    </w:p>
    <w:p w14:paraId="761A1DDB" w14:textId="77777777" w:rsidR="00A035CC" w:rsidRPr="00467705" w:rsidRDefault="00A035CC" w:rsidP="00A035CC">
      <w:pPr>
        <w:ind w:firstLine="1418"/>
        <w:jc w:val="both"/>
        <w:rPr>
          <w:sz w:val="23"/>
          <w:szCs w:val="23"/>
        </w:rPr>
      </w:pPr>
      <w:r w:rsidRPr="00467705">
        <w:rPr>
          <w:b/>
          <w:sz w:val="23"/>
          <w:szCs w:val="23"/>
        </w:rPr>
        <w:t xml:space="preserve">Art. 77-D. </w:t>
      </w:r>
      <w:r w:rsidRPr="00467705">
        <w:rPr>
          <w:sz w:val="23"/>
          <w:szCs w:val="23"/>
        </w:rPr>
        <w:t>Os instrumentos da Gestão Ambiental compõem as estratégias para a proteção, o controle e a recuperação do meio ambiente urbano de Sorriso e serão utilizados para implementar os objetivos deste Plano Diretor.</w:t>
      </w:r>
    </w:p>
    <w:p w14:paraId="62F8512B" w14:textId="77777777" w:rsidR="00A035CC" w:rsidRPr="00467705" w:rsidRDefault="00A035CC" w:rsidP="00A035CC">
      <w:pPr>
        <w:ind w:firstLine="1418"/>
        <w:jc w:val="both"/>
        <w:rPr>
          <w:b/>
          <w:sz w:val="23"/>
          <w:szCs w:val="23"/>
        </w:rPr>
      </w:pPr>
    </w:p>
    <w:p w14:paraId="6B4ECD23" w14:textId="77777777" w:rsidR="00A035CC" w:rsidRPr="00467705" w:rsidRDefault="00A035CC" w:rsidP="00A035CC">
      <w:pPr>
        <w:ind w:firstLine="1418"/>
        <w:jc w:val="both"/>
        <w:rPr>
          <w:sz w:val="23"/>
          <w:szCs w:val="23"/>
        </w:rPr>
      </w:pPr>
      <w:r w:rsidRPr="00467705">
        <w:rPr>
          <w:b/>
          <w:sz w:val="23"/>
          <w:szCs w:val="23"/>
        </w:rPr>
        <w:t>Parágrafo único</w:t>
      </w:r>
      <w:r w:rsidRPr="00467705">
        <w:rPr>
          <w:sz w:val="23"/>
          <w:szCs w:val="23"/>
        </w:rPr>
        <w:t>. As intervenções no meio ambiente do município poderão dispor da utilização de dois ou mais instrumentos da Gestão Ambiental, visando assegurar a defesa do mesmo ante o processo de urbanização.</w:t>
      </w:r>
    </w:p>
    <w:p w14:paraId="4920B4D8" w14:textId="77777777" w:rsidR="00A035CC" w:rsidRPr="00467705" w:rsidRDefault="00A035CC" w:rsidP="00A035CC">
      <w:pPr>
        <w:ind w:firstLine="1418"/>
        <w:jc w:val="both"/>
        <w:rPr>
          <w:b/>
          <w:sz w:val="23"/>
          <w:szCs w:val="23"/>
        </w:rPr>
      </w:pPr>
    </w:p>
    <w:p w14:paraId="06C6A980" w14:textId="77777777" w:rsidR="00A035CC" w:rsidRPr="00467705" w:rsidRDefault="00A035CC" w:rsidP="00A035CC">
      <w:pPr>
        <w:ind w:firstLine="1418"/>
        <w:jc w:val="both"/>
        <w:rPr>
          <w:sz w:val="23"/>
          <w:szCs w:val="23"/>
        </w:rPr>
      </w:pPr>
      <w:r w:rsidRPr="00467705">
        <w:rPr>
          <w:b/>
          <w:sz w:val="23"/>
          <w:szCs w:val="23"/>
        </w:rPr>
        <w:t>Art. 77-E.</w:t>
      </w:r>
      <w:r w:rsidRPr="00467705">
        <w:rPr>
          <w:sz w:val="23"/>
          <w:szCs w:val="23"/>
        </w:rPr>
        <w:t xml:space="preserve"> São instrumentos da Gestão Ambiental previstos nesta Lei:</w:t>
      </w:r>
    </w:p>
    <w:p w14:paraId="0E613D9D" w14:textId="77777777" w:rsidR="00A035CC" w:rsidRPr="00467705" w:rsidRDefault="00A035CC" w:rsidP="00A035CC">
      <w:pPr>
        <w:ind w:firstLine="1418"/>
        <w:jc w:val="both"/>
        <w:rPr>
          <w:sz w:val="23"/>
          <w:szCs w:val="23"/>
        </w:rPr>
      </w:pPr>
    </w:p>
    <w:p w14:paraId="438566A8" w14:textId="77777777" w:rsidR="00A035CC" w:rsidRPr="00467705" w:rsidRDefault="00A035CC" w:rsidP="00A035CC">
      <w:pPr>
        <w:ind w:firstLine="1418"/>
        <w:jc w:val="both"/>
        <w:rPr>
          <w:sz w:val="23"/>
          <w:szCs w:val="23"/>
        </w:rPr>
      </w:pPr>
      <w:r w:rsidRPr="00467705">
        <w:rPr>
          <w:b/>
          <w:sz w:val="23"/>
          <w:szCs w:val="23"/>
        </w:rPr>
        <w:t>I</w:t>
      </w:r>
      <w:r w:rsidRPr="00467705">
        <w:rPr>
          <w:sz w:val="23"/>
          <w:szCs w:val="23"/>
        </w:rPr>
        <w:t xml:space="preserve"> - ICMS Ecológico;</w:t>
      </w:r>
    </w:p>
    <w:p w14:paraId="6FC024D4" w14:textId="77777777" w:rsidR="00A035CC" w:rsidRPr="00467705" w:rsidRDefault="00A035CC" w:rsidP="00A035CC">
      <w:pPr>
        <w:ind w:firstLine="1418"/>
        <w:jc w:val="both"/>
        <w:rPr>
          <w:sz w:val="23"/>
          <w:szCs w:val="23"/>
        </w:rPr>
      </w:pPr>
      <w:r w:rsidRPr="00467705">
        <w:rPr>
          <w:b/>
          <w:sz w:val="23"/>
          <w:szCs w:val="23"/>
        </w:rPr>
        <w:t>II</w:t>
      </w:r>
      <w:r w:rsidRPr="00467705">
        <w:rPr>
          <w:sz w:val="23"/>
          <w:szCs w:val="23"/>
        </w:rPr>
        <w:t xml:space="preserve"> - IPTU Verde;</w:t>
      </w:r>
    </w:p>
    <w:p w14:paraId="3951C523" w14:textId="77777777" w:rsidR="00A035CC" w:rsidRPr="00467705" w:rsidRDefault="00A035CC" w:rsidP="00A035CC">
      <w:pPr>
        <w:ind w:firstLine="1418"/>
        <w:jc w:val="both"/>
        <w:rPr>
          <w:sz w:val="23"/>
          <w:szCs w:val="23"/>
        </w:rPr>
      </w:pPr>
      <w:r w:rsidRPr="00467705">
        <w:rPr>
          <w:b/>
          <w:sz w:val="23"/>
          <w:szCs w:val="23"/>
        </w:rPr>
        <w:t>III</w:t>
      </w:r>
      <w:r w:rsidRPr="00467705">
        <w:rPr>
          <w:sz w:val="23"/>
          <w:szCs w:val="23"/>
        </w:rPr>
        <w:t xml:space="preserve"> - Carta Geotécnica;</w:t>
      </w:r>
    </w:p>
    <w:p w14:paraId="1104ADC1" w14:textId="77777777" w:rsidR="00A035CC" w:rsidRPr="00467705" w:rsidRDefault="00A035CC" w:rsidP="00A035CC">
      <w:pPr>
        <w:ind w:firstLine="1418"/>
        <w:jc w:val="both"/>
        <w:rPr>
          <w:sz w:val="23"/>
          <w:szCs w:val="23"/>
        </w:rPr>
      </w:pPr>
      <w:r w:rsidRPr="00467705">
        <w:rPr>
          <w:b/>
          <w:sz w:val="23"/>
          <w:szCs w:val="23"/>
        </w:rPr>
        <w:t>IV</w:t>
      </w:r>
      <w:r w:rsidRPr="00467705">
        <w:rPr>
          <w:sz w:val="23"/>
          <w:szCs w:val="23"/>
        </w:rPr>
        <w:t xml:space="preserve"> - Política de Proteção Ambiental do Município;</w:t>
      </w:r>
    </w:p>
    <w:p w14:paraId="7B8A7703" w14:textId="77777777" w:rsidR="00A035CC" w:rsidRPr="00467705" w:rsidRDefault="00A035CC" w:rsidP="00A035CC">
      <w:pPr>
        <w:ind w:firstLine="1418"/>
        <w:jc w:val="both"/>
        <w:rPr>
          <w:sz w:val="23"/>
          <w:szCs w:val="23"/>
        </w:rPr>
      </w:pPr>
      <w:r w:rsidRPr="00467705">
        <w:rPr>
          <w:b/>
          <w:sz w:val="23"/>
          <w:szCs w:val="23"/>
        </w:rPr>
        <w:t>V</w:t>
      </w:r>
      <w:r w:rsidRPr="00467705">
        <w:rPr>
          <w:sz w:val="23"/>
          <w:szCs w:val="23"/>
        </w:rPr>
        <w:t xml:space="preserve"> - Licenciamento Ambiental, em consonância com os órgãos federais e estaduais e, com a revisão das atividades efetivas ou potencialmente poluidoras;</w:t>
      </w:r>
    </w:p>
    <w:p w14:paraId="0A04AD3F" w14:textId="77777777" w:rsidR="00A035CC" w:rsidRPr="00467705" w:rsidRDefault="00A035CC" w:rsidP="00A035CC">
      <w:pPr>
        <w:ind w:firstLine="1418"/>
        <w:jc w:val="both"/>
        <w:rPr>
          <w:sz w:val="23"/>
          <w:szCs w:val="23"/>
        </w:rPr>
      </w:pPr>
      <w:r w:rsidRPr="00467705">
        <w:rPr>
          <w:b/>
          <w:sz w:val="23"/>
          <w:szCs w:val="23"/>
        </w:rPr>
        <w:t>VI</w:t>
      </w:r>
      <w:r w:rsidRPr="00467705">
        <w:rPr>
          <w:sz w:val="23"/>
          <w:szCs w:val="23"/>
        </w:rPr>
        <w:t xml:space="preserve"> - Termo de Compromisso Ambiental e/ou Termo de Adequação Ambiental (TCAA);</w:t>
      </w:r>
    </w:p>
    <w:p w14:paraId="707706CD" w14:textId="77777777" w:rsidR="00A035CC" w:rsidRPr="00467705" w:rsidRDefault="00A035CC" w:rsidP="00A035CC">
      <w:pPr>
        <w:ind w:firstLine="1418"/>
        <w:jc w:val="both"/>
        <w:rPr>
          <w:sz w:val="23"/>
          <w:szCs w:val="23"/>
        </w:rPr>
      </w:pPr>
      <w:r w:rsidRPr="00467705">
        <w:rPr>
          <w:b/>
          <w:sz w:val="23"/>
          <w:szCs w:val="23"/>
        </w:rPr>
        <w:t>VII</w:t>
      </w:r>
      <w:r w:rsidRPr="00467705">
        <w:rPr>
          <w:sz w:val="23"/>
          <w:szCs w:val="23"/>
        </w:rPr>
        <w:t xml:space="preserve"> - Compensação pelo dano ou uso de recursos naturais;</w:t>
      </w:r>
    </w:p>
    <w:p w14:paraId="214CDA2A" w14:textId="77777777" w:rsidR="00A035CC" w:rsidRPr="00467705" w:rsidRDefault="00A035CC" w:rsidP="00A035CC">
      <w:pPr>
        <w:ind w:firstLine="1418"/>
        <w:jc w:val="both"/>
        <w:rPr>
          <w:sz w:val="23"/>
          <w:szCs w:val="23"/>
        </w:rPr>
      </w:pPr>
      <w:r w:rsidRPr="00467705">
        <w:rPr>
          <w:b/>
          <w:sz w:val="23"/>
          <w:szCs w:val="23"/>
        </w:rPr>
        <w:t>VIII</w:t>
      </w:r>
      <w:r w:rsidRPr="00467705">
        <w:rPr>
          <w:sz w:val="23"/>
          <w:szCs w:val="23"/>
        </w:rPr>
        <w:t xml:space="preserve"> - Controle, monitoramento, auditoria e fiscalização ambiental;</w:t>
      </w:r>
    </w:p>
    <w:p w14:paraId="1C5A421F" w14:textId="77777777" w:rsidR="00A035CC" w:rsidRPr="00467705" w:rsidRDefault="00A035CC" w:rsidP="00A035CC">
      <w:pPr>
        <w:ind w:firstLine="1418"/>
        <w:jc w:val="both"/>
        <w:rPr>
          <w:sz w:val="23"/>
          <w:szCs w:val="23"/>
        </w:rPr>
      </w:pPr>
      <w:r w:rsidRPr="00467705">
        <w:rPr>
          <w:b/>
          <w:sz w:val="23"/>
          <w:szCs w:val="23"/>
        </w:rPr>
        <w:t>IX</w:t>
      </w:r>
      <w:r w:rsidRPr="00467705">
        <w:rPr>
          <w:sz w:val="23"/>
          <w:szCs w:val="23"/>
        </w:rPr>
        <w:t xml:space="preserve"> - Avaliação Ambiental Estratégica (AAE);</w:t>
      </w:r>
    </w:p>
    <w:p w14:paraId="4DA74FF7" w14:textId="77777777" w:rsidR="00A035CC" w:rsidRPr="00467705" w:rsidRDefault="00A035CC" w:rsidP="00A035CC">
      <w:pPr>
        <w:ind w:firstLine="1418"/>
        <w:jc w:val="both"/>
        <w:rPr>
          <w:sz w:val="23"/>
          <w:szCs w:val="23"/>
        </w:rPr>
      </w:pPr>
      <w:r w:rsidRPr="00467705">
        <w:rPr>
          <w:b/>
          <w:sz w:val="23"/>
          <w:szCs w:val="23"/>
        </w:rPr>
        <w:t>X</w:t>
      </w:r>
      <w:r w:rsidRPr="00467705">
        <w:rPr>
          <w:sz w:val="23"/>
          <w:szCs w:val="23"/>
        </w:rPr>
        <w:t xml:space="preserve"> - Plano de Arborização urbana;</w:t>
      </w:r>
    </w:p>
    <w:p w14:paraId="26B3931E" w14:textId="77777777" w:rsidR="00A035CC" w:rsidRPr="00467705" w:rsidRDefault="00A035CC" w:rsidP="00A035CC">
      <w:pPr>
        <w:ind w:firstLine="1418"/>
        <w:jc w:val="both"/>
        <w:rPr>
          <w:sz w:val="23"/>
          <w:szCs w:val="23"/>
        </w:rPr>
      </w:pPr>
      <w:r w:rsidRPr="00467705">
        <w:rPr>
          <w:b/>
          <w:sz w:val="23"/>
          <w:szCs w:val="23"/>
        </w:rPr>
        <w:t>XI</w:t>
      </w:r>
      <w:r w:rsidRPr="00467705">
        <w:rPr>
          <w:sz w:val="23"/>
          <w:szCs w:val="23"/>
        </w:rPr>
        <w:t xml:space="preserve"> - Zoneamento Ambiental.</w:t>
      </w:r>
    </w:p>
    <w:p w14:paraId="521FBE50" w14:textId="77777777" w:rsidR="00A035CC" w:rsidRPr="00467705" w:rsidRDefault="00A035CC" w:rsidP="00A035CC">
      <w:pPr>
        <w:ind w:firstLine="1418"/>
        <w:jc w:val="both"/>
        <w:rPr>
          <w:b/>
          <w:sz w:val="23"/>
          <w:szCs w:val="23"/>
        </w:rPr>
      </w:pPr>
    </w:p>
    <w:p w14:paraId="26D4E9CB" w14:textId="77777777" w:rsidR="00A035CC" w:rsidRPr="00467705" w:rsidRDefault="00A035CC" w:rsidP="00A035CC">
      <w:pPr>
        <w:ind w:firstLine="1418"/>
        <w:jc w:val="both"/>
        <w:rPr>
          <w:sz w:val="23"/>
          <w:szCs w:val="23"/>
        </w:rPr>
      </w:pPr>
      <w:r w:rsidRPr="00467705">
        <w:rPr>
          <w:b/>
          <w:sz w:val="23"/>
          <w:szCs w:val="23"/>
        </w:rPr>
        <w:t>Parágrafo único</w:t>
      </w:r>
      <w:r w:rsidRPr="00467705">
        <w:rPr>
          <w:sz w:val="23"/>
          <w:szCs w:val="23"/>
        </w:rPr>
        <w:t>. O Poder Executivo regulamentará por meio de lei específica, as áreas de incidência, os critérios e condições de aplicação dos instrumentos previstos nesta Subseção.</w:t>
      </w:r>
    </w:p>
    <w:p w14:paraId="5119C558" w14:textId="77777777" w:rsidR="00A035CC" w:rsidRPr="00467705" w:rsidRDefault="00A035CC" w:rsidP="00A035CC">
      <w:pPr>
        <w:tabs>
          <w:tab w:val="left" w:pos="851"/>
          <w:tab w:val="left" w:pos="1134"/>
          <w:tab w:val="right" w:pos="9072"/>
        </w:tabs>
        <w:ind w:firstLine="1418"/>
        <w:jc w:val="both"/>
        <w:rPr>
          <w:sz w:val="23"/>
          <w:szCs w:val="23"/>
        </w:rPr>
      </w:pPr>
    </w:p>
    <w:p w14:paraId="64B4AE70" w14:textId="77777777" w:rsidR="00A035CC" w:rsidRPr="00467705" w:rsidRDefault="00A035CC" w:rsidP="00A035CC">
      <w:pPr>
        <w:jc w:val="center"/>
        <w:rPr>
          <w:sz w:val="23"/>
          <w:szCs w:val="23"/>
        </w:rPr>
      </w:pPr>
      <w:r w:rsidRPr="00467705">
        <w:rPr>
          <w:b/>
          <w:bCs/>
          <w:sz w:val="23"/>
          <w:szCs w:val="23"/>
        </w:rPr>
        <w:t>TÍTULO III</w:t>
      </w:r>
    </w:p>
    <w:p w14:paraId="0294E6FE" w14:textId="77777777" w:rsidR="00A035CC" w:rsidRPr="00467705" w:rsidRDefault="00A035CC" w:rsidP="00A035CC">
      <w:pPr>
        <w:pStyle w:val="Ttulo1"/>
        <w:ind w:left="0"/>
        <w:rPr>
          <w:rFonts w:ascii="Times New Roman" w:hAnsi="Times New Roman" w:cs="Times New Roman"/>
          <w:b w:val="0"/>
          <w:i/>
          <w:sz w:val="23"/>
          <w:szCs w:val="23"/>
        </w:rPr>
      </w:pPr>
      <w:bookmarkStart w:id="12" w:name="_Toc116900839"/>
      <w:r w:rsidRPr="00467705">
        <w:rPr>
          <w:rFonts w:ascii="Times New Roman" w:hAnsi="Times New Roman" w:cs="Times New Roman"/>
          <w:sz w:val="23"/>
          <w:szCs w:val="23"/>
        </w:rPr>
        <w:t>DA GESTÃO DEMOCRÁTICA E DO SISTEMA DE PLANEJAMENTO URBANO</w:t>
      </w:r>
      <w:bookmarkEnd w:id="12"/>
    </w:p>
    <w:p w14:paraId="256E4BC2" w14:textId="77777777" w:rsidR="00A035CC" w:rsidRPr="00467705" w:rsidRDefault="00A035CC" w:rsidP="00A035CC">
      <w:pPr>
        <w:rPr>
          <w:sz w:val="23"/>
          <w:szCs w:val="23"/>
        </w:rPr>
      </w:pPr>
    </w:p>
    <w:p w14:paraId="135D0EC6" w14:textId="77777777" w:rsidR="00A035CC" w:rsidRPr="00467705" w:rsidRDefault="00A035CC" w:rsidP="00A035CC">
      <w:pPr>
        <w:jc w:val="center"/>
        <w:rPr>
          <w:b/>
          <w:sz w:val="23"/>
          <w:szCs w:val="23"/>
        </w:rPr>
      </w:pPr>
      <w:r w:rsidRPr="00467705">
        <w:rPr>
          <w:b/>
          <w:sz w:val="23"/>
          <w:szCs w:val="23"/>
        </w:rPr>
        <w:t>CAPÍTULO I</w:t>
      </w:r>
    </w:p>
    <w:p w14:paraId="740C7C5F" w14:textId="77777777" w:rsidR="00A035CC" w:rsidRPr="00467705" w:rsidRDefault="00A035CC" w:rsidP="00A035CC">
      <w:pPr>
        <w:pStyle w:val="Ttulo2"/>
        <w:numPr>
          <w:ilvl w:val="0"/>
          <w:numId w:val="0"/>
        </w:numPr>
        <w:rPr>
          <w:rFonts w:ascii="Times New Roman" w:hAnsi="Times New Roman" w:cs="Times New Roman"/>
          <w:i/>
          <w:sz w:val="23"/>
          <w:szCs w:val="23"/>
        </w:rPr>
      </w:pPr>
      <w:bookmarkStart w:id="13" w:name="_Toc116900840"/>
      <w:r w:rsidRPr="00467705">
        <w:rPr>
          <w:rFonts w:ascii="Times New Roman" w:hAnsi="Times New Roman" w:cs="Times New Roman"/>
          <w:sz w:val="23"/>
          <w:szCs w:val="23"/>
        </w:rPr>
        <w:t>DA GESTÃO DEMOCRÁTICA</w:t>
      </w:r>
      <w:bookmarkEnd w:id="13"/>
      <w:r w:rsidRPr="00467705">
        <w:rPr>
          <w:rFonts w:ascii="Times New Roman" w:hAnsi="Times New Roman" w:cs="Times New Roman"/>
          <w:sz w:val="23"/>
          <w:szCs w:val="23"/>
        </w:rPr>
        <w:t xml:space="preserve"> DOS PRINCÍPIOS,</w:t>
      </w:r>
    </w:p>
    <w:p w14:paraId="1E0C3C6E" w14:textId="77777777" w:rsidR="00A035CC" w:rsidRPr="00467705" w:rsidRDefault="00A035CC" w:rsidP="00A035CC">
      <w:pPr>
        <w:pStyle w:val="Ttulo2"/>
        <w:numPr>
          <w:ilvl w:val="0"/>
          <w:numId w:val="0"/>
        </w:numPr>
        <w:rPr>
          <w:rFonts w:ascii="Times New Roman" w:hAnsi="Times New Roman" w:cs="Times New Roman"/>
          <w:i/>
          <w:sz w:val="23"/>
          <w:szCs w:val="23"/>
        </w:rPr>
      </w:pPr>
      <w:r w:rsidRPr="00467705">
        <w:rPr>
          <w:rFonts w:ascii="Times New Roman" w:hAnsi="Times New Roman" w:cs="Times New Roman"/>
          <w:sz w:val="23"/>
          <w:szCs w:val="23"/>
        </w:rPr>
        <w:t xml:space="preserve"> OBJETIVOS E DIRETRIZES</w:t>
      </w:r>
    </w:p>
    <w:p w14:paraId="5676FB70" w14:textId="77777777" w:rsidR="00A035CC" w:rsidRPr="00467705" w:rsidRDefault="00A035CC" w:rsidP="00A035CC">
      <w:pPr>
        <w:jc w:val="both"/>
        <w:rPr>
          <w:sz w:val="23"/>
          <w:szCs w:val="23"/>
        </w:rPr>
      </w:pPr>
    </w:p>
    <w:p w14:paraId="2D98C95C" w14:textId="77777777" w:rsidR="00A035CC" w:rsidRPr="00467705" w:rsidRDefault="00A035CC" w:rsidP="00A035CC">
      <w:pPr>
        <w:tabs>
          <w:tab w:val="left" w:pos="851"/>
          <w:tab w:val="left" w:pos="1134"/>
          <w:tab w:val="right" w:pos="9072"/>
        </w:tabs>
        <w:ind w:firstLine="1418"/>
        <w:jc w:val="both"/>
        <w:rPr>
          <w:rStyle w:val="fontstyle21"/>
          <w:rFonts w:ascii="Times New Roman" w:hAnsi="Times New Roman" w:cs="Times New Roman"/>
          <w:sz w:val="23"/>
          <w:szCs w:val="23"/>
        </w:rPr>
      </w:pPr>
      <w:r w:rsidRPr="00467705">
        <w:rPr>
          <w:b/>
          <w:bCs/>
          <w:iCs/>
          <w:sz w:val="23"/>
          <w:szCs w:val="23"/>
        </w:rPr>
        <w:t xml:space="preserve">Art. 78. </w:t>
      </w:r>
      <w:r w:rsidRPr="00467705">
        <w:rPr>
          <w:rStyle w:val="fontstyle21"/>
          <w:rFonts w:ascii="Times New Roman" w:hAnsi="Times New Roman" w:cs="Times New Roman"/>
          <w:sz w:val="23"/>
          <w:szCs w:val="23"/>
        </w:rPr>
        <w:t>A gestão democrática da cidade é a garantia da participação popular em conjunto com o Poder Público Municipal nos processos de planejamento, gestão e desenvolvimento municipal, considerando as diretrizes, princípios e objetivos previstos neste Plano Diretor.</w:t>
      </w:r>
    </w:p>
    <w:p w14:paraId="5971A7CF" w14:textId="77777777" w:rsidR="00A035CC" w:rsidRPr="00467705" w:rsidRDefault="00A035CC" w:rsidP="00A035CC">
      <w:pPr>
        <w:ind w:firstLine="1418"/>
        <w:jc w:val="both"/>
        <w:rPr>
          <w:rStyle w:val="fontstyle21"/>
          <w:rFonts w:ascii="Times New Roman" w:hAnsi="Times New Roman" w:cs="Times New Roman"/>
          <w:sz w:val="23"/>
          <w:szCs w:val="23"/>
        </w:rPr>
      </w:pPr>
    </w:p>
    <w:p w14:paraId="783FA4C9" w14:textId="77777777" w:rsidR="00A035CC" w:rsidRPr="00467705" w:rsidRDefault="00A035CC" w:rsidP="00A035CC">
      <w:pPr>
        <w:ind w:firstLine="1418"/>
        <w:jc w:val="both"/>
        <w:rPr>
          <w:rStyle w:val="fontstyle21"/>
          <w:rFonts w:ascii="Times New Roman" w:hAnsi="Times New Roman" w:cs="Times New Roman"/>
          <w:sz w:val="23"/>
          <w:szCs w:val="23"/>
        </w:rPr>
      </w:pPr>
      <w:r w:rsidRPr="00467705">
        <w:rPr>
          <w:rStyle w:val="fontstyle01"/>
          <w:rFonts w:ascii="Times New Roman" w:hAnsi="Times New Roman"/>
          <w:sz w:val="23"/>
          <w:szCs w:val="23"/>
        </w:rPr>
        <w:t xml:space="preserve">Art. 79. </w:t>
      </w:r>
      <w:r w:rsidRPr="00467705">
        <w:rPr>
          <w:rStyle w:val="fontstyle21"/>
          <w:rFonts w:ascii="Times New Roman" w:hAnsi="Times New Roman" w:cs="Times New Roman"/>
          <w:sz w:val="23"/>
          <w:szCs w:val="23"/>
        </w:rPr>
        <w:t>São princípios da gestão democrática da cidade:</w:t>
      </w:r>
    </w:p>
    <w:p w14:paraId="3CA1A523" w14:textId="77777777" w:rsidR="00A035CC" w:rsidRPr="00467705" w:rsidRDefault="00A035CC" w:rsidP="00A035CC">
      <w:pPr>
        <w:ind w:firstLine="1418"/>
        <w:jc w:val="both"/>
        <w:rPr>
          <w:rStyle w:val="fontstyle21"/>
          <w:rFonts w:ascii="Times New Roman" w:hAnsi="Times New Roman" w:cs="Times New Roman"/>
          <w:sz w:val="23"/>
          <w:szCs w:val="23"/>
        </w:rPr>
      </w:pPr>
    </w:p>
    <w:p w14:paraId="2048FBC5" w14:textId="77777777" w:rsidR="00A035CC" w:rsidRPr="00467705" w:rsidRDefault="00A035CC" w:rsidP="00A035CC">
      <w:pPr>
        <w:ind w:firstLine="1418"/>
        <w:jc w:val="both"/>
        <w:rPr>
          <w:rStyle w:val="fontstyle21"/>
          <w:rFonts w:ascii="Times New Roman" w:hAnsi="Times New Roman" w:cs="Times New Roman"/>
          <w:sz w:val="23"/>
          <w:szCs w:val="23"/>
        </w:rPr>
      </w:pPr>
      <w:r w:rsidRPr="00467705">
        <w:rPr>
          <w:rStyle w:val="fontstyle21"/>
          <w:rFonts w:ascii="Times New Roman" w:hAnsi="Times New Roman" w:cs="Times New Roman"/>
          <w:b/>
          <w:sz w:val="23"/>
          <w:szCs w:val="23"/>
        </w:rPr>
        <w:t>I -</w:t>
      </w:r>
      <w:r w:rsidRPr="00467705">
        <w:rPr>
          <w:rStyle w:val="fontstyle21"/>
          <w:rFonts w:ascii="Times New Roman" w:hAnsi="Times New Roman" w:cs="Times New Roman"/>
          <w:sz w:val="23"/>
          <w:szCs w:val="23"/>
        </w:rPr>
        <w:t xml:space="preserve"> </w:t>
      </w:r>
      <w:proofErr w:type="gramStart"/>
      <w:r w:rsidRPr="00467705">
        <w:rPr>
          <w:rStyle w:val="fontstyle21"/>
          <w:rFonts w:ascii="Times New Roman" w:hAnsi="Times New Roman" w:cs="Times New Roman"/>
          <w:sz w:val="23"/>
          <w:szCs w:val="23"/>
        </w:rPr>
        <w:t>transparência</w:t>
      </w:r>
      <w:proofErr w:type="gramEnd"/>
      <w:r w:rsidRPr="00467705">
        <w:rPr>
          <w:rStyle w:val="fontstyle21"/>
          <w:rFonts w:ascii="Times New Roman" w:hAnsi="Times New Roman" w:cs="Times New Roman"/>
          <w:sz w:val="23"/>
          <w:szCs w:val="23"/>
        </w:rPr>
        <w:t xml:space="preserve"> no acesso à informação de interesse público;</w:t>
      </w:r>
    </w:p>
    <w:p w14:paraId="2AEF760E" w14:textId="77777777" w:rsidR="00A035CC" w:rsidRPr="00467705" w:rsidRDefault="00A035CC" w:rsidP="00A035CC">
      <w:pPr>
        <w:ind w:firstLine="1418"/>
        <w:jc w:val="both"/>
        <w:rPr>
          <w:rStyle w:val="fontstyle21"/>
          <w:rFonts w:ascii="Times New Roman" w:hAnsi="Times New Roman" w:cs="Times New Roman"/>
          <w:sz w:val="23"/>
          <w:szCs w:val="23"/>
        </w:rPr>
      </w:pPr>
      <w:r w:rsidRPr="00467705">
        <w:rPr>
          <w:rStyle w:val="fontstyle21"/>
          <w:rFonts w:ascii="Times New Roman" w:hAnsi="Times New Roman" w:cs="Times New Roman"/>
          <w:b/>
          <w:sz w:val="23"/>
          <w:szCs w:val="23"/>
        </w:rPr>
        <w:t>II -</w:t>
      </w:r>
      <w:r w:rsidRPr="00467705">
        <w:rPr>
          <w:rStyle w:val="fontstyle21"/>
          <w:rFonts w:ascii="Times New Roman" w:hAnsi="Times New Roman" w:cs="Times New Roman"/>
          <w:sz w:val="23"/>
          <w:szCs w:val="23"/>
        </w:rPr>
        <w:t xml:space="preserve"> </w:t>
      </w:r>
      <w:proofErr w:type="gramStart"/>
      <w:r w:rsidRPr="00467705">
        <w:rPr>
          <w:rStyle w:val="fontstyle21"/>
          <w:rFonts w:ascii="Times New Roman" w:hAnsi="Times New Roman" w:cs="Times New Roman"/>
          <w:sz w:val="23"/>
          <w:szCs w:val="23"/>
        </w:rPr>
        <w:t>incentivo</w:t>
      </w:r>
      <w:proofErr w:type="gramEnd"/>
      <w:r w:rsidRPr="00467705">
        <w:rPr>
          <w:rStyle w:val="fontstyle21"/>
          <w:rFonts w:ascii="Times New Roman" w:hAnsi="Times New Roman" w:cs="Times New Roman"/>
          <w:sz w:val="23"/>
          <w:szCs w:val="23"/>
        </w:rPr>
        <w:t xml:space="preserve"> à participação popular;</w:t>
      </w:r>
    </w:p>
    <w:p w14:paraId="3F90C77C" w14:textId="77777777" w:rsidR="00A035CC" w:rsidRPr="00467705" w:rsidRDefault="00A035CC" w:rsidP="00A035CC">
      <w:pPr>
        <w:ind w:firstLine="1418"/>
        <w:jc w:val="both"/>
        <w:rPr>
          <w:rStyle w:val="fontstyle21"/>
          <w:rFonts w:ascii="Times New Roman" w:hAnsi="Times New Roman" w:cs="Times New Roman"/>
          <w:sz w:val="23"/>
          <w:szCs w:val="23"/>
        </w:rPr>
      </w:pPr>
      <w:r w:rsidRPr="00467705">
        <w:rPr>
          <w:rStyle w:val="fontstyle21"/>
          <w:rFonts w:ascii="Times New Roman" w:hAnsi="Times New Roman" w:cs="Times New Roman"/>
          <w:b/>
          <w:sz w:val="23"/>
          <w:szCs w:val="23"/>
        </w:rPr>
        <w:t>III -</w:t>
      </w:r>
      <w:r w:rsidRPr="00467705">
        <w:rPr>
          <w:rStyle w:val="fontstyle21"/>
          <w:rFonts w:ascii="Times New Roman" w:hAnsi="Times New Roman" w:cs="Times New Roman"/>
          <w:sz w:val="23"/>
          <w:szCs w:val="23"/>
        </w:rPr>
        <w:t xml:space="preserve"> integração entre Poder Público Municipal e população na gestão da cidade.</w:t>
      </w:r>
    </w:p>
    <w:p w14:paraId="3041B611" w14:textId="77777777" w:rsidR="00A035CC" w:rsidRPr="00467705" w:rsidRDefault="00A035CC" w:rsidP="00A035CC">
      <w:pPr>
        <w:ind w:firstLine="1418"/>
        <w:jc w:val="both"/>
        <w:rPr>
          <w:rStyle w:val="fontstyle01"/>
          <w:rFonts w:ascii="Times New Roman" w:hAnsi="Times New Roman"/>
          <w:sz w:val="23"/>
          <w:szCs w:val="23"/>
        </w:rPr>
      </w:pPr>
    </w:p>
    <w:p w14:paraId="63F271B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Parágrafo único.</w:t>
      </w:r>
      <w:r w:rsidRPr="00467705">
        <w:rPr>
          <w:bCs/>
          <w:iCs/>
          <w:sz w:val="23"/>
          <w:szCs w:val="23"/>
        </w:rPr>
        <w:t xml:space="preserve"> (Revogado).</w:t>
      </w:r>
    </w:p>
    <w:p w14:paraId="6701FEAE" w14:textId="77777777" w:rsidR="00A035CC" w:rsidRPr="00467705" w:rsidRDefault="00A035CC" w:rsidP="00A035CC">
      <w:pPr>
        <w:ind w:firstLine="1418"/>
        <w:jc w:val="both"/>
        <w:rPr>
          <w:rStyle w:val="fontstyle01"/>
          <w:rFonts w:ascii="Times New Roman" w:hAnsi="Times New Roman"/>
          <w:sz w:val="23"/>
          <w:szCs w:val="23"/>
        </w:rPr>
      </w:pPr>
    </w:p>
    <w:p w14:paraId="52943AB1" w14:textId="77777777" w:rsidR="00A035CC" w:rsidRPr="00467705" w:rsidRDefault="00A035CC" w:rsidP="00A035CC">
      <w:pPr>
        <w:ind w:firstLine="1418"/>
        <w:jc w:val="both"/>
        <w:rPr>
          <w:rStyle w:val="fontstyle21"/>
          <w:rFonts w:ascii="Times New Roman" w:hAnsi="Times New Roman" w:cs="Times New Roman"/>
          <w:sz w:val="23"/>
          <w:szCs w:val="23"/>
        </w:rPr>
      </w:pPr>
      <w:r w:rsidRPr="00467705">
        <w:rPr>
          <w:rStyle w:val="fontstyle01"/>
          <w:rFonts w:ascii="Times New Roman" w:hAnsi="Times New Roman"/>
          <w:sz w:val="23"/>
          <w:szCs w:val="23"/>
        </w:rPr>
        <w:t xml:space="preserve">Art. 79-A. </w:t>
      </w:r>
      <w:r w:rsidRPr="00467705">
        <w:rPr>
          <w:rStyle w:val="fontstyle21"/>
          <w:rFonts w:ascii="Times New Roman" w:hAnsi="Times New Roman" w:cs="Times New Roman"/>
          <w:sz w:val="23"/>
          <w:szCs w:val="23"/>
        </w:rPr>
        <w:t>São diretrizes gerais da gestão democrática:</w:t>
      </w:r>
    </w:p>
    <w:p w14:paraId="1B9C7E35" w14:textId="77777777" w:rsidR="00A035CC" w:rsidRPr="00467705" w:rsidRDefault="00A035CC" w:rsidP="00A035CC">
      <w:pPr>
        <w:ind w:firstLine="1418"/>
        <w:jc w:val="both"/>
        <w:rPr>
          <w:rStyle w:val="fontstyle21"/>
          <w:rFonts w:ascii="Times New Roman" w:hAnsi="Times New Roman" w:cs="Times New Roman"/>
          <w:sz w:val="23"/>
          <w:szCs w:val="23"/>
        </w:rPr>
      </w:pPr>
    </w:p>
    <w:p w14:paraId="5DA26BED" w14:textId="77777777" w:rsidR="00A035CC" w:rsidRPr="00467705" w:rsidRDefault="00A035CC" w:rsidP="00A035CC">
      <w:pPr>
        <w:ind w:firstLine="1418"/>
        <w:jc w:val="both"/>
        <w:rPr>
          <w:rStyle w:val="fontstyle21"/>
          <w:rFonts w:ascii="Times New Roman" w:hAnsi="Times New Roman" w:cs="Times New Roman"/>
          <w:sz w:val="23"/>
          <w:szCs w:val="23"/>
        </w:rPr>
      </w:pPr>
      <w:r w:rsidRPr="00467705">
        <w:rPr>
          <w:rStyle w:val="fontstyle21"/>
          <w:rFonts w:ascii="Times New Roman" w:hAnsi="Times New Roman" w:cs="Times New Roman"/>
          <w:b/>
          <w:sz w:val="23"/>
          <w:szCs w:val="23"/>
        </w:rPr>
        <w:t>I</w:t>
      </w:r>
      <w:r w:rsidRPr="00467705">
        <w:rPr>
          <w:rStyle w:val="fontstyle21"/>
          <w:rFonts w:ascii="Times New Roman" w:hAnsi="Times New Roman" w:cs="Times New Roman"/>
          <w:sz w:val="23"/>
          <w:szCs w:val="23"/>
        </w:rPr>
        <w:t xml:space="preserve"> </w:t>
      </w:r>
      <w:r w:rsidRPr="00467705">
        <w:rPr>
          <w:rStyle w:val="fontstyle21"/>
          <w:rFonts w:ascii="Times New Roman" w:hAnsi="Times New Roman" w:cs="Times New Roman"/>
          <w:b/>
          <w:sz w:val="23"/>
          <w:szCs w:val="23"/>
        </w:rPr>
        <w:t>-</w:t>
      </w:r>
      <w:r w:rsidRPr="00467705">
        <w:rPr>
          <w:rStyle w:val="fontstyle21"/>
          <w:rFonts w:ascii="Times New Roman" w:hAnsi="Times New Roman" w:cs="Times New Roman"/>
          <w:sz w:val="23"/>
          <w:szCs w:val="23"/>
        </w:rPr>
        <w:t xml:space="preserve"> </w:t>
      </w:r>
      <w:proofErr w:type="gramStart"/>
      <w:r w:rsidRPr="00467705">
        <w:rPr>
          <w:rStyle w:val="fontstyle21"/>
          <w:rFonts w:ascii="Times New Roman" w:hAnsi="Times New Roman" w:cs="Times New Roman"/>
          <w:sz w:val="23"/>
          <w:szCs w:val="23"/>
        </w:rPr>
        <w:t>valorizar</w:t>
      </w:r>
      <w:proofErr w:type="gramEnd"/>
      <w:r w:rsidRPr="00467705">
        <w:rPr>
          <w:rStyle w:val="fontstyle21"/>
          <w:rFonts w:ascii="Times New Roman" w:hAnsi="Times New Roman" w:cs="Times New Roman"/>
          <w:sz w:val="23"/>
          <w:szCs w:val="23"/>
        </w:rPr>
        <w:t xml:space="preserve"> o papel da sociedade civil organizada e do cidadão como partícipes ativos, colaboradores, cogestores e fiscalizadores das atividades da administração pública;</w:t>
      </w:r>
    </w:p>
    <w:p w14:paraId="3B135789" w14:textId="77777777" w:rsidR="00A035CC" w:rsidRPr="00467705" w:rsidRDefault="00A035CC" w:rsidP="00A035CC">
      <w:pPr>
        <w:ind w:firstLine="1418"/>
        <w:jc w:val="both"/>
        <w:rPr>
          <w:rStyle w:val="fontstyle21"/>
          <w:rFonts w:ascii="Times New Roman" w:hAnsi="Times New Roman" w:cs="Times New Roman"/>
          <w:sz w:val="23"/>
          <w:szCs w:val="23"/>
        </w:rPr>
      </w:pPr>
      <w:r w:rsidRPr="00467705">
        <w:rPr>
          <w:rStyle w:val="fontstyle21"/>
          <w:rFonts w:ascii="Times New Roman" w:hAnsi="Times New Roman" w:cs="Times New Roman"/>
          <w:b/>
          <w:sz w:val="23"/>
          <w:szCs w:val="23"/>
        </w:rPr>
        <w:t>II</w:t>
      </w:r>
      <w:r w:rsidRPr="00467705">
        <w:rPr>
          <w:rStyle w:val="fontstyle21"/>
          <w:rFonts w:ascii="Times New Roman" w:hAnsi="Times New Roman" w:cs="Times New Roman"/>
          <w:sz w:val="23"/>
          <w:szCs w:val="23"/>
        </w:rPr>
        <w:t xml:space="preserve"> </w:t>
      </w:r>
      <w:r w:rsidRPr="00467705">
        <w:rPr>
          <w:rStyle w:val="fontstyle21"/>
          <w:rFonts w:ascii="Times New Roman" w:hAnsi="Times New Roman" w:cs="Times New Roman"/>
          <w:b/>
          <w:sz w:val="23"/>
          <w:szCs w:val="23"/>
        </w:rPr>
        <w:t>-</w:t>
      </w:r>
      <w:r w:rsidRPr="00467705">
        <w:rPr>
          <w:rStyle w:val="fontstyle21"/>
          <w:rFonts w:ascii="Times New Roman" w:hAnsi="Times New Roman" w:cs="Times New Roman"/>
          <w:sz w:val="23"/>
          <w:szCs w:val="23"/>
        </w:rPr>
        <w:t xml:space="preserve"> </w:t>
      </w:r>
      <w:proofErr w:type="gramStart"/>
      <w:r w:rsidRPr="00467705">
        <w:rPr>
          <w:rStyle w:val="fontstyle21"/>
          <w:rFonts w:ascii="Times New Roman" w:hAnsi="Times New Roman" w:cs="Times New Roman"/>
          <w:sz w:val="23"/>
          <w:szCs w:val="23"/>
        </w:rPr>
        <w:t>ampliar e promover</w:t>
      </w:r>
      <w:proofErr w:type="gramEnd"/>
      <w:r w:rsidRPr="00467705">
        <w:rPr>
          <w:rStyle w:val="fontstyle21"/>
          <w:rFonts w:ascii="Times New Roman" w:hAnsi="Times New Roman" w:cs="Times New Roman"/>
          <w:sz w:val="23"/>
          <w:szCs w:val="23"/>
        </w:rPr>
        <w:t xml:space="preserve"> a interação da sociedade com o poder público;</w:t>
      </w:r>
    </w:p>
    <w:p w14:paraId="701206F2" w14:textId="77777777" w:rsidR="00A035CC" w:rsidRPr="00467705" w:rsidRDefault="00A035CC" w:rsidP="00A035CC">
      <w:pPr>
        <w:ind w:firstLine="1418"/>
        <w:jc w:val="both"/>
        <w:rPr>
          <w:rStyle w:val="fontstyle21"/>
          <w:rFonts w:ascii="Times New Roman" w:hAnsi="Times New Roman" w:cs="Times New Roman"/>
          <w:sz w:val="23"/>
          <w:szCs w:val="23"/>
        </w:rPr>
      </w:pPr>
      <w:r w:rsidRPr="00467705">
        <w:rPr>
          <w:rStyle w:val="fontstyle21"/>
          <w:rFonts w:ascii="Times New Roman" w:hAnsi="Times New Roman" w:cs="Times New Roman"/>
          <w:b/>
          <w:sz w:val="23"/>
          <w:szCs w:val="23"/>
        </w:rPr>
        <w:t>III</w:t>
      </w:r>
      <w:r w:rsidRPr="00467705">
        <w:rPr>
          <w:rStyle w:val="fontstyle21"/>
          <w:rFonts w:ascii="Times New Roman" w:hAnsi="Times New Roman" w:cs="Times New Roman"/>
          <w:sz w:val="23"/>
          <w:szCs w:val="23"/>
        </w:rPr>
        <w:t xml:space="preserve"> </w:t>
      </w:r>
      <w:r w:rsidRPr="00467705">
        <w:rPr>
          <w:rStyle w:val="fontstyle21"/>
          <w:rFonts w:ascii="Times New Roman" w:hAnsi="Times New Roman" w:cs="Times New Roman"/>
          <w:b/>
          <w:sz w:val="23"/>
          <w:szCs w:val="23"/>
        </w:rPr>
        <w:t>-</w:t>
      </w:r>
      <w:r w:rsidRPr="00467705">
        <w:rPr>
          <w:rStyle w:val="fontstyle21"/>
          <w:rFonts w:ascii="Times New Roman" w:hAnsi="Times New Roman" w:cs="Times New Roman"/>
          <w:sz w:val="23"/>
          <w:szCs w:val="23"/>
        </w:rPr>
        <w:t xml:space="preserve"> garantir o funcionamento das estruturas de controle social previstas em legislação específica;</w:t>
      </w:r>
    </w:p>
    <w:p w14:paraId="7EA16C7E" w14:textId="77777777" w:rsidR="00A035CC" w:rsidRPr="00467705" w:rsidRDefault="00A035CC" w:rsidP="00A035CC">
      <w:pPr>
        <w:ind w:firstLine="1418"/>
        <w:jc w:val="both"/>
        <w:rPr>
          <w:rStyle w:val="fontstyle21"/>
          <w:rFonts w:ascii="Times New Roman" w:hAnsi="Times New Roman" w:cs="Times New Roman"/>
          <w:sz w:val="23"/>
          <w:szCs w:val="23"/>
        </w:rPr>
      </w:pPr>
      <w:r w:rsidRPr="00467705">
        <w:rPr>
          <w:rStyle w:val="fontstyle21"/>
          <w:rFonts w:ascii="Times New Roman" w:hAnsi="Times New Roman" w:cs="Times New Roman"/>
          <w:b/>
          <w:sz w:val="23"/>
          <w:szCs w:val="23"/>
        </w:rPr>
        <w:t>IV -</w:t>
      </w:r>
      <w:r w:rsidRPr="00467705">
        <w:rPr>
          <w:rStyle w:val="fontstyle21"/>
          <w:rFonts w:ascii="Times New Roman" w:hAnsi="Times New Roman" w:cs="Times New Roman"/>
          <w:sz w:val="23"/>
          <w:szCs w:val="23"/>
        </w:rPr>
        <w:t xml:space="preserve"> </w:t>
      </w:r>
      <w:proofErr w:type="gramStart"/>
      <w:r w:rsidRPr="00467705">
        <w:rPr>
          <w:rStyle w:val="fontstyle21"/>
          <w:rFonts w:ascii="Times New Roman" w:hAnsi="Times New Roman" w:cs="Times New Roman"/>
          <w:sz w:val="23"/>
          <w:szCs w:val="23"/>
        </w:rPr>
        <w:t>promover</w:t>
      </w:r>
      <w:proofErr w:type="gramEnd"/>
      <w:r w:rsidRPr="00467705">
        <w:rPr>
          <w:rStyle w:val="fontstyle21"/>
          <w:rFonts w:ascii="Times New Roman" w:hAnsi="Times New Roman" w:cs="Times New Roman"/>
          <w:sz w:val="23"/>
          <w:szCs w:val="23"/>
        </w:rPr>
        <w:t xml:space="preserve"> formas de participação e organização, ampliando a representatividade social.</w:t>
      </w:r>
    </w:p>
    <w:p w14:paraId="11CC2446" w14:textId="77777777" w:rsidR="00A035CC" w:rsidRPr="00467705" w:rsidRDefault="00A035CC" w:rsidP="00A035CC">
      <w:pPr>
        <w:ind w:firstLine="1418"/>
        <w:jc w:val="both"/>
        <w:rPr>
          <w:rStyle w:val="fontstyle21"/>
          <w:rFonts w:ascii="Times New Roman" w:hAnsi="Times New Roman" w:cs="Times New Roman"/>
          <w:sz w:val="23"/>
          <w:szCs w:val="23"/>
        </w:rPr>
      </w:pPr>
    </w:p>
    <w:p w14:paraId="5F9846B4" w14:textId="77777777" w:rsidR="00A035CC" w:rsidRPr="00467705" w:rsidRDefault="00A035CC" w:rsidP="00A035CC">
      <w:pPr>
        <w:ind w:firstLine="1418"/>
        <w:jc w:val="both"/>
        <w:rPr>
          <w:sz w:val="23"/>
          <w:szCs w:val="23"/>
        </w:rPr>
      </w:pPr>
      <w:r w:rsidRPr="00467705">
        <w:rPr>
          <w:b/>
          <w:sz w:val="23"/>
          <w:szCs w:val="23"/>
        </w:rPr>
        <w:t xml:space="preserve">Art. 79-B. </w:t>
      </w:r>
      <w:r w:rsidRPr="00467705">
        <w:rPr>
          <w:sz w:val="23"/>
          <w:szCs w:val="23"/>
        </w:rPr>
        <w:t xml:space="preserve">Para a garantia da gestão democrática da cidade serão utilizados, dentre outros, os seguintes instrumentos: </w:t>
      </w:r>
    </w:p>
    <w:p w14:paraId="6FDD46D9" w14:textId="77777777" w:rsidR="00A035CC" w:rsidRPr="00467705" w:rsidRDefault="00A035CC" w:rsidP="00A035CC">
      <w:pPr>
        <w:ind w:firstLine="1418"/>
        <w:jc w:val="both"/>
        <w:rPr>
          <w:sz w:val="23"/>
          <w:szCs w:val="23"/>
        </w:rPr>
      </w:pPr>
    </w:p>
    <w:p w14:paraId="16F3DC69" w14:textId="77777777" w:rsidR="00A035CC" w:rsidRPr="00467705" w:rsidRDefault="00A035CC" w:rsidP="00A035CC">
      <w:pPr>
        <w:ind w:firstLine="1418"/>
        <w:jc w:val="both"/>
        <w:rPr>
          <w:sz w:val="23"/>
          <w:szCs w:val="23"/>
        </w:rPr>
      </w:pPr>
      <w:r w:rsidRPr="00467705">
        <w:rPr>
          <w:b/>
          <w:sz w:val="23"/>
          <w:szCs w:val="23"/>
        </w:rPr>
        <w:t>I -</w:t>
      </w:r>
      <w:r w:rsidRPr="00467705">
        <w:rPr>
          <w:sz w:val="23"/>
          <w:szCs w:val="23"/>
        </w:rPr>
        <w:t xml:space="preserve"> Sistema Municipal de Planejamento;</w:t>
      </w:r>
    </w:p>
    <w:p w14:paraId="245B5913" w14:textId="77777777" w:rsidR="00A035CC" w:rsidRPr="00467705" w:rsidRDefault="00A035CC" w:rsidP="00A035CC">
      <w:pPr>
        <w:ind w:firstLine="1418"/>
        <w:jc w:val="both"/>
        <w:rPr>
          <w:sz w:val="23"/>
          <w:szCs w:val="23"/>
        </w:rPr>
      </w:pPr>
      <w:r w:rsidRPr="00467705">
        <w:rPr>
          <w:b/>
          <w:sz w:val="23"/>
          <w:szCs w:val="23"/>
        </w:rPr>
        <w:t>II</w:t>
      </w:r>
      <w:r w:rsidRPr="00467705">
        <w:rPr>
          <w:sz w:val="23"/>
          <w:szCs w:val="23"/>
        </w:rPr>
        <w:t xml:space="preserve"> - Conferências sobre assuntos de interesse urbano; </w:t>
      </w:r>
    </w:p>
    <w:p w14:paraId="5F74F8D4" w14:textId="77777777" w:rsidR="00A035CC" w:rsidRPr="00467705" w:rsidRDefault="00A035CC" w:rsidP="00A035CC">
      <w:pPr>
        <w:ind w:firstLine="1418"/>
        <w:jc w:val="both"/>
        <w:rPr>
          <w:sz w:val="23"/>
          <w:szCs w:val="23"/>
        </w:rPr>
      </w:pPr>
      <w:r w:rsidRPr="00467705">
        <w:rPr>
          <w:b/>
          <w:sz w:val="23"/>
          <w:szCs w:val="23"/>
        </w:rPr>
        <w:t>III -</w:t>
      </w:r>
      <w:r w:rsidRPr="00467705">
        <w:rPr>
          <w:sz w:val="23"/>
          <w:szCs w:val="23"/>
        </w:rPr>
        <w:t xml:space="preserve"> Conferência Municipal da Cidade;</w:t>
      </w:r>
    </w:p>
    <w:p w14:paraId="257ACF6F" w14:textId="77777777" w:rsidR="00A035CC" w:rsidRPr="00467705" w:rsidRDefault="00A035CC" w:rsidP="00A035CC">
      <w:pPr>
        <w:ind w:firstLine="1418"/>
        <w:jc w:val="both"/>
        <w:rPr>
          <w:sz w:val="23"/>
          <w:szCs w:val="23"/>
        </w:rPr>
      </w:pPr>
      <w:r w:rsidRPr="00467705">
        <w:rPr>
          <w:b/>
          <w:sz w:val="23"/>
          <w:szCs w:val="23"/>
        </w:rPr>
        <w:t>IV -</w:t>
      </w:r>
      <w:r w:rsidRPr="00467705">
        <w:rPr>
          <w:sz w:val="23"/>
          <w:szCs w:val="23"/>
        </w:rPr>
        <w:t xml:space="preserve"> Consultas públicas, debates e audiências públicas; </w:t>
      </w:r>
    </w:p>
    <w:p w14:paraId="737496CF" w14:textId="77777777" w:rsidR="00A035CC" w:rsidRPr="00467705" w:rsidRDefault="00A035CC" w:rsidP="00A035CC">
      <w:pPr>
        <w:ind w:firstLine="1418"/>
        <w:jc w:val="both"/>
        <w:rPr>
          <w:sz w:val="23"/>
          <w:szCs w:val="23"/>
        </w:rPr>
      </w:pPr>
      <w:r w:rsidRPr="00467705">
        <w:rPr>
          <w:b/>
          <w:sz w:val="23"/>
          <w:szCs w:val="23"/>
        </w:rPr>
        <w:t>V -</w:t>
      </w:r>
      <w:r w:rsidRPr="00467705">
        <w:rPr>
          <w:sz w:val="23"/>
          <w:szCs w:val="23"/>
        </w:rPr>
        <w:t xml:space="preserve"> Iniciativa popular de projetos de lei, planos, programas e projetos de desenvolvimento urbano; </w:t>
      </w:r>
    </w:p>
    <w:p w14:paraId="5ACA79F6" w14:textId="77777777" w:rsidR="00A035CC" w:rsidRPr="00467705" w:rsidRDefault="00A035CC" w:rsidP="00A035CC">
      <w:pPr>
        <w:ind w:firstLine="1418"/>
        <w:jc w:val="both"/>
        <w:rPr>
          <w:sz w:val="23"/>
          <w:szCs w:val="23"/>
        </w:rPr>
      </w:pPr>
      <w:r w:rsidRPr="00467705">
        <w:rPr>
          <w:b/>
          <w:sz w:val="23"/>
          <w:szCs w:val="23"/>
        </w:rPr>
        <w:t>VI -</w:t>
      </w:r>
      <w:r w:rsidRPr="00467705">
        <w:rPr>
          <w:sz w:val="23"/>
          <w:szCs w:val="23"/>
        </w:rPr>
        <w:t xml:space="preserve"> Ampla divulgação de dados e informações.</w:t>
      </w:r>
    </w:p>
    <w:p w14:paraId="24B5A876" w14:textId="77777777" w:rsidR="00A035CC" w:rsidRDefault="00A035CC" w:rsidP="00A035CC">
      <w:pPr>
        <w:jc w:val="center"/>
        <w:rPr>
          <w:b/>
          <w:sz w:val="23"/>
          <w:szCs w:val="23"/>
        </w:rPr>
      </w:pPr>
      <w:bookmarkStart w:id="14" w:name="_Hlk510655627"/>
    </w:p>
    <w:p w14:paraId="680C8564" w14:textId="77777777" w:rsidR="00A035CC" w:rsidRPr="00467705" w:rsidRDefault="00A035CC" w:rsidP="00A035CC">
      <w:pPr>
        <w:jc w:val="center"/>
        <w:rPr>
          <w:b/>
          <w:sz w:val="23"/>
          <w:szCs w:val="23"/>
        </w:rPr>
      </w:pPr>
      <w:r w:rsidRPr="00467705">
        <w:rPr>
          <w:b/>
          <w:sz w:val="23"/>
          <w:szCs w:val="23"/>
        </w:rPr>
        <w:t>Seção I</w:t>
      </w:r>
    </w:p>
    <w:p w14:paraId="436634F4" w14:textId="77777777" w:rsidR="00A035CC" w:rsidRPr="00467705" w:rsidRDefault="00A035CC" w:rsidP="00A035CC">
      <w:pPr>
        <w:jc w:val="center"/>
        <w:rPr>
          <w:b/>
          <w:sz w:val="23"/>
          <w:szCs w:val="23"/>
        </w:rPr>
      </w:pPr>
      <w:r w:rsidRPr="00467705">
        <w:rPr>
          <w:b/>
          <w:sz w:val="23"/>
          <w:szCs w:val="23"/>
        </w:rPr>
        <w:t>Das Conferências Municipais</w:t>
      </w:r>
      <w:bookmarkEnd w:id="14"/>
    </w:p>
    <w:p w14:paraId="430A567F" w14:textId="77777777" w:rsidR="00A035CC" w:rsidRPr="00467705" w:rsidRDefault="00A035CC" w:rsidP="00A035CC">
      <w:pPr>
        <w:ind w:firstLine="1418"/>
        <w:rPr>
          <w:b/>
          <w:sz w:val="23"/>
          <w:szCs w:val="23"/>
        </w:rPr>
      </w:pPr>
    </w:p>
    <w:p w14:paraId="7EA52884" w14:textId="77777777" w:rsidR="00A035CC" w:rsidRPr="00467705" w:rsidRDefault="00A035CC" w:rsidP="00A035CC">
      <w:pPr>
        <w:ind w:firstLine="1418"/>
        <w:jc w:val="both"/>
        <w:rPr>
          <w:sz w:val="23"/>
          <w:szCs w:val="23"/>
        </w:rPr>
      </w:pPr>
      <w:r w:rsidRPr="00467705">
        <w:rPr>
          <w:b/>
          <w:sz w:val="23"/>
          <w:szCs w:val="23"/>
        </w:rPr>
        <w:t xml:space="preserve">Art. 79-C. </w:t>
      </w:r>
      <w:r w:rsidRPr="00467705">
        <w:rPr>
          <w:sz w:val="23"/>
          <w:szCs w:val="23"/>
        </w:rPr>
        <w:t xml:space="preserve">As Conferências Municipais são instâncias consultivas e propositivas da comunidade acerca de temas objeto desta lei complementar e serão convocadas pelo Poder Executivo Municipal mediante ato próprio, observadas as normas federais e estaduais, ouvida a Comissão Normativa de Legislação Urbanística. </w:t>
      </w:r>
    </w:p>
    <w:p w14:paraId="21103CC0" w14:textId="77777777" w:rsidR="00A035CC" w:rsidRPr="00467705" w:rsidRDefault="00A035CC" w:rsidP="00A035CC">
      <w:pPr>
        <w:jc w:val="center"/>
        <w:rPr>
          <w:b/>
          <w:sz w:val="23"/>
          <w:szCs w:val="23"/>
        </w:rPr>
      </w:pPr>
      <w:r w:rsidRPr="00467705">
        <w:rPr>
          <w:b/>
          <w:sz w:val="23"/>
          <w:szCs w:val="23"/>
        </w:rPr>
        <w:t>Seção II</w:t>
      </w:r>
    </w:p>
    <w:p w14:paraId="06F761B4" w14:textId="77777777" w:rsidR="00A035CC" w:rsidRPr="00467705" w:rsidRDefault="00A035CC" w:rsidP="00A035CC">
      <w:pPr>
        <w:jc w:val="center"/>
        <w:rPr>
          <w:b/>
          <w:sz w:val="23"/>
          <w:szCs w:val="23"/>
        </w:rPr>
      </w:pPr>
      <w:r w:rsidRPr="00467705">
        <w:rPr>
          <w:b/>
          <w:sz w:val="23"/>
          <w:szCs w:val="23"/>
        </w:rPr>
        <w:t xml:space="preserve">Debates e Audiências Públicas </w:t>
      </w:r>
    </w:p>
    <w:p w14:paraId="5B6BE299" w14:textId="77777777" w:rsidR="00A035CC" w:rsidRPr="00467705" w:rsidRDefault="00A035CC" w:rsidP="00A035CC">
      <w:pPr>
        <w:jc w:val="center"/>
        <w:rPr>
          <w:b/>
          <w:sz w:val="23"/>
          <w:szCs w:val="23"/>
        </w:rPr>
      </w:pPr>
    </w:p>
    <w:p w14:paraId="54E0E7DD" w14:textId="77777777" w:rsidR="00A035CC" w:rsidRPr="00467705" w:rsidRDefault="00A035CC" w:rsidP="00A035CC">
      <w:pPr>
        <w:ind w:firstLine="1418"/>
        <w:jc w:val="both"/>
        <w:rPr>
          <w:sz w:val="23"/>
          <w:szCs w:val="23"/>
        </w:rPr>
      </w:pPr>
      <w:r w:rsidRPr="00467705">
        <w:rPr>
          <w:b/>
          <w:sz w:val="23"/>
          <w:szCs w:val="23"/>
        </w:rPr>
        <w:t>Art. 79-D.</w:t>
      </w:r>
      <w:r w:rsidRPr="00467705">
        <w:rPr>
          <w:sz w:val="23"/>
          <w:szCs w:val="23"/>
        </w:rPr>
        <w:t xml:space="preserve"> O Poder Executivo Municipal realizará reuniões públicas, consultas, debates e audiências públicas sobre determinado plano, programa ou projeto de lei quanto às matérias objeto desta lei, sempre que houver necessidade para a sua discussão com toda a comunidade.</w:t>
      </w:r>
    </w:p>
    <w:p w14:paraId="532BF2C9" w14:textId="77777777" w:rsidR="00A035CC" w:rsidRPr="00467705" w:rsidRDefault="00A035CC" w:rsidP="00A035CC">
      <w:pPr>
        <w:ind w:firstLine="1418"/>
        <w:jc w:val="both"/>
        <w:rPr>
          <w:sz w:val="23"/>
          <w:szCs w:val="23"/>
        </w:rPr>
      </w:pPr>
    </w:p>
    <w:p w14:paraId="580DD944" w14:textId="77777777" w:rsidR="00A035CC" w:rsidRPr="00467705" w:rsidRDefault="00A035CC" w:rsidP="00A035CC">
      <w:pPr>
        <w:ind w:firstLine="1418"/>
        <w:jc w:val="both"/>
        <w:rPr>
          <w:sz w:val="23"/>
          <w:szCs w:val="23"/>
        </w:rPr>
      </w:pPr>
      <w:r w:rsidRPr="00467705">
        <w:rPr>
          <w:b/>
          <w:sz w:val="23"/>
          <w:szCs w:val="23"/>
        </w:rPr>
        <w:t>Art. 79-E.</w:t>
      </w:r>
      <w:r w:rsidRPr="00467705">
        <w:rPr>
          <w:sz w:val="23"/>
          <w:szCs w:val="23"/>
        </w:rPr>
        <w:t xml:space="preserve"> As audiências públicas poderão ser convocadas: </w:t>
      </w:r>
    </w:p>
    <w:p w14:paraId="2654F426" w14:textId="77777777" w:rsidR="00A035CC" w:rsidRPr="00467705" w:rsidRDefault="00A035CC" w:rsidP="00A035CC">
      <w:pPr>
        <w:ind w:firstLine="1418"/>
        <w:jc w:val="both"/>
        <w:rPr>
          <w:sz w:val="23"/>
          <w:szCs w:val="23"/>
        </w:rPr>
      </w:pPr>
    </w:p>
    <w:p w14:paraId="2427259B" w14:textId="77777777" w:rsidR="00A035CC" w:rsidRPr="00467705" w:rsidRDefault="00A035CC" w:rsidP="00A035CC">
      <w:pPr>
        <w:ind w:firstLine="1418"/>
        <w:jc w:val="both"/>
        <w:rPr>
          <w:sz w:val="23"/>
          <w:szCs w:val="23"/>
        </w:rPr>
      </w:pPr>
      <w:r w:rsidRPr="00467705">
        <w:rPr>
          <w:b/>
          <w:sz w:val="23"/>
          <w:szCs w:val="23"/>
        </w:rPr>
        <w:t>I</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pelo</w:t>
      </w:r>
      <w:proofErr w:type="gramEnd"/>
      <w:r w:rsidRPr="00467705">
        <w:rPr>
          <w:sz w:val="23"/>
          <w:szCs w:val="23"/>
        </w:rPr>
        <w:t xml:space="preserve"> Poder Executivo Municipal; </w:t>
      </w:r>
    </w:p>
    <w:p w14:paraId="0CDA6FF2" w14:textId="77777777" w:rsidR="00A035CC" w:rsidRPr="00467705" w:rsidRDefault="00A035CC" w:rsidP="00A035CC">
      <w:pPr>
        <w:ind w:firstLine="1418"/>
        <w:jc w:val="both"/>
        <w:rPr>
          <w:sz w:val="23"/>
          <w:szCs w:val="23"/>
        </w:rPr>
      </w:pPr>
      <w:r w:rsidRPr="00467705">
        <w:rPr>
          <w:b/>
          <w:sz w:val="23"/>
          <w:szCs w:val="23"/>
        </w:rPr>
        <w:t>II</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pela</w:t>
      </w:r>
      <w:proofErr w:type="gramEnd"/>
      <w:r w:rsidRPr="00467705">
        <w:rPr>
          <w:sz w:val="23"/>
          <w:szCs w:val="23"/>
        </w:rPr>
        <w:t xml:space="preserve"> sociedade civil, por solicitação de no mínimo 1% (um por cento) dos eleitores do Município; </w:t>
      </w:r>
    </w:p>
    <w:p w14:paraId="33055914" w14:textId="77777777" w:rsidR="00A035CC" w:rsidRPr="00467705" w:rsidRDefault="00A035CC" w:rsidP="00A035CC">
      <w:pPr>
        <w:ind w:firstLine="1418"/>
        <w:jc w:val="both"/>
        <w:rPr>
          <w:sz w:val="23"/>
          <w:szCs w:val="23"/>
        </w:rPr>
      </w:pPr>
      <w:r w:rsidRPr="00467705">
        <w:rPr>
          <w:b/>
          <w:sz w:val="23"/>
          <w:szCs w:val="23"/>
        </w:rPr>
        <w:t>III</w:t>
      </w:r>
      <w:r w:rsidRPr="00467705">
        <w:rPr>
          <w:sz w:val="23"/>
          <w:szCs w:val="23"/>
        </w:rPr>
        <w:t xml:space="preserve"> </w:t>
      </w:r>
      <w:r w:rsidRPr="00467705">
        <w:rPr>
          <w:b/>
          <w:sz w:val="23"/>
          <w:szCs w:val="23"/>
        </w:rPr>
        <w:t>-</w:t>
      </w:r>
      <w:r w:rsidRPr="00467705">
        <w:rPr>
          <w:sz w:val="23"/>
          <w:szCs w:val="23"/>
        </w:rPr>
        <w:t xml:space="preserve"> a pedido dos Conselhos Regionais, bem como dos Conselhos Setoriais que atuam em assuntos pertinentes a esta lei. </w:t>
      </w:r>
    </w:p>
    <w:p w14:paraId="6F3716A6" w14:textId="77777777" w:rsidR="00A035CC" w:rsidRPr="00467705" w:rsidRDefault="00A035CC" w:rsidP="00A035CC">
      <w:pPr>
        <w:ind w:firstLine="1418"/>
        <w:jc w:val="both"/>
        <w:rPr>
          <w:b/>
          <w:sz w:val="23"/>
          <w:szCs w:val="23"/>
        </w:rPr>
      </w:pPr>
    </w:p>
    <w:p w14:paraId="2F6CDBF6" w14:textId="77777777" w:rsidR="00A035CC" w:rsidRPr="00467705" w:rsidRDefault="00A035CC" w:rsidP="00A035CC">
      <w:pPr>
        <w:ind w:firstLine="1418"/>
        <w:jc w:val="both"/>
        <w:rPr>
          <w:sz w:val="23"/>
          <w:szCs w:val="23"/>
        </w:rPr>
      </w:pPr>
      <w:r w:rsidRPr="00467705">
        <w:rPr>
          <w:b/>
          <w:sz w:val="23"/>
          <w:szCs w:val="23"/>
        </w:rPr>
        <w:t xml:space="preserve">Art. 79-F. </w:t>
      </w:r>
      <w:r w:rsidRPr="00467705">
        <w:rPr>
          <w:sz w:val="23"/>
          <w:szCs w:val="23"/>
        </w:rPr>
        <w:t xml:space="preserve">As reuniões públicas e os debates públicos deverão atender aos seguintes requisitos prévios: </w:t>
      </w:r>
    </w:p>
    <w:p w14:paraId="7E3F375E" w14:textId="77777777" w:rsidR="00A035CC" w:rsidRPr="00467705" w:rsidRDefault="00A035CC" w:rsidP="00A035CC">
      <w:pPr>
        <w:ind w:firstLine="1418"/>
        <w:jc w:val="both"/>
        <w:rPr>
          <w:sz w:val="23"/>
          <w:szCs w:val="23"/>
        </w:rPr>
      </w:pPr>
    </w:p>
    <w:p w14:paraId="5A3C0A88" w14:textId="77777777" w:rsidR="00A035CC" w:rsidRPr="00467705" w:rsidRDefault="00A035CC" w:rsidP="00A035CC">
      <w:pPr>
        <w:ind w:firstLine="1418"/>
        <w:jc w:val="both"/>
        <w:rPr>
          <w:sz w:val="23"/>
          <w:szCs w:val="23"/>
        </w:rPr>
      </w:pPr>
      <w:r w:rsidRPr="00467705">
        <w:rPr>
          <w:b/>
          <w:sz w:val="23"/>
          <w:szCs w:val="23"/>
        </w:rPr>
        <w:t>I</w:t>
      </w:r>
      <w:r w:rsidRPr="00467705">
        <w:rPr>
          <w:sz w:val="23"/>
          <w:szCs w:val="23"/>
        </w:rPr>
        <w:t xml:space="preserve"> </w:t>
      </w:r>
      <w:r w:rsidRPr="00467705">
        <w:rPr>
          <w:b/>
          <w:sz w:val="23"/>
          <w:szCs w:val="23"/>
        </w:rPr>
        <w:t>-</w:t>
      </w:r>
      <w:r w:rsidRPr="00467705">
        <w:rPr>
          <w:sz w:val="23"/>
          <w:szCs w:val="23"/>
        </w:rPr>
        <w:t xml:space="preserve"> Representatividade e publicidade - garantia de participação da comunidade e divulgação do evento em todas as mídias; </w:t>
      </w:r>
    </w:p>
    <w:p w14:paraId="4C6CE723" w14:textId="77777777" w:rsidR="00A035CC" w:rsidRPr="00467705" w:rsidRDefault="00A035CC" w:rsidP="00A035CC">
      <w:pPr>
        <w:ind w:firstLine="1418"/>
        <w:jc w:val="both"/>
        <w:rPr>
          <w:sz w:val="23"/>
          <w:szCs w:val="23"/>
        </w:rPr>
      </w:pPr>
      <w:r w:rsidRPr="00467705">
        <w:rPr>
          <w:b/>
          <w:sz w:val="23"/>
          <w:szCs w:val="23"/>
        </w:rPr>
        <w:t>II</w:t>
      </w:r>
      <w:r w:rsidRPr="00467705">
        <w:rPr>
          <w:sz w:val="23"/>
          <w:szCs w:val="23"/>
        </w:rPr>
        <w:t xml:space="preserve"> </w:t>
      </w:r>
      <w:r w:rsidRPr="00467705">
        <w:rPr>
          <w:b/>
          <w:sz w:val="23"/>
          <w:szCs w:val="23"/>
        </w:rPr>
        <w:t>-</w:t>
      </w:r>
      <w:r w:rsidRPr="00467705">
        <w:rPr>
          <w:sz w:val="23"/>
          <w:szCs w:val="23"/>
        </w:rPr>
        <w:t xml:space="preserve"> Coordenação do Poder Executivo Municipal - todo evento deve ser coordenado por órgão público afeto e interessado na discussão.</w:t>
      </w:r>
    </w:p>
    <w:p w14:paraId="08EBFA7E" w14:textId="77777777" w:rsidR="00A035CC" w:rsidRPr="00467705" w:rsidRDefault="00A035CC" w:rsidP="00A035CC">
      <w:pPr>
        <w:rPr>
          <w:color w:val="00B050"/>
          <w:sz w:val="23"/>
          <w:szCs w:val="23"/>
        </w:rPr>
      </w:pPr>
    </w:p>
    <w:p w14:paraId="5FF55FE8" w14:textId="77777777" w:rsidR="00A035CC" w:rsidRPr="00467705" w:rsidRDefault="00A035CC" w:rsidP="00A035CC">
      <w:pPr>
        <w:jc w:val="center"/>
        <w:rPr>
          <w:b/>
          <w:sz w:val="23"/>
          <w:szCs w:val="23"/>
        </w:rPr>
      </w:pPr>
      <w:r w:rsidRPr="00467705">
        <w:rPr>
          <w:b/>
          <w:sz w:val="23"/>
          <w:szCs w:val="23"/>
        </w:rPr>
        <w:t>CAPÍTU</w:t>
      </w:r>
      <w:bookmarkStart w:id="15" w:name="_Toc116900841"/>
      <w:r w:rsidRPr="00467705">
        <w:rPr>
          <w:b/>
          <w:sz w:val="23"/>
          <w:szCs w:val="23"/>
        </w:rPr>
        <w:t>LO II</w:t>
      </w:r>
    </w:p>
    <w:p w14:paraId="636D2098" w14:textId="77777777" w:rsidR="00A035CC" w:rsidRPr="00467705" w:rsidRDefault="00A035CC" w:rsidP="00A035CC">
      <w:pPr>
        <w:jc w:val="center"/>
        <w:rPr>
          <w:b/>
          <w:sz w:val="23"/>
          <w:szCs w:val="23"/>
        </w:rPr>
      </w:pPr>
      <w:r w:rsidRPr="00467705">
        <w:rPr>
          <w:b/>
          <w:sz w:val="23"/>
          <w:szCs w:val="23"/>
        </w:rPr>
        <w:t>O SISTEMA E PROCESSO DE PLANEJAMENTO URBANO</w:t>
      </w:r>
      <w:bookmarkEnd w:id="15"/>
    </w:p>
    <w:p w14:paraId="6C8854D6" w14:textId="77777777" w:rsidR="00A035CC" w:rsidRPr="00467705" w:rsidRDefault="00A035CC" w:rsidP="00A035CC">
      <w:pPr>
        <w:jc w:val="center"/>
        <w:rPr>
          <w:b/>
          <w:sz w:val="23"/>
          <w:szCs w:val="23"/>
        </w:rPr>
      </w:pPr>
    </w:p>
    <w:p w14:paraId="452B8BFB" w14:textId="77777777" w:rsidR="00A035CC" w:rsidRPr="00467705" w:rsidRDefault="00A035CC" w:rsidP="00A035CC">
      <w:pPr>
        <w:pStyle w:val="Ttulo3"/>
        <w:numPr>
          <w:ilvl w:val="0"/>
          <w:numId w:val="0"/>
        </w:numPr>
        <w:rPr>
          <w:rFonts w:ascii="Times New Roman" w:hAnsi="Times New Roman"/>
          <w:sz w:val="23"/>
          <w:szCs w:val="23"/>
        </w:rPr>
      </w:pPr>
      <w:bookmarkStart w:id="16" w:name="_Toc116900842"/>
      <w:r w:rsidRPr="00467705">
        <w:rPr>
          <w:rFonts w:ascii="Times New Roman" w:hAnsi="Times New Roman"/>
          <w:sz w:val="23"/>
          <w:szCs w:val="23"/>
        </w:rPr>
        <w:t>Seção I</w:t>
      </w:r>
    </w:p>
    <w:p w14:paraId="32A5E7F0" w14:textId="77777777" w:rsidR="00A035CC" w:rsidRPr="00467705" w:rsidRDefault="00A035CC" w:rsidP="00A035CC">
      <w:pPr>
        <w:pStyle w:val="Ttulo3"/>
        <w:numPr>
          <w:ilvl w:val="0"/>
          <w:numId w:val="0"/>
        </w:numPr>
        <w:rPr>
          <w:rFonts w:ascii="Times New Roman" w:hAnsi="Times New Roman"/>
          <w:sz w:val="23"/>
          <w:szCs w:val="23"/>
        </w:rPr>
      </w:pPr>
      <w:r w:rsidRPr="00467705">
        <w:rPr>
          <w:rFonts w:ascii="Times New Roman" w:hAnsi="Times New Roman"/>
          <w:sz w:val="23"/>
          <w:szCs w:val="23"/>
        </w:rPr>
        <w:t>Do Sistema de Planejamento</w:t>
      </w:r>
      <w:bookmarkEnd w:id="16"/>
      <w:r w:rsidRPr="00467705">
        <w:rPr>
          <w:rFonts w:ascii="Times New Roman" w:hAnsi="Times New Roman"/>
          <w:sz w:val="23"/>
          <w:szCs w:val="23"/>
        </w:rPr>
        <w:t xml:space="preserve"> e das Disposições Gerais</w:t>
      </w:r>
    </w:p>
    <w:p w14:paraId="21BFAE2B" w14:textId="77777777" w:rsidR="00A035CC" w:rsidRPr="00467705" w:rsidRDefault="00A035CC" w:rsidP="00A035CC">
      <w:pPr>
        <w:jc w:val="both"/>
        <w:rPr>
          <w:sz w:val="23"/>
          <w:szCs w:val="23"/>
        </w:rPr>
      </w:pPr>
    </w:p>
    <w:p w14:paraId="51896224" w14:textId="77777777" w:rsidR="00A035CC" w:rsidRPr="00467705" w:rsidRDefault="00A035CC" w:rsidP="00A035CC">
      <w:pPr>
        <w:ind w:firstLine="1418"/>
        <w:jc w:val="both"/>
        <w:rPr>
          <w:b/>
          <w:sz w:val="23"/>
          <w:szCs w:val="23"/>
        </w:rPr>
      </w:pPr>
      <w:r w:rsidRPr="00467705">
        <w:rPr>
          <w:b/>
          <w:sz w:val="23"/>
          <w:szCs w:val="23"/>
        </w:rPr>
        <w:t xml:space="preserve">Art. 80. </w:t>
      </w:r>
      <w:r w:rsidRPr="00467705">
        <w:rPr>
          <w:sz w:val="23"/>
          <w:szCs w:val="23"/>
        </w:rPr>
        <w:t xml:space="preserve">O Sistema e o Processo Municipal de Planejamento Urbano serão desenvolvidos pelos órgãos do Executivo Municipal, devendo garantir a necessária transparência, a participação dos cidadãos, das entidades representativas e os instrumentos necessários para sua efetivação. </w:t>
      </w:r>
    </w:p>
    <w:p w14:paraId="1E86D399" w14:textId="77777777" w:rsidR="00A035CC" w:rsidRPr="00467705" w:rsidRDefault="00A035CC" w:rsidP="00A035CC">
      <w:pPr>
        <w:ind w:firstLine="1418"/>
        <w:jc w:val="both"/>
        <w:rPr>
          <w:b/>
          <w:sz w:val="23"/>
          <w:szCs w:val="23"/>
        </w:rPr>
      </w:pPr>
    </w:p>
    <w:p w14:paraId="35706A3A" w14:textId="77777777" w:rsidR="00A035CC" w:rsidRPr="00467705" w:rsidRDefault="00A035CC" w:rsidP="00A035CC">
      <w:pPr>
        <w:ind w:firstLine="1418"/>
        <w:jc w:val="both"/>
        <w:rPr>
          <w:color w:val="00B050"/>
          <w:sz w:val="23"/>
          <w:szCs w:val="23"/>
        </w:rPr>
      </w:pPr>
      <w:r w:rsidRPr="00467705">
        <w:rPr>
          <w:b/>
          <w:sz w:val="23"/>
          <w:szCs w:val="23"/>
        </w:rPr>
        <w:t xml:space="preserve">Art. 81. </w:t>
      </w:r>
      <w:r w:rsidRPr="00467705">
        <w:rPr>
          <w:sz w:val="23"/>
          <w:szCs w:val="23"/>
        </w:rPr>
        <w:t>Entende-se por Sistema Municipal de Planejamento o conjunto de órgãos, normas, recursos humanos e técnicos objetivando a coordenação das ações dos setores público e privado, e da sociedade em geral, a integração entre os diversos programas setoriais e a dinamização e modernização da ação governamental, para o cumprimento do que rege este Plano Diretor.</w:t>
      </w:r>
      <w:r w:rsidRPr="00467705">
        <w:rPr>
          <w:color w:val="00B050"/>
          <w:sz w:val="23"/>
          <w:szCs w:val="23"/>
        </w:rPr>
        <w:t xml:space="preserve"> </w:t>
      </w:r>
    </w:p>
    <w:p w14:paraId="34A7FE26" w14:textId="77777777" w:rsidR="00A035CC" w:rsidRPr="00467705" w:rsidRDefault="00A035CC" w:rsidP="00A035CC">
      <w:pPr>
        <w:rPr>
          <w:sz w:val="23"/>
          <w:szCs w:val="23"/>
        </w:rPr>
      </w:pPr>
    </w:p>
    <w:p w14:paraId="2BCDD1CC" w14:textId="77777777" w:rsidR="00A035CC" w:rsidRPr="00467705" w:rsidRDefault="00A035CC" w:rsidP="00A035CC">
      <w:pPr>
        <w:ind w:firstLine="1418"/>
        <w:jc w:val="both"/>
        <w:rPr>
          <w:sz w:val="23"/>
          <w:szCs w:val="23"/>
        </w:rPr>
      </w:pPr>
      <w:r w:rsidRPr="00467705">
        <w:rPr>
          <w:b/>
          <w:sz w:val="23"/>
          <w:szCs w:val="23"/>
        </w:rPr>
        <w:t xml:space="preserve">Art. 82. </w:t>
      </w:r>
      <w:r w:rsidRPr="00467705">
        <w:rPr>
          <w:sz w:val="23"/>
          <w:szCs w:val="23"/>
        </w:rPr>
        <w:t>....................................................................................................................</w:t>
      </w:r>
    </w:p>
    <w:p w14:paraId="11F6385C" w14:textId="77777777" w:rsidR="00A035CC" w:rsidRPr="00467705" w:rsidRDefault="00A035CC" w:rsidP="00A035CC">
      <w:pPr>
        <w:ind w:firstLine="1418"/>
        <w:jc w:val="both"/>
        <w:rPr>
          <w:sz w:val="23"/>
          <w:szCs w:val="23"/>
        </w:rPr>
      </w:pPr>
    </w:p>
    <w:p w14:paraId="2DDCCC35" w14:textId="77777777" w:rsidR="00A035CC" w:rsidRPr="00467705" w:rsidRDefault="00A035CC" w:rsidP="00A035CC">
      <w:pPr>
        <w:ind w:firstLine="1418"/>
        <w:jc w:val="both"/>
        <w:rPr>
          <w:sz w:val="23"/>
          <w:szCs w:val="23"/>
        </w:rPr>
      </w:pPr>
      <w:r w:rsidRPr="00467705">
        <w:rPr>
          <w:b/>
          <w:sz w:val="23"/>
          <w:szCs w:val="23"/>
        </w:rPr>
        <w:t>Parágrafo único.</w:t>
      </w:r>
      <w:r w:rsidRPr="00467705">
        <w:rPr>
          <w:sz w:val="23"/>
          <w:szCs w:val="23"/>
        </w:rPr>
        <w:t xml:space="preserve"> (Revogado).</w:t>
      </w:r>
    </w:p>
    <w:p w14:paraId="0A92DC3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3F17882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04CEBC9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0A2511AC" w14:textId="77777777" w:rsidR="00A035CC" w:rsidRPr="00467705" w:rsidRDefault="00A035CC" w:rsidP="00A035CC">
      <w:pPr>
        <w:ind w:firstLine="1418"/>
        <w:jc w:val="both"/>
        <w:rPr>
          <w:sz w:val="23"/>
          <w:szCs w:val="23"/>
        </w:rPr>
      </w:pPr>
    </w:p>
    <w:p w14:paraId="4B23A4C9" w14:textId="77777777" w:rsidR="00A035CC" w:rsidRPr="00467705" w:rsidRDefault="00A035CC" w:rsidP="00A035CC">
      <w:pPr>
        <w:pStyle w:val="Ttulo3"/>
        <w:numPr>
          <w:ilvl w:val="0"/>
          <w:numId w:val="0"/>
        </w:numPr>
        <w:rPr>
          <w:rFonts w:ascii="Times New Roman" w:hAnsi="Times New Roman"/>
          <w:sz w:val="23"/>
          <w:szCs w:val="23"/>
        </w:rPr>
      </w:pPr>
      <w:r w:rsidRPr="00467705">
        <w:rPr>
          <w:rFonts w:ascii="Times New Roman" w:hAnsi="Times New Roman"/>
          <w:sz w:val="23"/>
          <w:szCs w:val="23"/>
        </w:rPr>
        <w:t>Seção II</w:t>
      </w:r>
    </w:p>
    <w:p w14:paraId="3175A0CA" w14:textId="77777777" w:rsidR="00A035CC" w:rsidRPr="00467705" w:rsidRDefault="00A035CC" w:rsidP="00A035CC">
      <w:pPr>
        <w:pStyle w:val="Ttulo3"/>
        <w:numPr>
          <w:ilvl w:val="0"/>
          <w:numId w:val="0"/>
        </w:numPr>
        <w:rPr>
          <w:rFonts w:ascii="Times New Roman" w:hAnsi="Times New Roman"/>
          <w:sz w:val="23"/>
          <w:szCs w:val="23"/>
        </w:rPr>
      </w:pPr>
      <w:r w:rsidRPr="00467705">
        <w:rPr>
          <w:rFonts w:ascii="Times New Roman" w:hAnsi="Times New Roman"/>
          <w:sz w:val="23"/>
          <w:szCs w:val="23"/>
        </w:rPr>
        <w:t>Do Órgão Central</w:t>
      </w:r>
    </w:p>
    <w:p w14:paraId="08A64332" w14:textId="77777777" w:rsidR="00A035CC" w:rsidRPr="00467705" w:rsidRDefault="00A035CC" w:rsidP="00A035CC">
      <w:pPr>
        <w:ind w:firstLine="1418"/>
        <w:jc w:val="both"/>
        <w:rPr>
          <w:sz w:val="23"/>
          <w:szCs w:val="23"/>
        </w:rPr>
      </w:pPr>
    </w:p>
    <w:p w14:paraId="6D6C9886" w14:textId="77777777" w:rsidR="00A035CC" w:rsidRPr="00467705" w:rsidRDefault="00A035CC" w:rsidP="00A035CC">
      <w:pPr>
        <w:ind w:firstLine="1418"/>
        <w:jc w:val="both"/>
        <w:rPr>
          <w:sz w:val="23"/>
          <w:szCs w:val="23"/>
        </w:rPr>
      </w:pPr>
      <w:r w:rsidRPr="00467705">
        <w:rPr>
          <w:b/>
          <w:bCs/>
          <w:sz w:val="23"/>
          <w:szCs w:val="23"/>
        </w:rPr>
        <w:t>Art. 83.</w:t>
      </w:r>
      <w:r w:rsidRPr="00467705">
        <w:rPr>
          <w:bCs/>
          <w:sz w:val="23"/>
          <w:szCs w:val="23"/>
        </w:rPr>
        <w:t xml:space="preserve"> </w:t>
      </w:r>
      <w:r w:rsidRPr="00467705">
        <w:rPr>
          <w:color w:val="000000" w:themeColor="text1"/>
          <w:sz w:val="23"/>
          <w:szCs w:val="23"/>
        </w:rPr>
        <w:t xml:space="preserve">Ao órgão municipal </w:t>
      </w:r>
      <w:r w:rsidRPr="00467705">
        <w:rPr>
          <w:sz w:val="23"/>
          <w:szCs w:val="23"/>
        </w:rPr>
        <w:t>de planejamento do desenvolvimento urbano, além de suas atribuições atuais, compete:</w:t>
      </w:r>
    </w:p>
    <w:p w14:paraId="7A2431D4" w14:textId="77777777" w:rsidR="00A035CC" w:rsidRPr="00467705" w:rsidRDefault="00A035CC" w:rsidP="00A035CC">
      <w:pPr>
        <w:ind w:firstLine="1418"/>
        <w:jc w:val="both"/>
        <w:rPr>
          <w:sz w:val="23"/>
          <w:szCs w:val="23"/>
        </w:rPr>
      </w:pPr>
    </w:p>
    <w:p w14:paraId="59989A9C" w14:textId="77777777" w:rsidR="00A035CC" w:rsidRPr="00467705" w:rsidRDefault="00A035CC" w:rsidP="00A035CC">
      <w:pPr>
        <w:ind w:firstLine="1418"/>
        <w:jc w:val="both"/>
        <w:rPr>
          <w:color w:val="00B050"/>
          <w:sz w:val="23"/>
          <w:szCs w:val="23"/>
        </w:rPr>
      </w:pPr>
      <w:r w:rsidRPr="00467705">
        <w:rPr>
          <w:b/>
          <w:bCs/>
          <w:sz w:val="23"/>
          <w:szCs w:val="23"/>
        </w:rPr>
        <w:t xml:space="preserve">I - </w:t>
      </w:r>
      <w:proofErr w:type="gramStart"/>
      <w:r w:rsidRPr="00467705">
        <w:rPr>
          <w:bCs/>
          <w:sz w:val="23"/>
          <w:szCs w:val="23"/>
        </w:rPr>
        <w:t>c</w:t>
      </w:r>
      <w:r w:rsidRPr="00467705">
        <w:rPr>
          <w:sz w:val="23"/>
          <w:szCs w:val="23"/>
        </w:rPr>
        <w:t>oordenar</w:t>
      </w:r>
      <w:proofErr w:type="gramEnd"/>
      <w:r w:rsidRPr="00467705">
        <w:rPr>
          <w:sz w:val="23"/>
          <w:szCs w:val="23"/>
        </w:rPr>
        <w:t xml:space="preserve"> a elaboração, execução e revisão do Plano Diretor de Desenvolvimento Urbano e de suas normas regulamentadoras;</w:t>
      </w:r>
    </w:p>
    <w:p w14:paraId="4E70319B" w14:textId="77777777" w:rsidR="00A035CC" w:rsidRPr="00467705" w:rsidRDefault="00A035CC" w:rsidP="00A035CC">
      <w:pPr>
        <w:ind w:firstLine="1418"/>
        <w:jc w:val="both"/>
        <w:rPr>
          <w:sz w:val="23"/>
          <w:szCs w:val="23"/>
        </w:rPr>
      </w:pPr>
      <w:r w:rsidRPr="00467705">
        <w:rPr>
          <w:sz w:val="23"/>
          <w:szCs w:val="23"/>
        </w:rPr>
        <w:t>....................................................................................................................................</w:t>
      </w:r>
    </w:p>
    <w:p w14:paraId="412BE678" w14:textId="77777777" w:rsidR="00A035CC" w:rsidRPr="00467705" w:rsidRDefault="00A035CC" w:rsidP="00A035CC">
      <w:pPr>
        <w:ind w:firstLine="1418"/>
        <w:jc w:val="both"/>
        <w:rPr>
          <w:sz w:val="23"/>
          <w:szCs w:val="23"/>
        </w:rPr>
      </w:pPr>
      <w:r w:rsidRPr="00467705">
        <w:rPr>
          <w:b/>
          <w:sz w:val="23"/>
          <w:szCs w:val="23"/>
        </w:rPr>
        <w:t>XI</w:t>
      </w:r>
      <w:r w:rsidRPr="00467705">
        <w:rPr>
          <w:sz w:val="23"/>
          <w:szCs w:val="23"/>
        </w:rPr>
        <w:t xml:space="preserve"> </w:t>
      </w:r>
      <w:r w:rsidRPr="00467705">
        <w:rPr>
          <w:b/>
          <w:sz w:val="23"/>
          <w:szCs w:val="23"/>
        </w:rPr>
        <w:t>-</w:t>
      </w:r>
      <w:r w:rsidRPr="00467705">
        <w:rPr>
          <w:sz w:val="23"/>
          <w:szCs w:val="23"/>
        </w:rPr>
        <w:t xml:space="preserve"> coordenar a gestão do Fundo Municipal de Desenvolvimento Urbano (FMDU).</w:t>
      </w:r>
    </w:p>
    <w:p w14:paraId="4C35574B" w14:textId="77777777" w:rsidR="00A035CC" w:rsidRPr="00467705" w:rsidRDefault="00A035CC" w:rsidP="00A035CC">
      <w:pPr>
        <w:ind w:firstLine="1418"/>
        <w:jc w:val="both"/>
        <w:rPr>
          <w:sz w:val="23"/>
          <w:szCs w:val="23"/>
        </w:rPr>
      </w:pPr>
    </w:p>
    <w:p w14:paraId="3562BFF3" w14:textId="77777777" w:rsidR="00A035CC" w:rsidRPr="00467705" w:rsidRDefault="00A035CC" w:rsidP="00A035CC">
      <w:pPr>
        <w:ind w:firstLine="1418"/>
        <w:jc w:val="both"/>
        <w:rPr>
          <w:sz w:val="23"/>
          <w:szCs w:val="23"/>
        </w:rPr>
      </w:pPr>
      <w:r w:rsidRPr="00467705">
        <w:rPr>
          <w:b/>
          <w:bCs/>
          <w:sz w:val="23"/>
          <w:szCs w:val="23"/>
        </w:rPr>
        <w:t>Art. 83-A.</w:t>
      </w:r>
      <w:r w:rsidRPr="00467705">
        <w:rPr>
          <w:bCs/>
          <w:sz w:val="23"/>
          <w:szCs w:val="23"/>
        </w:rPr>
        <w:t xml:space="preserve"> </w:t>
      </w:r>
      <w:r w:rsidRPr="00467705">
        <w:rPr>
          <w:sz w:val="23"/>
          <w:szCs w:val="23"/>
        </w:rPr>
        <w:t>São objetivos do Sistema Municipal de Planejamento e Gestão:</w:t>
      </w:r>
    </w:p>
    <w:p w14:paraId="286A8FBE" w14:textId="77777777" w:rsidR="00A035CC" w:rsidRPr="00467705" w:rsidRDefault="00A035CC" w:rsidP="00A035CC">
      <w:pPr>
        <w:ind w:firstLine="1418"/>
        <w:jc w:val="both"/>
        <w:rPr>
          <w:strike/>
          <w:sz w:val="23"/>
          <w:szCs w:val="23"/>
        </w:rPr>
      </w:pPr>
    </w:p>
    <w:p w14:paraId="1B1923EC" w14:textId="77777777" w:rsidR="00A035CC" w:rsidRPr="00467705" w:rsidRDefault="00A035CC" w:rsidP="00A035CC">
      <w:pPr>
        <w:ind w:firstLine="1418"/>
        <w:jc w:val="both"/>
        <w:rPr>
          <w:strike/>
          <w:sz w:val="23"/>
          <w:szCs w:val="23"/>
        </w:rPr>
      </w:pPr>
      <w:r w:rsidRPr="00467705">
        <w:rPr>
          <w:b/>
          <w:sz w:val="23"/>
          <w:szCs w:val="23"/>
        </w:rPr>
        <w:t>I</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criar</w:t>
      </w:r>
      <w:proofErr w:type="gramEnd"/>
      <w:r w:rsidRPr="00467705">
        <w:rPr>
          <w:sz w:val="23"/>
          <w:szCs w:val="23"/>
        </w:rPr>
        <w:t xml:space="preserve"> canais de participação da sociedade na gestão municipal da política urbana;</w:t>
      </w:r>
    </w:p>
    <w:p w14:paraId="2E83DB8B" w14:textId="77777777" w:rsidR="00A035CC" w:rsidRPr="00467705" w:rsidRDefault="00A035CC" w:rsidP="00A035CC">
      <w:pPr>
        <w:ind w:firstLine="1418"/>
        <w:jc w:val="both"/>
        <w:rPr>
          <w:sz w:val="23"/>
          <w:szCs w:val="23"/>
        </w:rPr>
      </w:pPr>
      <w:r w:rsidRPr="00467705">
        <w:rPr>
          <w:b/>
          <w:sz w:val="23"/>
          <w:szCs w:val="23"/>
        </w:rPr>
        <w:t>II -</w:t>
      </w:r>
      <w:r w:rsidRPr="00467705">
        <w:rPr>
          <w:sz w:val="23"/>
          <w:szCs w:val="23"/>
        </w:rPr>
        <w:t xml:space="preserve"> </w:t>
      </w:r>
      <w:proofErr w:type="gramStart"/>
      <w:r w:rsidRPr="00467705">
        <w:rPr>
          <w:sz w:val="23"/>
          <w:szCs w:val="23"/>
        </w:rPr>
        <w:t>garantir</w:t>
      </w:r>
      <w:proofErr w:type="gramEnd"/>
      <w:r w:rsidRPr="00467705">
        <w:rPr>
          <w:sz w:val="23"/>
          <w:szCs w:val="23"/>
        </w:rPr>
        <w:t xml:space="preserve"> eficiência e eficácia à gestão, visando à melhoria da qualidade de vida;</w:t>
      </w:r>
    </w:p>
    <w:p w14:paraId="138A2FED" w14:textId="77777777" w:rsidR="00A035CC" w:rsidRPr="00467705" w:rsidRDefault="00A035CC" w:rsidP="00A035CC">
      <w:pPr>
        <w:ind w:firstLine="1418"/>
        <w:jc w:val="both"/>
        <w:rPr>
          <w:strike/>
          <w:sz w:val="23"/>
          <w:szCs w:val="23"/>
        </w:rPr>
      </w:pPr>
      <w:r w:rsidRPr="00467705">
        <w:rPr>
          <w:b/>
          <w:sz w:val="23"/>
          <w:szCs w:val="23"/>
        </w:rPr>
        <w:t>III -</w:t>
      </w:r>
      <w:r w:rsidRPr="00467705">
        <w:rPr>
          <w:sz w:val="23"/>
          <w:szCs w:val="23"/>
        </w:rPr>
        <w:t xml:space="preserve"> instituir um processo permanente e sistematizado de detalhamento, atualização e revisão deste PDDU (Plano Diretor de Desenvolvimento Urbano); </w:t>
      </w:r>
    </w:p>
    <w:p w14:paraId="375D5510" w14:textId="77777777" w:rsidR="00A035CC" w:rsidRPr="00467705" w:rsidRDefault="00A035CC" w:rsidP="00A035CC">
      <w:pPr>
        <w:ind w:firstLine="1418"/>
        <w:jc w:val="both"/>
        <w:rPr>
          <w:sz w:val="23"/>
          <w:szCs w:val="23"/>
        </w:rPr>
      </w:pPr>
      <w:r w:rsidRPr="00467705">
        <w:rPr>
          <w:b/>
          <w:sz w:val="23"/>
          <w:szCs w:val="23"/>
        </w:rPr>
        <w:t>IV -</w:t>
      </w:r>
      <w:r w:rsidRPr="00467705">
        <w:rPr>
          <w:sz w:val="23"/>
          <w:szCs w:val="23"/>
        </w:rPr>
        <w:t xml:space="preserve"> </w:t>
      </w:r>
      <w:proofErr w:type="gramStart"/>
      <w:r w:rsidRPr="00467705">
        <w:rPr>
          <w:sz w:val="23"/>
          <w:szCs w:val="23"/>
        </w:rPr>
        <w:t>monitorar e controlar</w:t>
      </w:r>
      <w:proofErr w:type="gramEnd"/>
      <w:r w:rsidRPr="00467705">
        <w:rPr>
          <w:sz w:val="23"/>
          <w:szCs w:val="23"/>
        </w:rPr>
        <w:t xml:space="preserve"> os instrumentos urbanísticos e os programas e projetos aprovados.</w:t>
      </w:r>
    </w:p>
    <w:p w14:paraId="129528F9" w14:textId="77777777" w:rsidR="00A035CC" w:rsidRPr="00467705" w:rsidRDefault="00A035CC" w:rsidP="00A035CC">
      <w:pPr>
        <w:ind w:firstLine="1418"/>
        <w:jc w:val="both"/>
        <w:rPr>
          <w:sz w:val="23"/>
          <w:szCs w:val="23"/>
        </w:rPr>
      </w:pPr>
    </w:p>
    <w:p w14:paraId="7F5189FB" w14:textId="77777777" w:rsidR="00A035CC" w:rsidRPr="00467705" w:rsidRDefault="00A035CC" w:rsidP="00A035CC">
      <w:pPr>
        <w:ind w:firstLine="1418"/>
        <w:jc w:val="both"/>
        <w:rPr>
          <w:sz w:val="23"/>
          <w:szCs w:val="23"/>
        </w:rPr>
      </w:pPr>
      <w:r w:rsidRPr="00467705">
        <w:rPr>
          <w:b/>
          <w:sz w:val="23"/>
          <w:szCs w:val="23"/>
        </w:rPr>
        <w:t xml:space="preserve">Art. 83-B. </w:t>
      </w:r>
      <w:r w:rsidRPr="00467705">
        <w:rPr>
          <w:sz w:val="23"/>
          <w:szCs w:val="23"/>
        </w:rPr>
        <w:t>Compõem o Sistema Municipal de Planejamento para as decisões referentes à realização dos objetivos, diretrizes e ações do Plano Diretor:</w:t>
      </w:r>
    </w:p>
    <w:p w14:paraId="762764DB" w14:textId="77777777" w:rsidR="00A035CC" w:rsidRPr="00467705" w:rsidRDefault="00A035CC" w:rsidP="00A035CC">
      <w:pPr>
        <w:ind w:firstLine="1418"/>
        <w:jc w:val="both"/>
        <w:rPr>
          <w:strike/>
          <w:sz w:val="23"/>
          <w:szCs w:val="23"/>
        </w:rPr>
      </w:pPr>
    </w:p>
    <w:p w14:paraId="60551D5E" w14:textId="77777777" w:rsidR="00A035CC" w:rsidRPr="00467705" w:rsidRDefault="00A035CC" w:rsidP="00A035CC">
      <w:pPr>
        <w:ind w:firstLine="1418"/>
        <w:jc w:val="both"/>
        <w:rPr>
          <w:sz w:val="23"/>
          <w:szCs w:val="23"/>
        </w:rPr>
      </w:pPr>
      <w:r w:rsidRPr="00467705">
        <w:rPr>
          <w:b/>
          <w:sz w:val="23"/>
          <w:szCs w:val="23"/>
        </w:rPr>
        <w:t>I -</w:t>
      </w:r>
      <w:r w:rsidRPr="00467705">
        <w:rPr>
          <w:sz w:val="23"/>
          <w:szCs w:val="23"/>
        </w:rPr>
        <w:t xml:space="preserve"> Órgão municipal de planejamento do desenvolvimento urbano, exercido pela Secretaria Municipal da Cidade;</w:t>
      </w:r>
    </w:p>
    <w:p w14:paraId="3C548A12" w14:textId="77777777" w:rsidR="00A035CC" w:rsidRPr="00467705" w:rsidRDefault="00A035CC" w:rsidP="00A035CC">
      <w:pPr>
        <w:ind w:firstLine="1418"/>
        <w:jc w:val="both"/>
        <w:rPr>
          <w:sz w:val="23"/>
          <w:szCs w:val="23"/>
        </w:rPr>
      </w:pPr>
      <w:r w:rsidRPr="00467705">
        <w:rPr>
          <w:b/>
          <w:sz w:val="23"/>
          <w:szCs w:val="23"/>
        </w:rPr>
        <w:t>II -</w:t>
      </w:r>
      <w:r w:rsidRPr="00467705">
        <w:rPr>
          <w:sz w:val="23"/>
          <w:szCs w:val="23"/>
        </w:rPr>
        <w:t xml:space="preserve"> Comissão Normativa de Legislação Urbanística (CNLU) </w:t>
      </w:r>
      <w:r w:rsidRPr="00467705">
        <w:rPr>
          <w:sz w:val="23"/>
          <w:szCs w:val="23"/>
        </w:rPr>
        <w:tab/>
      </w:r>
    </w:p>
    <w:p w14:paraId="1241B619" w14:textId="77777777" w:rsidR="00A035CC" w:rsidRPr="00467705" w:rsidRDefault="00A035CC" w:rsidP="00A035CC">
      <w:pPr>
        <w:ind w:firstLine="1418"/>
        <w:jc w:val="both"/>
        <w:rPr>
          <w:strike/>
          <w:sz w:val="23"/>
          <w:szCs w:val="23"/>
        </w:rPr>
      </w:pPr>
      <w:r w:rsidRPr="00467705">
        <w:rPr>
          <w:b/>
          <w:sz w:val="23"/>
          <w:szCs w:val="23"/>
        </w:rPr>
        <w:t>III -</w:t>
      </w:r>
      <w:r w:rsidRPr="00467705">
        <w:rPr>
          <w:sz w:val="23"/>
          <w:szCs w:val="23"/>
        </w:rPr>
        <w:t xml:space="preserve"> Conselho Municipal de Desenvolvimento Econômico e Social de Sorriso (COMDESS) </w:t>
      </w:r>
      <w:r w:rsidRPr="00467705">
        <w:rPr>
          <w:sz w:val="23"/>
          <w:szCs w:val="23"/>
        </w:rPr>
        <w:tab/>
      </w:r>
    </w:p>
    <w:p w14:paraId="7DF3A396" w14:textId="77777777" w:rsidR="00A035CC" w:rsidRPr="00467705" w:rsidRDefault="00A035CC" w:rsidP="00A035CC">
      <w:pPr>
        <w:ind w:firstLine="1418"/>
        <w:jc w:val="both"/>
        <w:rPr>
          <w:b/>
          <w:sz w:val="23"/>
          <w:szCs w:val="23"/>
        </w:rPr>
      </w:pPr>
    </w:p>
    <w:p w14:paraId="06D7AEC7" w14:textId="77777777" w:rsidR="00A035CC" w:rsidRPr="00467705" w:rsidRDefault="00A035CC" w:rsidP="00A035CC">
      <w:pPr>
        <w:ind w:firstLine="1418"/>
        <w:jc w:val="both"/>
        <w:rPr>
          <w:strike/>
          <w:sz w:val="23"/>
          <w:szCs w:val="23"/>
        </w:rPr>
      </w:pPr>
      <w:r w:rsidRPr="00467705">
        <w:rPr>
          <w:b/>
          <w:sz w:val="23"/>
          <w:szCs w:val="23"/>
        </w:rPr>
        <w:t>§1º</w:t>
      </w:r>
      <w:r w:rsidRPr="00467705">
        <w:rPr>
          <w:sz w:val="23"/>
          <w:szCs w:val="23"/>
        </w:rPr>
        <w:t xml:space="preserve"> As Secretarias Municipais e demais órgãos da Administração direta e/ou indireta deverão participar da implementação das disposições desta Lei Complementar, atualizando informações, elaborando os planos de ação integrada e os projetos de normas disciplinadoras, nas áreas de sua competência.</w:t>
      </w:r>
    </w:p>
    <w:p w14:paraId="1B58B062" w14:textId="77777777" w:rsidR="00A035CC" w:rsidRPr="00467705" w:rsidRDefault="00A035CC" w:rsidP="00A035CC">
      <w:pPr>
        <w:tabs>
          <w:tab w:val="left" w:pos="851"/>
          <w:tab w:val="left" w:pos="1134"/>
          <w:tab w:val="right" w:pos="9072"/>
        </w:tabs>
        <w:ind w:firstLine="1418"/>
        <w:jc w:val="both"/>
        <w:rPr>
          <w:bCs/>
          <w:iCs/>
          <w:sz w:val="23"/>
          <w:szCs w:val="23"/>
        </w:rPr>
      </w:pPr>
    </w:p>
    <w:p w14:paraId="347359E6"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84. </w:t>
      </w:r>
      <w:r w:rsidRPr="00467705">
        <w:rPr>
          <w:bCs/>
          <w:iCs/>
          <w:sz w:val="23"/>
          <w:szCs w:val="23"/>
        </w:rPr>
        <w:t>(Revogado).</w:t>
      </w:r>
    </w:p>
    <w:p w14:paraId="484C8C2B" w14:textId="77777777" w:rsidR="00A035CC" w:rsidRPr="00467705" w:rsidRDefault="00A035CC" w:rsidP="00A035CC">
      <w:pPr>
        <w:tabs>
          <w:tab w:val="left" w:pos="851"/>
          <w:tab w:val="left" w:pos="1134"/>
          <w:tab w:val="right" w:pos="9072"/>
        </w:tabs>
        <w:ind w:firstLine="1418"/>
        <w:jc w:val="both"/>
        <w:rPr>
          <w:bCs/>
          <w:iCs/>
          <w:sz w:val="23"/>
          <w:szCs w:val="23"/>
        </w:rPr>
      </w:pPr>
    </w:p>
    <w:p w14:paraId="3BAA2FA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85. </w:t>
      </w:r>
      <w:r w:rsidRPr="00467705">
        <w:rPr>
          <w:bCs/>
          <w:iCs/>
          <w:sz w:val="23"/>
          <w:szCs w:val="23"/>
        </w:rPr>
        <w:t>(Revogado).</w:t>
      </w:r>
    </w:p>
    <w:p w14:paraId="0AF1FD72" w14:textId="77777777" w:rsidR="00A035CC" w:rsidRPr="00467705" w:rsidRDefault="00A035CC" w:rsidP="00A035CC">
      <w:pPr>
        <w:tabs>
          <w:tab w:val="left" w:pos="851"/>
          <w:tab w:val="left" w:pos="1134"/>
          <w:tab w:val="right" w:pos="9072"/>
        </w:tabs>
        <w:ind w:firstLine="1418"/>
        <w:jc w:val="both"/>
        <w:rPr>
          <w:bCs/>
          <w:iCs/>
          <w:sz w:val="23"/>
          <w:szCs w:val="23"/>
        </w:rPr>
      </w:pPr>
    </w:p>
    <w:p w14:paraId="0094BC9C" w14:textId="77777777" w:rsidR="00A035CC" w:rsidRPr="00467705" w:rsidRDefault="00A035CC" w:rsidP="00A035CC">
      <w:pPr>
        <w:pStyle w:val="Ttulo3"/>
        <w:numPr>
          <w:ilvl w:val="0"/>
          <w:numId w:val="0"/>
        </w:numPr>
        <w:rPr>
          <w:rFonts w:ascii="Times New Roman" w:hAnsi="Times New Roman"/>
          <w:sz w:val="23"/>
          <w:szCs w:val="23"/>
        </w:rPr>
      </w:pPr>
      <w:r w:rsidRPr="00467705">
        <w:rPr>
          <w:rFonts w:ascii="Times New Roman" w:hAnsi="Times New Roman"/>
          <w:sz w:val="23"/>
          <w:szCs w:val="23"/>
        </w:rPr>
        <w:t>Seção III</w:t>
      </w:r>
    </w:p>
    <w:p w14:paraId="65145701" w14:textId="77777777" w:rsidR="00A035CC" w:rsidRPr="00467705" w:rsidRDefault="00A035CC" w:rsidP="00A035CC">
      <w:pPr>
        <w:pStyle w:val="Ttulo3"/>
        <w:numPr>
          <w:ilvl w:val="0"/>
          <w:numId w:val="0"/>
        </w:numPr>
        <w:rPr>
          <w:rFonts w:ascii="Times New Roman" w:hAnsi="Times New Roman"/>
          <w:sz w:val="23"/>
          <w:szCs w:val="23"/>
        </w:rPr>
      </w:pPr>
      <w:r w:rsidRPr="00467705">
        <w:rPr>
          <w:rFonts w:ascii="Times New Roman" w:hAnsi="Times New Roman"/>
          <w:sz w:val="23"/>
          <w:szCs w:val="23"/>
        </w:rPr>
        <w:t>Dos Órgãos Consultivos</w:t>
      </w:r>
    </w:p>
    <w:p w14:paraId="585AB341" w14:textId="77777777" w:rsidR="00A035CC" w:rsidRPr="00467705" w:rsidRDefault="00A035CC" w:rsidP="00A035CC">
      <w:pPr>
        <w:rPr>
          <w:sz w:val="23"/>
          <w:szCs w:val="23"/>
        </w:rPr>
      </w:pPr>
    </w:p>
    <w:p w14:paraId="2A9BAD84" w14:textId="77777777" w:rsidR="00A035CC" w:rsidRPr="00467705" w:rsidRDefault="00A035CC" w:rsidP="00A035CC">
      <w:pPr>
        <w:ind w:firstLine="1418"/>
        <w:jc w:val="both"/>
        <w:rPr>
          <w:sz w:val="23"/>
          <w:szCs w:val="23"/>
        </w:rPr>
      </w:pPr>
      <w:r w:rsidRPr="00467705">
        <w:rPr>
          <w:b/>
          <w:sz w:val="23"/>
          <w:szCs w:val="23"/>
        </w:rPr>
        <w:t xml:space="preserve">Art. 86. </w:t>
      </w:r>
      <w:r w:rsidRPr="00467705">
        <w:rPr>
          <w:sz w:val="23"/>
          <w:szCs w:val="23"/>
        </w:rPr>
        <w:t>A Comissão Normativa de Legislação Urbanística - CNLU é um órgão técnico consultivo, integrante ao Sistema Municipal de Planejamento, com a finalidade de subsidiar tecnicamente as tomadas de decisões sobre questões relativas ao desenvolvimento urbano, estabelecendo diretrizes da Política Municipal de Planejamento e Desenvolvimento.</w:t>
      </w:r>
    </w:p>
    <w:p w14:paraId="315C5FD2" w14:textId="77777777" w:rsidR="00A035CC" w:rsidRPr="00467705" w:rsidRDefault="00A035CC" w:rsidP="00A035CC">
      <w:pPr>
        <w:ind w:firstLine="1418"/>
        <w:jc w:val="both"/>
        <w:rPr>
          <w:sz w:val="23"/>
          <w:szCs w:val="23"/>
        </w:rPr>
      </w:pPr>
    </w:p>
    <w:p w14:paraId="3FD4BDFA" w14:textId="77777777" w:rsidR="00A035CC" w:rsidRPr="00467705" w:rsidRDefault="00A035CC" w:rsidP="00A035CC">
      <w:pPr>
        <w:pStyle w:val="Ttulo4"/>
        <w:numPr>
          <w:ilvl w:val="0"/>
          <w:numId w:val="0"/>
        </w:numPr>
        <w:jc w:val="center"/>
        <w:rPr>
          <w:b w:val="0"/>
          <w:iCs/>
          <w:sz w:val="23"/>
          <w:szCs w:val="23"/>
        </w:rPr>
      </w:pPr>
      <w:bookmarkStart w:id="17" w:name="_Toc116900850"/>
      <w:r w:rsidRPr="00467705">
        <w:rPr>
          <w:iCs/>
          <w:sz w:val="23"/>
          <w:szCs w:val="23"/>
        </w:rPr>
        <w:t>Subseção I</w:t>
      </w:r>
    </w:p>
    <w:p w14:paraId="5F88EC9F" w14:textId="77777777" w:rsidR="00A035CC" w:rsidRPr="00467705" w:rsidRDefault="00A035CC" w:rsidP="00A035CC">
      <w:pPr>
        <w:tabs>
          <w:tab w:val="left" w:pos="851"/>
          <w:tab w:val="left" w:pos="1134"/>
          <w:tab w:val="right" w:pos="9072"/>
        </w:tabs>
        <w:jc w:val="center"/>
        <w:rPr>
          <w:b/>
          <w:iCs/>
          <w:sz w:val="23"/>
          <w:szCs w:val="23"/>
        </w:rPr>
      </w:pPr>
      <w:r w:rsidRPr="00467705">
        <w:rPr>
          <w:b/>
          <w:bCs/>
          <w:sz w:val="23"/>
          <w:szCs w:val="23"/>
        </w:rPr>
        <w:t>Da Comissão</w:t>
      </w:r>
      <w:r w:rsidRPr="00467705">
        <w:rPr>
          <w:i/>
          <w:iCs/>
          <w:sz w:val="23"/>
          <w:szCs w:val="23"/>
        </w:rPr>
        <w:t xml:space="preserve"> </w:t>
      </w:r>
      <w:r w:rsidRPr="00467705">
        <w:rPr>
          <w:b/>
          <w:iCs/>
          <w:sz w:val="23"/>
          <w:szCs w:val="23"/>
        </w:rPr>
        <w:t>Normativa e do CONDESS</w:t>
      </w:r>
      <w:bookmarkEnd w:id="17"/>
    </w:p>
    <w:p w14:paraId="22EA7092" w14:textId="77777777" w:rsidR="00A035CC" w:rsidRPr="00467705" w:rsidRDefault="00A035CC" w:rsidP="00A035CC">
      <w:pPr>
        <w:tabs>
          <w:tab w:val="left" w:pos="851"/>
          <w:tab w:val="left" w:pos="1134"/>
          <w:tab w:val="right" w:pos="9072"/>
        </w:tabs>
        <w:jc w:val="center"/>
        <w:rPr>
          <w:b/>
          <w:iCs/>
          <w:sz w:val="23"/>
          <w:szCs w:val="23"/>
        </w:rPr>
      </w:pPr>
    </w:p>
    <w:p w14:paraId="16ED5E98" w14:textId="77777777" w:rsidR="00A035CC" w:rsidRPr="00467705" w:rsidRDefault="00A035CC" w:rsidP="00A035CC">
      <w:pPr>
        <w:tabs>
          <w:tab w:val="left" w:pos="851"/>
          <w:tab w:val="left" w:pos="1134"/>
          <w:tab w:val="right" w:pos="9072"/>
        </w:tabs>
        <w:ind w:firstLine="1418"/>
        <w:jc w:val="both"/>
        <w:rPr>
          <w:sz w:val="23"/>
          <w:szCs w:val="23"/>
        </w:rPr>
      </w:pPr>
      <w:r w:rsidRPr="00467705">
        <w:rPr>
          <w:b/>
          <w:sz w:val="23"/>
          <w:szCs w:val="23"/>
        </w:rPr>
        <w:t xml:space="preserve">Art. 88. </w:t>
      </w:r>
      <w:r w:rsidRPr="00467705">
        <w:rPr>
          <w:sz w:val="23"/>
          <w:szCs w:val="23"/>
        </w:rPr>
        <w:t>..........................................................................................................................</w:t>
      </w:r>
    </w:p>
    <w:p w14:paraId="2B52A09F" w14:textId="77777777" w:rsidR="00A035CC" w:rsidRPr="00467705" w:rsidRDefault="00A035CC" w:rsidP="00A035CC">
      <w:pPr>
        <w:tabs>
          <w:tab w:val="left" w:pos="851"/>
          <w:tab w:val="left" w:pos="1134"/>
          <w:tab w:val="right" w:pos="9072"/>
        </w:tabs>
        <w:ind w:firstLine="1418"/>
        <w:jc w:val="both"/>
        <w:rPr>
          <w:sz w:val="23"/>
          <w:szCs w:val="23"/>
        </w:rPr>
      </w:pPr>
    </w:p>
    <w:p w14:paraId="1BE8BE78" w14:textId="77777777" w:rsidR="00A035CC" w:rsidRPr="00467705" w:rsidRDefault="00A035CC" w:rsidP="00A035CC">
      <w:pPr>
        <w:ind w:firstLine="1418"/>
        <w:jc w:val="both"/>
        <w:rPr>
          <w:strike/>
          <w:sz w:val="23"/>
          <w:szCs w:val="23"/>
        </w:rPr>
      </w:pPr>
      <w:r w:rsidRPr="00467705">
        <w:rPr>
          <w:b/>
          <w:sz w:val="23"/>
          <w:szCs w:val="23"/>
        </w:rPr>
        <w:t>I –</w:t>
      </w:r>
      <w:r w:rsidRPr="00467705">
        <w:rPr>
          <w:sz w:val="23"/>
          <w:szCs w:val="23"/>
        </w:rPr>
        <w:t xml:space="preserve"> </w:t>
      </w:r>
      <w:proofErr w:type="gramStart"/>
      <w:r w:rsidRPr="00467705">
        <w:rPr>
          <w:sz w:val="23"/>
          <w:szCs w:val="23"/>
        </w:rPr>
        <w:t>dois técnicos</w:t>
      </w:r>
      <w:proofErr w:type="gramEnd"/>
      <w:r w:rsidRPr="00467705">
        <w:rPr>
          <w:sz w:val="23"/>
          <w:szCs w:val="23"/>
        </w:rPr>
        <w:t xml:space="preserve"> das Secretarias Municipais relacionadas ao desenvolvimento urbano (arquitetos ou engenheiros civis);</w:t>
      </w:r>
    </w:p>
    <w:p w14:paraId="4ADFB8BE" w14:textId="77777777" w:rsidR="00A035CC" w:rsidRPr="00467705" w:rsidRDefault="00A035CC" w:rsidP="00A035CC">
      <w:pPr>
        <w:ind w:firstLine="1418"/>
        <w:jc w:val="both"/>
        <w:rPr>
          <w:sz w:val="23"/>
          <w:szCs w:val="23"/>
        </w:rPr>
      </w:pPr>
      <w:r w:rsidRPr="00467705">
        <w:rPr>
          <w:sz w:val="23"/>
          <w:szCs w:val="23"/>
        </w:rPr>
        <w:t>....................................................................................................................................</w:t>
      </w:r>
    </w:p>
    <w:p w14:paraId="03BF1EE1" w14:textId="77777777" w:rsidR="00A035CC" w:rsidRPr="00467705" w:rsidRDefault="00A035CC" w:rsidP="00A035CC">
      <w:pPr>
        <w:ind w:firstLine="1418"/>
        <w:rPr>
          <w:sz w:val="23"/>
          <w:szCs w:val="23"/>
        </w:rPr>
      </w:pPr>
      <w:r w:rsidRPr="00467705">
        <w:rPr>
          <w:b/>
          <w:bCs/>
          <w:sz w:val="23"/>
          <w:szCs w:val="23"/>
        </w:rPr>
        <w:t xml:space="preserve">III - </w:t>
      </w:r>
      <w:r w:rsidRPr="00467705">
        <w:rPr>
          <w:bCs/>
          <w:sz w:val="23"/>
          <w:szCs w:val="23"/>
        </w:rPr>
        <w:t>............................................................................................................................</w:t>
      </w:r>
    </w:p>
    <w:p w14:paraId="561046A6" w14:textId="77777777" w:rsidR="00A035CC" w:rsidRPr="00467705" w:rsidRDefault="00A035CC" w:rsidP="00A035CC">
      <w:pPr>
        <w:ind w:firstLine="1418"/>
        <w:rPr>
          <w:sz w:val="23"/>
          <w:szCs w:val="23"/>
        </w:rPr>
      </w:pPr>
      <w:r w:rsidRPr="00467705">
        <w:rPr>
          <w:b/>
          <w:sz w:val="23"/>
          <w:szCs w:val="23"/>
        </w:rPr>
        <w:t>IV -</w:t>
      </w:r>
      <w:r w:rsidRPr="00467705">
        <w:rPr>
          <w:sz w:val="23"/>
          <w:szCs w:val="23"/>
        </w:rPr>
        <w:t xml:space="preserve"> </w:t>
      </w:r>
      <w:proofErr w:type="gramStart"/>
      <w:r w:rsidRPr="00467705">
        <w:rPr>
          <w:sz w:val="23"/>
          <w:szCs w:val="23"/>
        </w:rPr>
        <w:t>um</w:t>
      </w:r>
      <w:proofErr w:type="gramEnd"/>
      <w:r w:rsidRPr="00467705">
        <w:rPr>
          <w:sz w:val="23"/>
          <w:szCs w:val="23"/>
        </w:rPr>
        <w:t xml:space="preserve"> representante indicado pela Ordem dos Advogados do Brasil - subseção de Sorriso;</w:t>
      </w:r>
    </w:p>
    <w:p w14:paraId="49732EE3" w14:textId="77777777" w:rsidR="00A035CC" w:rsidRPr="00467705" w:rsidRDefault="00A035CC" w:rsidP="00A035CC">
      <w:pPr>
        <w:ind w:firstLine="1418"/>
        <w:rPr>
          <w:sz w:val="23"/>
          <w:szCs w:val="23"/>
        </w:rPr>
      </w:pPr>
      <w:r w:rsidRPr="00467705">
        <w:rPr>
          <w:b/>
          <w:sz w:val="23"/>
          <w:szCs w:val="23"/>
        </w:rPr>
        <w:t>V -</w:t>
      </w:r>
      <w:r w:rsidRPr="00467705">
        <w:rPr>
          <w:sz w:val="23"/>
          <w:szCs w:val="23"/>
        </w:rPr>
        <w:t xml:space="preserve"> </w:t>
      </w:r>
      <w:proofErr w:type="gramStart"/>
      <w:r w:rsidRPr="00467705">
        <w:rPr>
          <w:sz w:val="23"/>
          <w:szCs w:val="23"/>
        </w:rPr>
        <w:t>um</w:t>
      </w:r>
      <w:proofErr w:type="gramEnd"/>
      <w:r w:rsidRPr="00467705">
        <w:rPr>
          <w:sz w:val="23"/>
          <w:szCs w:val="23"/>
        </w:rPr>
        <w:t xml:space="preserve"> representante indicado pela Associação dos Loteadores de Sorriso;</w:t>
      </w:r>
    </w:p>
    <w:p w14:paraId="62DA9979" w14:textId="77777777" w:rsidR="00A035CC" w:rsidRPr="00467705" w:rsidRDefault="00A035CC" w:rsidP="00A035CC">
      <w:pPr>
        <w:ind w:firstLine="1418"/>
        <w:rPr>
          <w:sz w:val="23"/>
          <w:szCs w:val="23"/>
        </w:rPr>
      </w:pPr>
      <w:r w:rsidRPr="00467705">
        <w:rPr>
          <w:b/>
          <w:sz w:val="23"/>
          <w:szCs w:val="23"/>
        </w:rPr>
        <w:t>VI -</w:t>
      </w:r>
      <w:r w:rsidRPr="00467705">
        <w:rPr>
          <w:sz w:val="23"/>
          <w:szCs w:val="23"/>
        </w:rPr>
        <w:t xml:space="preserve"> </w:t>
      </w:r>
      <w:proofErr w:type="gramStart"/>
      <w:r w:rsidRPr="00467705">
        <w:rPr>
          <w:sz w:val="23"/>
          <w:szCs w:val="23"/>
        </w:rPr>
        <w:t>um</w:t>
      </w:r>
      <w:proofErr w:type="gramEnd"/>
      <w:r w:rsidRPr="00467705">
        <w:rPr>
          <w:sz w:val="23"/>
          <w:szCs w:val="23"/>
        </w:rPr>
        <w:t xml:space="preserve"> representante indicado pela Associação dos Construtores de Sorriso;</w:t>
      </w:r>
    </w:p>
    <w:p w14:paraId="773E9D15" w14:textId="77777777" w:rsidR="00A035CC" w:rsidRPr="00467705" w:rsidRDefault="00A035CC" w:rsidP="00A035CC">
      <w:pPr>
        <w:ind w:firstLine="1418"/>
        <w:rPr>
          <w:sz w:val="23"/>
          <w:szCs w:val="23"/>
        </w:rPr>
      </w:pPr>
      <w:r w:rsidRPr="00467705">
        <w:rPr>
          <w:b/>
          <w:sz w:val="23"/>
          <w:szCs w:val="23"/>
        </w:rPr>
        <w:t>VII -</w:t>
      </w:r>
      <w:r w:rsidRPr="00467705">
        <w:rPr>
          <w:sz w:val="23"/>
          <w:szCs w:val="23"/>
        </w:rPr>
        <w:t xml:space="preserve"> um representante indicado pela Câmara Municipal de Sorriso;</w:t>
      </w:r>
    </w:p>
    <w:p w14:paraId="381D1E93" w14:textId="77777777" w:rsidR="00A035CC" w:rsidRPr="00467705" w:rsidRDefault="00A035CC" w:rsidP="00A035CC">
      <w:pPr>
        <w:ind w:firstLine="1418"/>
        <w:rPr>
          <w:sz w:val="23"/>
          <w:szCs w:val="23"/>
        </w:rPr>
      </w:pPr>
      <w:r w:rsidRPr="00467705">
        <w:rPr>
          <w:b/>
          <w:sz w:val="23"/>
          <w:szCs w:val="23"/>
        </w:rPr>
        <w:t>VIII -</w:t>
      </w:r>
      <w:r w:rsidRPr="00467705">
        <w:rPr>
          <w:sz w:val="23"/>
          <w:szCs w:val="23"/>
        </w:rPr>
        <w:t xml:space="preserve"> um Engenheiro Florestal indicado pelo Instituto Federal de Educação, Ciência e Tecnologia de Mato Grosso - IFMT, campus de Sorriso - MT.</w:t>
      </w:r>
    </w:p>
    <w:p w14:paraId="502AAF43" w14:textId="77777777" w:rsidR="00A035CC" w:rsidRPr="00467705" w:rsidRDefault="00A035CC" w:rsidP="00A035CC">
      <w:pPr>
        <w:ind w:firstLine="1418"/>
        <w:jc w:val="both"/>
        <w:rPr>
          <w:sz w:val="23"/>
          <w:szCs w:val="23"/>
        </w:rPr>
      </w:pPr>
    </w:p>
    <w:p w14:paraId="10929095" w14:textId="77777777" w:rsidR="00A035CC" w:rsidRPr="00467705" w:rsidRDefault="00A035CC" w:rsidP="00A035CC">
      <w:pPr>
        <w:ind w:firstLine="1418"/>
        <w:jc w:val="both"/>
        <w:rPr>
          <w:sz w:val="23"/>
          <w:szCs w:val="23"/>
        </w:rPr>
      </w:pPr>
      <w:r w:rsidRPr="00467705">
        <w:rPr>
          <w:b/>
          <w:bCs/>
          <w:sz w:val="23"/>
          <w:szCs w:val="23"/>
        </w:rPr>
        <w:t xml:space="preserve">Parágrafo único.  </w:t>
      </w:r>
      <w:r w:rsidRPr="00467705">
        <w:rPr>
          <w:bCs/>
          <w:sz w:val="23"/>
          <w:szCs w:val="23"/>
        </w:rPr>
        <w:t>A Comissão Normativa</w:t>
      </w:r>
      <w:r w:rsidRPr="00467705">
        <w:rPr>
          <w:color w:val="0070C0"/>
          <w:sz w:val="23"/>
          <w:szCs w:val="23"/>
        </w:rPr>
        <w:t xml:space="preserve"> </w:t>
      </w:r>
      <w:r w:rsidRPr="00467705">
        <w:rPr>
          <w:sz w:val="23"/>
          <w:szCs w:val="23"/>
        </w:rPr>
        <w:t>de Legislação Urbanística - CNLU será presidida pelo Secretário que responde pelo Órgão Municipal de Planejamento do Desenvolvimento Urbano.</w:t>
      </w:r>
    </w:p>
    <w:p w14:paraId="61C1658A" w14:textId="77777777" w:rsidR="00A035CC" w:rsidRPr="00467705" w:rsidRDefault="00A035CC" w:rsidP="00A035CC">
      <w:pPr>
        <w:ind w:firstLine="1418"/>
        <w:jc w:val="both"/>
        <w:rPr>
          <w:strike/>
          <w:sz w:val="23"/>
          <w:szCs w:val="23"/>
        </w:rPr>
      </w:pPr>
    </w:p>
    <w:p w14:paraId="53614EED" w14:textId="77777777" w:rsidR="00A035CC" w:rsidRPr="00467705" w:rsidRDefault="00A035CC" w:rsidP="00A035CC">
      <w:pPr>
        <w:ind w:firstLine="1418"/>
        <w:jc w:val="both"/>
        <w:rPr>
          <w:color w:val="000000" w:themeColor="text1"/>
          <w:sz w:val="23"/>
          <w:szCs w:val="23"/>
        </w:rPr>
      </w:pPr>
      <w:r w:rsidRPr="00467705">
        <w:rPr>
          <w:b/>
          <w:color w:val="000000" w:themeColor="text1"/>
          <w:sz w:val="23"/>
          <w:szCs w:val="23"/>
        </w:rPr>
        <w:t>Art. 89.</w:t>
      </w:r>
      <w:r w:rsidRPr="00467705">
        <w:rPr>
          <w:color w:val="000000" w:themeColor="text1"/>
          <w:sz w:val="23"/>
          <w:szCs w:val="23"/>
        </w:rPr>
        <w:t xml:space="preserve"> A </w:t>
      </w:r>
      <w:r w:rsidRPr="00467705">
        <w:rPr>
          <w:bCs/>
          <w:color w:val="000000" w:themeColor="text1"/>
          <w:sz w:val="23"/>
          <w:szCs w:val="23"/>
        </w:rPr>
        <w:t>Comissão Normativa</w:t>
      </w:r>
      <w:r w:rsidRPr="00467705">
        <w:rPr>
          <w:color w:val="000000" w:themeColor="text1"/>
          <w:sz w:val="23"/>
          <w:szCs w:val="23"/>
        </w:rPr>
        <w:t xml:space="preserve"> de Legislação Urbanística, além das atribuições que lhe são cometidas pela legislação aplicável, compete:</w:t>
      </w:r>
    </w:p>
    <w:p w14:paraId="571DB43C" w14:textId="77777777" w:rsidR="00A035CC" w:rsidRPr="00467705" w:rsidRDefault="00A035CC" w:rsidP="00A035CC">
      <w:pPr>
        <w:ind w:firstLine="1418"/>
        <w:jc w:val="both"/>
        <w:rPr>
          <w:color w:val="000000" w:themeColor="text1"/>
          <w:sz w:val="23"/>
          <w:szCs w:val="23"/>
        </w:rPr>
      </w:pPr>
    </w:p>
    <w:p w14:paraId="29984F58" w14:textId="77777777" w:rsidR="00A035CC" w:rsidRPr="00467705" w:rsidRDefault="00A035CC" w:rsidP="00A035CC">
      <w:pPr>
        <w:ind w:firstLine="1418"/>
        <w:jc w:val="both"/>
        <w:rPr>
          <w:strike/>
          <w:color w:val="000000" w:themeColor="text1"/>
          <w:sz w:val="23"/>
          <w:szCs w:val="23"/>
        </w:rPr>
      </w:pPr>
      <w:r w:rsidRPr="00467705">
        <w:rPr>
          <w:b/>
          <w:bCs/>
          <w:color w:val="000000" w:themeColor="text1"/>
          <w:sz w:val="23"/>
          <w:szCs w:val="23"/>
        </w:rPr>
        <w:t xml:space="preserve">I - </w:t>
      </w:r>
      <w:proofErr w:type="gramStart"/>
      <w:r w:rsidRPr="00467705">
        <w:rPr>
          <w:bCs/>
          <w:color w:val="000000" w:themeColor="text1"/>
          <w:sz w:val="23"/>
          <w:szCs w:val="23"/>
        </w:rPr>
        <w:t>a</w:t>
      </w:r>
      <w:r w:rsidRPr="00467705">
        <w:rPr>
          <w:color w:val="000000" w:themeColor="text1"/>
          <w:sz w:val="23"/>
          <w:szCs w:val="23"/>
        </w:rPr>
        <w:t>preciar e opinar</w:t>
      </w:r>
      <w:proofErr w:type="gramEnd"/>
      <w:r w:rsidRPr="00467705">
        <w:rPr>
          <w:color w:val="000000" w:themeColor="text1"/>
          <w:sz w:val="23"/>
          <w:szCs w:val="23"/>
        </w:rPr>
        <w:t>, mediante proposta dos departamentos as medidas de revisão e alteração do Plano Diretor e das legislações urbanísticas complementares;</w:t>
      </w:r>
    </w:p>
    <w:p w14:paraId="5328ABE0" w14:textId="77777777" w:rsidR="00A035CC" w:rsidRPr="00467705" w:rsidRDefault="00A035CC" w:rsidP="00A035CC">
      <w:pPr>
        <w:tabs>
          <w:tab w:val="left" w:pos="851"/>
          <w:tab w:val="left" w:pos="1134"/>
          <w:tab w:val="right" w:pos="9072"/>
        </w:tabs>
        <w:ind w:firstLine="1418"/>
        <w:jc w:val="both"/>
        <w:rPr>
          <w:bCs/>
          <w:iCs/>
          <w:color w:val="000000" w:themeColor="text1"/>
          <w:sz w:val="23"/>
          <w:szCs w:val="23"/>
        </w:rPr>
      </w:pPr>
      <w:r w:rsidRPr="00467705">
        <w:rPr>
          <w:b/>
          <w:bCs/>
          <w:iCs/>
          <w:color w:val="000000" w:themeColor="text1"/>
          <w:sz w:val="23"/>
          <w:szCs w:val="23"/>
        </w:rPr>
        <w:t>II -</w:t>
      </w:r>
      <w:r w:rsidRPr="00467705">
        <w:rPr>
          <w:bCs/>
          <w:iCs/>
          <w:color w:val="000000" w:themeColor="text1"/>
          <w:sz w:val="23"/>
          <w:szCs w:val="23"/>
        </w:rPr>
        <w:t xml:space="preserve"> (revogado).</w:t>
      </w:r>
    </w:p>
    <w:p w14:paraId="5A568019" w14:textId="77777777" w:rsidR="00A035CC" w:rsidRPr="00467705" w:rsidRDefault="00A035CC" w:rsidP="00A035CC">
      <w:pPr>
        <w:tabs>
          <w:tab w:val="left" w:pos="851"/>
          <w:tab w:val="left" w:pos="1134"/>
          <w:tab w:val="right" w:pos="9072"/>
        </w:tabs>
        <w:ind w:firstLine="1418"/>
        <w:jc w:val="both"/>
        <w:rPr>
          <w:bCs/>
          <w:iCs/>
          <w:color w:val="000000" w:themeColor="text1"/>
          <w:sz w:val="23"/>
          <w:szCs w:val="23"/>
        </w:rPr>
      </w:pPr>
      <w:r w:rsidRPr="00467705">
        <w:rPr>
          <w:b/>
          <w:bCs/>
          <w:iCs/>
          <w:color w:val="000000" w:themeColor="text1"/>
          <w:sz w:val="23"/>
          <w:szCs w:val="23"/>
        </w:rPr>
        <w:t>III -</w:t>
      </w:r>
      <w:r w:rsidRPr="00467705">
        <w:rPr>
          <w:bCs/>
          <w:iCs/>
          <w:color w:val="000000" w:themeColor="text1"/>
          <w:sz w:val="23"/>
          <w:szCs w:val="23"/>
        </w:rPr>
        <w:t xml:space="preserve"> (revogado).</w:t>
      </w:r>
    </w:p>
    <w:p w14:paraId="437D231D" w14:textId="77777777" w:rsidR="00A035CC" w:rsidRPr="00467705" w:rsidRDefault="00A035CC" w:rsidP="00A035CC">
      <w:pPr>
        <w:tabs>
          <w:tab w:val="left" w:pos="851"/>
          <w:tab w:val="left" w:pos="1134"/>
          <w:tab w:val="right" w:pos="9072"/>
        </w:tabs>
        <w:ind w:firstLine="1418"/>
        <w:jc w:val="both"/>
        <w:rPr>
          <w:bCs/>
          <w:iCs/>
          <w:color w:val="000000" w:themeColor="text1"/>
          <w:sz w:val="23"/>
          <w:szCs w:val="23"/>
        </w:rPr>
      </w:pPr>
    </w:p>
    <w:p w14:paraId="32B8D5D2" w14:textId="77777777" w:rsidR="00A035CC" w:rsidRPr="00467705" w:rsidRDefault="00A035CC" w:rsidP="00A035CC">
      <w:pPr>
        <w:ind w:firstLine="1418"/>
        <w:jc w:val="both"/>
        <w:rPr>
          <w:color w:val="000000" w:themeColor="text1"/>
          <w:sz w:val="23"/>
          <w:szCs w:val="23"/>
        </w:rPr>
      </w:pPr>
      <w:r w:rsidRPr="00467705">
        <w:rPr>
          <w:b/>
          <w:color w:val="000000" w:themeColor="text1"/>
          <w:sz w:val="23"/>
          <w:szCs w:val="23"/>
        </w:rPr>
        <w:t>Art. 90</w:t>
      </w:r>
      <w:r w:rsidRPr="00467705">
        <w:rPr>
          <w:color w:val="000000" w:themeColor="text1"/>
          <w:sz w:val="23"/>
          <w:szCs w:val="23"/>
        </w:rPr>
        <w:t xml:space="preserve"> Ao CONDESS compete:</w:t>
      </w:r>
    </w:p>
    <w:p w14:paraId="77EF9B4C" w14:textId="77777777" w:rsidR="00A035CC" w:rsidRPr="00467705" w:rsidRDefault="00A035CC" w:rsidP="00A035CC">
      <w:pPr>
        <w:ind w:firstLine="1418"/>
        <w:jc w:val="both"/>
        <w:rPr>
          <w:b/>
          <w:bCs/>
          <w:iCs/>
          <w:color w:val="000000" w:themeColor="text1"/>
          <w:sz w:val="23"/>
          <w:szCs w:val="23"/>
        </w:rPr>
      </w:pPr>
      <w:r w:rsidRPr="00467705">
        <w:rPr>
          <w:b/>
          <w:bCs/>
          <w:iCs/>
          <w:color w:val="000000" w:themeColor="text1"/>
          <w:sz w:val="23"/>
          <w:szCs w:val="23"/>
        </w:rPr>
        <w:t>I -</w:t>
      </w:r>
      <w:r w:rsidRPr="00467705">
        <w:rPr>
          <w:bCs/>
          <w:iCs/>
          <w:color w:val="000000" w:themeColor="text1"/>
          <w:sz w:val="23"/>
          <w:szCs w:val="23"/>
        </w:rPr>
        <w:t xml:space="preserve"> ...............................................................................................................................</w:t>
      </w:r>
    </w:p>
    <w:p w14:paraId="3E25B3C9" w14:textId="77777777" w:rsidR="00A035CC" w:rsidRPr="00467705" w:rsidRDefault="00A035CC" w:rsidP="00A035CC">
      <w:pPr>
        <w:tabs>
          <w:tab w:val="left" w:pos="851"/>
          <w:tab w:val="left" w:pos="1134"/>
          <w:tab w:val="right" w:pos="9072"/>
        </w:tabs>
        <w:ind w:firstLine="1418"/>
        <w:jc w:val="both"/>
        <w:rPr>
          <w:bCs/>
          <w:iCs/>
          <w:color w:val="000000" w:themeColor="text1"/>
          <w:sz w:val="23"/>
          <w:szCs w:val="23"/>
        </w:rPr>
      </w:pPr>
      <w:r w:rsidRPr="00467705">
        <w:rPr>
          <w:b/>
          <w:bCs/>
          <w:iCs/>
          <w:color w:val="000000" w:themeColor="text1"/>
          <w:sz w:val="23"/>
          <w:szCs w:val="23"/>
        </w:rPr>
        <w:t xml:space="preserve">II - </w:t>
      </w:r>
      <w:r w:rsidRPr="00467705">
        <w:rPr>
          <w:bCs/>
          <w:iCs/>
          <w:color w:val="000000" w:themeColor="text1"/>
          <w:sz w:val="23"/>
          <w:szCs w:val="23"/>
        </w:rPr>
        <w:t>..............................................................................................................................</w:t>
      </w:r>
    </w:p>
    <w:p w14:paraId="476F058E" w14:textId="77777777" w:rsidR="00A035CC" w:rsidRPr="00467705" w:rsidRDefault="00A035CC" w:rsidP="00A035CC">
      <w:pPr>
        <w:tabs>
          <w:tab w:val="left" w:pos="851"/>
          <w:tab w:val="left" w:pos="1134"/>
          <w:tab w:val="right" w:pos="9072"/>
        </w:tabs>
        <w:ind w:firstLine="1418"/>
        <w:jc w:val="both"/>
        <w:rPr>
          <w:bCs/>
          <w:iCs/>
          <w:color w:val="000000" w:themeColor="text1"/>
          <w:sz w:val="23"/>
          <w:szCs w:val="23"/>
        </w:rPr>
      </w:pPr>
      <w:r w:rsidRPr="00467705">
        <w:rPr>
          <w:b/>
          <w:bCs/>
          <w:iCs/>
          <w:color w:val="000000" w:themeColor="text1"/>
          <w:sz w:val="23"/>
          <w:szCs w:val="23"/>
        </w:rPr>
        <w:t>III -</w:t>
      </w:r>
      <w:r w:rsidRPr="00467705">
        <w:rPr>
          <w:bCs/>
          <w:iCs/>
          <w:color w:val="000000" w:themeColor="text1"/>
          <w:sz w:val="23"/>
          <w:szCs w:val="23"/>
        </w:rPr>
        <w:t xml:space="preserve"> (Revogado).</w:t>
      </w:r>
    </w:p>
    <w:p w14:paraId="0934E2C5" w14:textId="77777777" w:rsidR="00A035CC" w:rsidRPr="00467705" w:rsidRDefault="00A035CC" w:rsidP="00A035CC">
      <w:pPr>
        <w:tabs>
          <w:tab w:val="left" w:pos="851"/>
          <w:tab w:val="left" w:pos="1134"/>
          <w:tab w:val="right" w:pos="9072"/>
        </w:tabs>
        <w:ind w:firstLine="1418"/>
        <w:jc w:val="both"/>
        <w:rPr>
          <w:bCs/>
          <w:iCs/>
          <w:color w:val="000000" w:themeColor="text1"/>
          <w:sz w:val="23"/>
          <w:szCs w:val="23"/>
        </w:rPr>
      </w:pPr>
      <w:r w:rsidRPr="00467705">
        <w:rPr>
          <w:b/>
          <w:bCs/>
          <w:iCs/>
          <w:color w:val="000000" w:themeColor="text1"/>
          <w:sz w:val="23"/>
          <w:szCs w:val="23"/>
        </w:rPr>
        <w:t>IV -</w:t>
      </w:r>
      <w:r w:rsidRPr="00467705">
        <w:rPr>
          <w:bCs/>
          <w:iCs/>
          <w:color w:val="000000" w:themeColor="text1"/>
          <w:sz w:val="23"/>
          <w:szCs w:val="23"/>
        </w:rPr>
        <w:t xml:space="preserve"> (Revogado).</w:t>
      </w:r>
    </w:p>
    <w:p w14:paraId="4CEC4C4C" w14:textId="77777777" w:rsidR="00A035CC" w:rsidRPr="00467705" w:rsidRDefault="00A035CC" w:rsidP="00A035CC">
      <w:pPr>
        <w:tabs>
          <w:tab w:val="left" w:pos="851"/>
          <w:tab w:val="left" w:pos="1134"/>
          <w:tab w:val="right" w:pos="9072"/>
        </w:tabs>
        <w:ind w:firstLine="1418"/>
        <w:jc w:val="both"/>
        <w:rPr>
          <w:b/>
          <w:bCs/>
          <w:iCs/>
          <w:color w:val="000000" w:themeColor="text1"/>
          <w:sz w:val="23"/>
          <w:szCs w:val="23"/>
        </w:rPr>
      </w:pPr>
      <w:r w:rsidRPr="00467705">
        <w:rPr>
          <w:b/>
          <w:bCs/>
          <w:iCs/>
          <w:color w:val="000000" w:themeColor="text1"/>
          <w:sz w:val="23"/>
          <w:szCs w:val="23"/>
        </w:rPr>
        <w:t xml:space="preserve">V - </w:t>
      </w:r>
      <w:r w:rsidRPr="00467705">
        <w:rPr>
          <w:bCs/>
          <w:iCs/>
          <w:color w:val="000000" w:themeColor="text1"/>
          <w:sz w:val="23"/>
          <w:szCs w:val="23"/>
        </w:rPr>
        <w:t>..............................................................................................................................</w:t>
      </w:r>
    </w:p>
    <w:p w14:paraId="2037EA4F" w14:textId="77777777" w:rsidR="00A035CC" w:rsidRPr="00467705" w:rsidRDefault="00A035CC" w:rsidP="00A035CC">
      <w:pPr>
        <w:ind w:firstLine="1418"/>
        <w:jc w:val="both"/>
        <w:rPr>
          <w:color w:val="000000" w:themeColor="text1"/>
          <w:sz w:val="23"/>
          <w:szCs w:val="23"/>
        </w:rPr>
      </w:pPr>
      <w:r w:rsidRPr="00467705">
        <w:rPr>
          <w:b/>
          <w:color w:val="000000" w:themeColor="text1"/>
          <w:sz w:val="23"/>
          <w:szCs w:val="23"/>
        </w:rPr>
        <w:t>VI</w:t>
      </w:r>
      <w:r w:rsidRPr="00467705">
        <w:rPr>
          <w:color w:val="000000" w:themeColor="text1"/>
          <w:sz w:val="23"/>
          <w:szCs w:val="23"/>
        </w:rPr>
        <w:t xml:space="preserve"> </w:t>
      </w:r>
      <w:r w:rsidRPr="00467705">
        <w:rPr>
          <w:b/>
          <w:color w:val="000000" w:themeColor="text1"/>
          <w:sz w:val="23"/>
          <w:szCs w:val="23"/>
        </w:rPr>
        <w:t>-</w:t>
      </w:r>
      <w:r w:rsidRPr="00467705">
        <w:rPr>
          <w:color w:val="000000" w:themeColor="text1"/>
          <w:sz w:val="23"/>
          <w:szCs w:val="23"/>
        </w:rPr>
        <w:t xml:space="preserve"> </w:t>
      </w:r>
      <w:proofErr w:type="gramStart"/>
      <w:r w:rsidRPr="00467705">
        <w:rPr>
          <w:color w:val="000000" w:themeColor="text1"/>
          <w:sz w:val="23"/>
          <w:szCs w:val="23"/>
        </w:rPr>
        <w:t>acompanhar</w:t>
      </w:r>
      <w:proofErr w:type="gramEnd"/>
      <w:r w:rsidRPr="00467705">
        <w:rPr>
          <w:color w:val="000000" w:themeColor="text1"/>
          <w:sz w:val="23"/>
          <w:szCs w:val="23"/>
        </w:rPr>
        <w:t xml:space="preserve"> a implementação dos instrumentos urbanísticos previstos nesta lei;</w:t>
      </w:r>
    </w:p>
    <w:p w14:paraId="1C24A55A" w14:textId="77777777" w:rsidR="00A035CC" w:rsidRPr="00467705" w:rsidRDefault="00A035CC" w:rsidP="00A035CC">
      <w:pPr>
        <w:ind w:firstLine="1418"/>
        <w:jc w:val="both"/>
        <w:rPr>
          <w:color w:val="000000" w:themeColor="text1"/>
          <w:sz w:val="23"/>
          <w:szCs w:val="23"/>
        </w:rPr>
      </w:pPr>
      <w:r w:rsidRPr="00467705">
        <w:rPr>
          <w:b/>
          <w:color w:val="000000" w:themeColor="text1"/>
          <w:sz w:val="23"/>
          <w:szCs w:val="23"/>
        </w:rPr>
        <w:t>VII</w:t>
      </w:r>
      <w:r w:rsidRPr="00467705">
        <w:rPr>
          <w:color w:val="000000" w:themeColor="text1"/>
          <w:sz w:val="23"/>
          <w:szCs w:val="23"/>
        </w:rPr>
        <w:t xml:space="preserve"> </w:t>
      </w:r>
      <w:r w:rsidRPr="00467705">
        <w:rPr>
          <w:b/>
          <w:color w:val="000000" w:themeColor="text1"/>
          <w:sz w:val="23"/>
          <w:szCs w:val="23"/>
        </w:rPr>
        <w:t>-</w:t>
      </w:r>
      <w:r w:rsidRPr="00467705">
        <w:rPr>
          <w:color w:val="000000" w:themeColor="text1"/>
          <w:sz w:val="23"/>
          <w:szCs w:val="23"/>
        </w:rPr>
        <w:t xml:space="preserve"> opinar sobre casos não previstos na Lei do Plano Diretor e na legislação municipal correlatada;</w:t>
      </w:r>
    </w:p>
    <w:p w14:paraId="44E84091" w14:textId="77777777" w:rsidR="00A035CC" w:rsidRPr="00467705" w:rsidRDefault="00A035CC" w:rsidP="00A035CC">
      <w:pPr>
        <w:ind w:firstLine="1418"/>
        <w:jc w:val="both"/>
        <w:rPr>
          <w:b/>
          <w:color w:val="FF0000"/>
          <w:sz w:val="23"/>
          <w:szCs w:val="23"/>
        </w:rPr>
      </w:pPr>
      <w:r w:rsidRPr="00467705">
        <w:rPr>
          <w:b/>
          <w:color w:val="000000" w:themeColor="text1"/>
          <w:sz w:val="23"/>
          <w:szCs w:val="23"/>
        </w:rPr>
        <w:t xml:space="preserve">VIII - </w:t>
      </w:r>
      <w:r w:rsidRPr="00467705">
        <w:rPr>
          <w:bCs/>
          <w:color w:val="000000" w:themeColor="text1"/>
          <w:sz w:val="23"/>
          <w:szCs w:val="23"/>
        </w:rPr>
        <w:t>O CONDESS é regulamentado pela Lei nº 2.780/2017, onde dispõe da formação dos membros, finalidade e competência.</w:t>
      </w:r>
      <w:r w:rsidRPr="00467705">
        <w:rPr>
          <w:b/>
          <w:color w:val="000000" w:themeColor="text1"/>
          <w:sz w:val="23"/>
          <w:szCs w:val="23"/>
        </w:rPr>
        <w:t xml:space="preserve"> </w:t>
      </w:r>
    </w:p>
    <w:p w14:paraId="1D01D079" w14:textId="77777777" w:rsidR="00A035CC" w:rsidRPr="00467705" w:rsidRDefault="00A035CC" w:rsidP="00A035CC">
      <w:pPr>
        <w:ind w:firstLine="1418"/>
        <w:jc w:val="both"/>
        <w:rPr>
          <w:b/>
          <w:sz w:val="23"/>
          <w:szCs w:val="23"/>
        </w:rPr>
      </w:pPr>
    </w:p>
    <w:p w14:paraId="69A7649B" w14:textId="77777777" w:rsidR="00A035CC" w:rsidRPr="00467705" w:rsidRDefault="00A035CC" w:rsidP="00A035CC">
      <w:pPr>
        <w:jc w:val="center"/>
        <w:rPr>
          <w:b/>
          <w:sz w:val="23"/>
          <w:szCs w:val="23"/>
        </w:rPr>
      </w:pPr>
      <w:r w:rsidRPr="00467705">
        <w:rPr>
          <w:b/>
          <w:sz w:val="23"/>
          <w:szCs w:val="23"/>
        </w:rPr>
        <w:t>Seção IV</w:t>
      </w:r>
    </w:p>
    <w:p w14:paraId="55CB866B" w14:textId="77777777" w:rsidR="00A035CC" w:rsidRPr="00467705" w:rsidRDefault="00A035CC" w:rsidP="00A035CC">
      <w:pPr>
        <w:jc w:val="center"/>
        <w:rPr>
          <w:b/>
          <w:sz w:val="23"/>
          <w:szCs w:val="23"/>
        </w:rPr>
      </w:pPr>
      <w:r w:rsidRPr="00467705">
        <w:rPr>
          <w:b/>
          <w:sz w:val="23"/>
          <w:szCs w:val="23"/>
        </w:rPr>
        <w:t>Da Revisão e Acompanhamento do Plano Diretor</w:t>
      </w:r>
    </w:p>
    <w:p w14:paraId="7BF0973A" w14:textId="77777777" w:rsidR="00A035CC" w:rsidRPr="00467705" w:rsidRDefault="00A035CC" w:rsidP="00A035CC">
      <w:pPr>
        <w:ind w:firstLine="1418"/>
        <w:rPr>
          <w:b/>
          <w:sz w:val="23"/>
          <w:szCs w:val="23"/>
        </w:rPr>
      </w:pPr>
    </w:p>
    <w:p w14:paraId="57E67C89" w14:textId="77777777" w:rsidR="00A035CC" w:rsidRPr="00467705" w:rsidRDefault="00A035CC" w:rsidP="00A035CC">
      <w:pPr>
        <w:ind w:firstLine="1418"/>
        <w:jc w:val="both"/>
        <w:rPr>
          <w:sz w:val="23"/>
          <w:szCs w:val="23"/>
        </w:rPr>
      </w:pPr>
      <w:r w:rsidRPr="00467705">
        <w:rPr>
          <w:b/>
          <w:sz w:val="23"/>
          <w:szCs w:val="23"/>
        </w:rPr>
        <w:t>Art. 90-A.</w:t>
      </w:r>
      <w:r w:rsidRPr="00467705">
        <w:rPr>
          <w:sz w:val="23"/>
          <w:szCs w:val="23"/>
        </w:rPr>
        <w:t xml:space="preserve"> Esta lei foi elaborada tendo em vista os próximos vinte anos e o Poder Executivo Municipal, por meio da Secretaria Municipal da Cidade, elaborará anualmente o relatório de gestão da política urbana contendo as prioridades para cada exercício, encaminhando-o ao Legislativo Municipal, a </w:t>
      </w:r>
      <w:r w:rsidRPr="00467705">
        <w:rPr>
          <w:bCs/>
          <w:sz w:val="23"/>
          <w:szCs w:val="23"/>
        </w:rPr>
        <w:t>Comissão Normativa</w:t>
      </w:r>
      <w:r w:rsidRPr="00467705">
        <w:rPr>
          <w:color w:val="0070C0"/>
          <w:sz w:val="23"/>
          <w:szCs w:val="23"/>
        </w:rPr>
        <w:t xml:space="preserve"> </w:t>
      </w:r>
      <w:r w:rsidRPr="00467705">
        <w:rPr>
          <w:sz w:val="23"/>
          <w:szCs w:val="23"/>
        </w:rPr>
        <w:t xml:space="preserve">de Legislação Urbanística e apresentando em conferências, quando for o caso. </w:t>
      </w:r>
    </w:p>
    <w:p w14:paraId="40448656" w14:textId="77777777" w:rsidR="00A035CC" w:rsidRPr="00467705" w:rsidRDefault="00A035CC" w:rsidP="00A035CC">
      <w:pPr>
        <w:ind w:firstLine="1418"/>
        <w:jc w:val="both"/>
        <w:rPr>
          <w:b/>
          <w:color w:val="00B050"/>
          <w:sz w:val="23"/>
          <w:szCs w:val="23"/>
        </w:rPr>
      </w:pPr>
    </w:p>
    <w:p w14:paraId="1FE260AB" w14:textId="77777777" w:rsidR="00A035CC" w:rsidRPr="00467705" w:rsidRDefault="00A035CC" w:rsidP="00A035CC">
      <w:pPr>
        <w:ind w:firstLine="1418"/>
        <w:jc w:val="both"/>
        <w:rPr>
          <w:sz w:val="23"/>
          <w:szCs w:val="23"/>
        </w:rPr>
      </w:pPr>
      <w:r w:rsidRPr="00467705">
        <w:rPr>
          <w:b/>
          <w:sz w:val="23"/>
          <w:szCs w:val="23"/>
        </w:rPr>
        <w:t>Parágrafo único</w:t>
      </w:r>
      <w:r w:rsidRPr="00467705">
        <w:rPr>
          <w:sz w:val="23"/>
          <w:szCs w:val="23"/>
        </w:rPr>
        <w:t xml:space="preserve">. Este Plano Diretor será revisado a cada dez anos, e, a cada cinco anos uma análise de monitoramento deverá ser elaborada pela Secretaria Municipal da Cidade discutida com a </w:t>
      </w:r>
      <w:r w:rsidRPr="00467705">
        <w:rPr>
          <w:bCs/>
          <w:sz w:val="23"/>
          <w:szCs w:val="23"/>
        </w:rPr>
        <w:t>Comissão Normativa</w:t>
      </w:r>
      <w:r w:rsidRPr="00467705">
        <w:rPr>
          <w:color w:val="0070C0"/>
          <w:sz w:val="23"/>
          <w:szCs w:val="23"/>
        </w:rPr>
        <w:t xml:space="preserve"> </w:t>
      </w:r>
      <w:r w:rsidRPr="00467705">
        <w:rPr>
          <w:sz w:val="23"/>
          <w:szCs w:val="23"/>
        </w:rPr>
        <w:t>de Legislação Urbanística.</w:t>
      </w:r>
    </w:p>
    <w:p w14:paraId="4AA34847" w14:textId="77777777" w:rsidR="00A035CC" w:rsidRPr="00467705" w:rsidRDefault="00A035CC" w:rsidP="00A035CC">
      <w:pPr>
        <w:pStyle w:val="Ttulo2"/>
        <w:numPr>
          <w:ilvl w:val="0"/>
          <w:numId w:val="0"/>
        </w:numPr>
        <w:tabs>
          <w:tab w:val="left" w:pos="0"/>
        </w:tabs>
        <w:rPr>
          <w:rFonts w:ascii="Times New Roman" w:hAnsi="Times New Roman" w:cs="Times New Roman"/>
          <w:i/>
          <w:sz w:val="23"/>
          <w:szCs w:val="23"/>
        </w:rPr>
      </w:pPr>
    </w:p>
    <w:p w14:paraId="7518A28F" w14:textId="77777777" w:rsidR="00A035CC" w:rsidRPr="00467705" w:rsidRDefault="00A035CC" w:rsidP="00A035CC">
      <w:pPr>
        <w:pStyle w:val="Ttulo2"/>
        <w:numPr>
          <w:ilvl w:val="0"/>
          <w:numId w:val="0"/>
        </w:numPr>
        <w:tabs>
          <w:tab w:val="left" w:pos="0"/>
        </w:tabs>
        <w:rPr>
          <w:rFonts w:ascii="Times New Roman" w:hAnsi="Times New Roman" w:cs="Times New Roman"/>
          <w:i/>
          <w:sz w:val="23"/>
          <w:szCs w:val="23"/>
        </w:rPr>
      </w:pPr>
      <w:r w:rsidRPr="00467705">
        <w:rPr>
          <w:rFonts w:ascii="Times New Roman" w:hAnsi="Times New Roman" w:cs="Times New Roman"/>
          <w:sz w:val="23"/>
          <w:szCs w:val="23"/>
        </w:rPr>
        <w:t>Seção V</w:t>
      </w:r>
    </w:p>
    <w:p w14:paraId="4D212ED3" w14:textId="77777777" w:rsidR="00A035CC" w:rsidRPr="00467705" w:rsidRDefault="00A035CC" w:rsidP="00A035CC">
      <w:pPr>
        <w:jc w:val="center"/>
        <w:rPr>
          <w:b/>
          <w:sz w:val="23"/>
          <w:szCs w:val="23"/>
        </w:rPr>
      </w:pPr>
      <w:r w:rsidRPr="00467705">
        <w:rPr>
          <w:b/>
          <w:sz w:val="23"/>
          <w:szCs w:val="23"/>
        </w:rPr>
        <w:t>Dos Anexos</w:t>
      </w:r>
    </w:p>
    <w:p w14:paraId="0D0E3DA1" w14:textId="77777777" w:rsidR="00A035CC" w:rsidRPr="00467705" w:rsidRDefault="00A035CC" w:rsidP="00A035CC">
      <w:pPr>
        <w:pStyle w:val="Ttulo2"/>
        <w:numPr>
          <w:ilvl w:val="0"/>
          <w:numId w:val="0"/>
        </w:numPr>
        <w:jc w:val="both"/>
        <w:rPr>
          <w:rFonts w:ascii="Times New Roman" w:hAnsi="Times New Roman" w:cs="Times New Roman"/>
          <w:i/>
          <w:sz w:val="23"/>
          <w:szCs w:val="23"/>
        </w:rPr>
      </w:pPr>
    </w:p>
    <w:p w14:paraId="765F0F52" w14:textId="77777777" w:rsidR="00A035CC" w:rsidRPr="00467705" w:rsidRDefault="00A035CC" w:rsidP="00A035CC">
      <w:pPr>
        <w:ind w:firstLine="1418"/>
        <w:jc w:val="both"/>
        <w:rPr>
          <w:sz w:val="23"/>
          <w:szCs w:val="23"/>
        </w:rPr>
      </w:pPr>
      <w:r w:rsidRPr="00467705">
        <w:rPr>
          <w:b/>
          <w:sz w:val="23"/>
          <w:szCs w:val="23"/>
        </w:rPr>
        <w:t>Art. 90-B.</w:t>
      </w:r>
      <w:r w:rsidRPr="00467705">
        <w:rPr>
          <w:sz w:val="23"/>
          <w:szCs w:val="23"/>
        </w:rPr>
        <w:t xml:space="preserve"> São partes integrantes desta Lei os Projetos Estratégicos desenvolvidos para o município de Sorriso, conforme os seguintes anexos:</w:t>
      </w:r>
    </w:p>
    <w:p w14:paraId="37DBA1B8" w14:textId="77777777" w:rsidR="00A035CC" w:rsidRPr="00467705" w:rsidRDefault="00A035CC" w:rsidP="00A035CC">
      <w:pPr>
        <w:ind w:firstLine="1418"/>
        <w:jc w:val="both"/>
        <w:rPr>
          <w:sz w:val="23"/>
          <w:szCs w:val="23"/>
        </w:rPr>
      </w:pPr>
    </w:p>
    <w:p w14:paraId="7FD7DD17" w14:textId="77777777" w:rsidR="00A035CC" w:rsidRPr="00467705" w:rsidRDefault="00A035CC" w:rsidP="00A035CC">
      <w:pPr>
        <w:ind w:firstLine="1418"/>
        <w:rPr>
          <w:sz w:val="23"/>
          <w:szCs w:val="23"/>
        </w:rPr>
      </w:pPr>
      <w:bookmarkStart w:id="18" w:name="_Hlk163033885"/>
      <w:r w:rsidRPr="00467705">
        <w:rPr>
          <w:sz w:val="23"/>
          <w:szCs w:val="23"/>
        </w:rPr>
        <w:t>Anexo I - Anel Viário de Sorriso;</w:t>
      </w:r>
    </w:p>
    <w:p w14:paraId="1749C5FA" w14:textId="77777777" w:rsidR="00A035CC" w:rsidRPr="00467705" w:rsidRDefault="00A035CC" w:rsidP="00A035CC">
      <w:pPr>
        <w:ind w:firstLine="1418"/>
        <w:rPr>
          <w:sz w:val="23"/>
          <w:szCs w:val="23"/>
        </w:rPr>
      </w:pPr>
      <w:r w:rsidRPr="00467705">
        <w:rPr>
          <w:sz w:val="23"/>
          <w:szCs w:val="23"/>
        </w:rPr>
        <w:t>Anexo II - Macrozoneamento Municipal.</w:t>
      </w:r>
    </w:p>
    <w:bookmarkEnd w:id="18"/>
    <w:p w14:paraId="043CBCCC" w14:textId="77777777" w:rsidR="00A035CC" w:rsidRPr="00467705" w:rsidRDefault="00A035CC" w:rsidP="00A035CC">
      <w:pPr>
        <w:rPr>
          <w:sz w:val="23"/>
          <w:szCs w:val="23"/>
        </w:rPr>
      </w:pPr>
    </w:p>
    <w:p w14:paraId="2923A1B2" w14:textId="77777777" w:rsidR="00A035CC" w:rsidRPr="00467705" w:rsidRDefault="00A035CC" w:rsidP="00A035CC">
      <w:pPr>
        <w:pStyle w:val="Ttulo1"/>
        <w:numPr>
          <w:ilvl w:val="0"/>
          <w:numId w:val="0"/>
        </w:numPr>
        <w:rPr>
          <w:rFonts w:ascii="Times New Roman" w:hAnsi="Times New Roman" w:cs="Times New Roman"/>
          <w:b w:val="0"/>
          <w:i/>
          <w:sz w:val="23"/>
          <w:szCs w:val="23"/>
        </w:rPr>
      </w:pPr>
      <w:bookmarkStart w:id="19" w:name="_Toc116900851"/>
      <w:r w:rsidRPr="00467705">
        <w:rPr>
          <w:rFonts w:ascii="Times New Roman" w:hAnsi="Times New Roman" w:cs="Times New Roman"/>
          <w:sz w:val="23"/>
          <w:szCs w:val="23"/>
        </w:rPr>
        <w:t>TÍTULO IV</w:t>
      </w:r>
    </w:p>
    <w:p w14:paraId="56FEFD5C" w14:textId="77777777" w:rsidR="00A035CC" w:rsidRPr="00467705" w:rsidRDefault="00A035CC" w:rsidP="00A035CC">
      <w:pPr>
        <w:pStyle w:val="Ttulo1"/>
        <w:numPr>
          <w:ilvl w:val="0"/>
          <w:numId w:val="0"/>
        </w:numPr>
        <w:rPr>
          <w:rFonts w:ascii="Times New Roman" w:hAnsi="Times New Roman" w:cs="Times New Roman"/>
          <w:b w:val="0"/>
          <w:i/>
          <w:sz w:val="23"/>
          <w:szCs w:val="23"/>
        </w:rPr>
      </w:pPr>
      <w:r w:rsidRPr="00467705">
        <w:rPr>
          <w:rFonts w:ascii="Times New Roman" w:hAnsi="Times New Roman" w:cs="Times New Roman"/>
          <w:sz w:val="23"/>
          <w:szCs w:val="23"/>
        </w:rPr>
        <w:t>DOS INSTRUMENTOS</w:t>
      </w:r>
      <w:bookmarkEnd w:id="19"/>
      <w:r w:rsidRPr="00467705">
        <w:rPr>
          <w:rFonts w:ascii="Times New Roman" w:hAnsi="Times New Roman" w:cs="Times New Roman"/>
          <w:sz w:val="23"/>
          <w:szCs w:val="23"/>
        </w:rPr>
        <w:t xml:space="preserve"> DA POLÍTICA URBANA</w:t>
      </w:r>
    </w:p>
    <w:p w14:paraId="0F4A8825" w14:textId="77777777" w:rsidR="00A035CC" w:rsidRPr="00467705" w:rsidRDefault="00A035CC" w:rsidP="00A035CC">
      <w:pPr>
        <w:tabs>
          <w:tab w:val="left" w:pos="851"/>
          <w:tab w:val="left" w:pos="1134"/>
          <w:tab w:val="right" w:pos="9072"/>
        </w:tabs>
        <w:ind w:firstLine="1418"/>
        <w:jc w:val="both"/>
        <w:rPr>
          <w:b/>
          <w:bCs/>
          <w:iCs/>
          <w:sz w:val="23"/>
          <w:szCs w:val="23"/>
        </w:rPr>
      </w:pPr>
    </w:p>
    <w:p w14:paraId="39559F20" w14:textId="77777777" w:rsidR="00A035CC" w:rsidRPr="00467705" w:rsidRDefault="00A035CC" w:rsidP="00A035CC">
      <w:pPr>
        <w:ind w:firstLine="1418"/>
        <w:jc w:val="both"/>
        <w:rPr>
          <w:strike/>
          <w:sz w:val="23"/>
          <w:szCs w:val="23"/>
        </w:rPr>
      </w:pPr>
      <w:r w:rsidRPr="00467705">
        <w:rPr>
          <w:b/>
          <w:sz w:val="23"/>
          <w:szCs w:val="23"/>
        </w:rPr>
        <w:t xml:space="preserve">Art. 91. </w:t>
      </w:r>
      <w:r w:rsidRPr="00467705">
        <w:rPr>
          <w:sz w:val="23"/>
          <w:szCs w:val="23"/>
        </w:rPr>
        <w:t>Os instrumentos de política urbana integram as estratégias para o ordenamento territorial e serão utilizados para a realização dos objetivos deste Plano Diretor.</w:t>
      </w:r>
    </w:p>
    <w:p w14:paraId="24C6647F" w14:textId="77777777" w:rsidR="00A035CC" w:rsidRPr="00467705" w:rsidRDefault="00A035CC" w:rsidP="00A035CC">
      <w:pPr>
        <w:ind w:firstLine="1418"/>
        <w:jc w:val="both"/>
        <w:rPr>
          <w:b/>
          <w:sz w:val="23"/>
          <w:szCs w:val="23"/>
        </w:rPr>
      </w:pPr>
    </w:p>
    <w:p w14:paraId="6A0A15C1" w14:textId="77777777" w:rsidR="00A035CC" w:rsidRPr="00467705" w:rsidRDefault="00A035CC" w:rsidP="00A035CC">
      <w:pPr>
        <w:ind w:firstLine="1418"/>
        <w:jc w:val="both"/>
        <w:rPr>
          <w:sz w:val="23"/>
          <w:szCs w:val="23"/>
        </w:rPr>
      </w:pPr>
      <w:r w:rsidRPr="00467705">
        <w:rPr>
          <w:b/>
          <w:sz w:val="23"/>
          <w:szCs w:val="23"/>
        </w:rPr>
        <w:t>Parágrafo único</w:t>
      </w:r>
      <w:r w:rsidRPr="00467705">
        <w:rPr>
          <w:sz w:val="23"/>
          <w:szCs w:val="23"/>
        </w:rPr>
        <w:t xml:space="preserve">. As intervenções no território municipal poderão conjugar a utilização de dois ou mais instrumentos de política urbana e gestão ambiental com a finalidade de atingir os objetivos do processo de urbanização. </w:t>
      </w:r>
    </w:p>
    <w:p w14:paraId="1FF1811B" w14:textId="77777777" w:rsidR="00A035CC" w:rsidRPr="00467705" w:rsidRDefault="00A035CC" w:rsidP="00A035CC">
      <w:pPr>
        <w:ind w:firstLine="1418"/>
        <w:jc w:val="both"/>
        <w:rPr>
          <w:strike/>
          <w:sz w:val="23"/>
          <w:szCs w:val="23"/>
        </w:rPr>
      </w:pPr>
    </w:p>
    <w:p w14:paraId="0EF2A32E" w14:textId="77777777" w:rsidR="00A035CC" w:rsidRPr="00467705" w:rsidRDefault="00A035CC" w:rsidP="00A035CC">
      <w:pPr>
        <w:ind w:firstLine="1418"/>
        <w:jc w:val="both"/>
        <w:rPr>
          <w:sz w:val="23"/>
          <w:szCs w:val="23"/>
        </w:rPr>
      </w:pPr>
      <w:r w:rsidRPr="00467705">
        <w:rPr>
          <w:b/>
          <w:sz w:val="23"/>
          <w:szCs w:val="23"/>
        </w:rPr>
        <w:t>Art. 91-A.</w:t>
      </w:r>
      <w:r w:rsidRPr="00467705">
        <w:rPr>
          <w:sz w:val="23"/>
          <w:szCs w:val="23"/>
        </w:rPr>
        <w:t xml:space="preserve"> São instrumentos de Política Urbana previstos nesta Lei:</w:t>
      </w:r>
    </w:p>
    <w:p w14:paraId="0D6AE24C" w14:textId="77777777" w:rsidR="00A035CC" w:rsidRPr="00467705" w:rsidRDefault="00A035CC" w:rsidP="00A035CC">
      <w:pPr>
        <w:ind w:firstLine="1418"/>
        <w:jc w:val="both"/>
        <w:rPr>
          <w:strike/>
          <w:sz w:val="23"/>
          <w:szCs w:val="23"/>
        </w:rPr>
      </w:pPr>
    </w:p>
    <w:p w14:paraId="58783521" w14:textId="77777777" w:rsidR="00A035CC" w:rsidRPr="00467705" w:rsidRDefault="00A035CC" w:rsidP="00A035CC">
      <w:pPr>
        <w:ind w:firstLine="1418"/>
        <w:jc w:val="both"/>
        <w:rPr>
          <w:strike/>
          <w:sz w:val="23"/>
          <w:szCs w:val="23"/>
        </w:rPr>
      </w:pPr>
      <w:r w:rsidRPr="00467705">
        <w:rPr>
          <w:b/>
          <w:sz w:val="23"/>
          <w:szCs w:val="23"/>
        </w:rPr>
        <w:t>I -</w:t>
      </w:r>
      <w:r w:rsidRPr="00467705">
        <w:rPr>
          <w:sz w:val="23"/>
          <w:szCs w:val="23"/>
        </w:rPr>
        <w:t xml:space="preserve"> </w:t>
      </w:r>
      <w:proofErr w:type="gramStart"/>
      <w:r w:rsidRPr="00467705">
        <w:rPr>
          <w:sz w:val="23"/>
          <w:szCs w:val="23"/>
        </w:rPr>
        <w:t>parcelamento, edificação e utilização</w:t>
      </w:r>
      <w:proofErr w:type="gramEnd"/>
      <w:r w:rsidRPr="00467705">
        <w:rPr>
          <w:sz w:val="23"/>
          <w:szCs w:val="23"/>
        </w:rPr>
        <w:t xml:space="preserve"> compulsória; </w:t>
      </w:r>
    </w:p>
    <w:p w14:paraId="169B23AF" w14:textId="77777777" w:rsidR="00A035CC" w:rsidRPr="00467705" w:rsidRDefault="00A035CC" w:rsidP="00A035CC">
      <w:pPr>
        <w:ind w:firstLine="1418"/>
        <w:jc w:val="both"/>
        <w:rPr>
          <w:strike/>
          <w:sz w:val="23"/>
          <w:szCs w:val="23"/>
        </w:rPr>
      </w:pPr>
      <w:r w:rsidRPr="00467705">
        <w:rPr>
          <w:b/>
          <w:sz w:val="23"/>
          <w:szCs w:val="23"/>
        </w:rPr>
        <w:t>II -</w:t>
      </w:r>
      <w:r w:rsidRPr="00467705">
        <w:rPr>
          <w:sz w:val="23"/>
          <w:szCs w:val="23"/>
        </w:rPr>
        <w:t xml:space="preserve"> Imposto sobre a Propriedade Predial e Territorial Urbana – IPTU progressivo no tempo;</w:t>
      </w:r>
    </w:p>
    <w:p w14:paraId="58B4AB3E" w14:textId="77777777" w:rsidR="00A035CC" w:rsidRPr="00467705" w:rsidRDefault="00A035CC" w:rsidP="00A035CC">
      <w:pPr>
        <w:ind w:firstLine="1418"/>
        <w:jc w:val="both"/>
        <w:rPr>
          <w:strike/>
          <w:sz w:val="23"/>
          <w:szCs w:val="23"/>
        </w:rPr>
      </w:pPr>
      <w:r w:rsidRPr="00467705">
        <w:rPr>
          <w:b/>
          <w:sz w:val="23"/>
          <w:szCs w:val="23"/>
        </w:rPr>
        <w:t>III</w:t>
      </w:r>
      <w:r w:rsidRPr="00467705">
        <w:rPr>
          <w:sz w:val="23"/>
          <w:szCs w:val="23"/>
        </w:rPr>
        <w:t xml:space="preserve"> </w:t>
      </w:r>
      <w:r w:rsidRPr="00467705">
        <w:rPr>
          <w:b/>
          <w:sz w:val="23"/>
          <w:szCs w:val="23"/>
        </w:rPr>
        <w:t>-</w:t>
      </w:r>
      <w:r w:rsidRPr="00467705">
        <w:rPr>
          <w:sz w:val="23"/>
          <w:szCs w:val="23"/>
        </w:rPr>
        <w:t xml:space="preserve"> Imposto sobre a Propriedade Predial e Territorial Urbana – IPTU regressivo no tempo e/ou incentivado; </w:t>
      </w:r>
    </w:p>
    <w:p w14:paraId="261A4BFB" w14:textId="77777777" w:rsidR="00A035CC" w:rsidRPr="00467705" w:rsidRDefault="00A035CC" w:rsidP="00A035CC">
      <w:pPr>
        <w:ind w:firstLine="1418"/>
        <w:jc w:val="both"/>
        <w:rPr>
          <w:strike/>
          <w:sz w:val="23"/>
          <w:szCs w:val="23"/>
        </w:rPr>
      </w:pPr>
      <w:r w:rsidRPr="00467705">
        <w:rPr>
          <w:b/>
          <w:sz w:val="23"/>
          <w:szCs w:val="23"/>
        </w:rPr>
        <w:t>IV</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desapropriação</w:t>
      </w:r>
      <w:proofErr w:type="gramEnd"/>
      <w:r w:rsidRPr="00467705">
        <w:rPr>
          <w:sz w:val="23"/>
          <w:szCs w:val="23"/>
        </w:rPr>
        <w:t xml:space="preserve"> com pagamento em títulos da dívida pública; </w:t>
      </w:r>
    </w:p>
    <w:p w14:paraId="59E1A995" w14:textId="77777777" w:rsidR="00A035CC" w:rsidRPr="00467705" w:rsidRDefault="00A035CC" w:rsidP="00A035CC">
      <w:pPr>
        <w:ind w:firstLine="1418"/>
        <w:jc w:val="both"/>
        <w:rPr>
          <w:strike/>
          <w:sz w:val="23"/>
          <w:szCs w:val="23"/>
        </w:rPr>
      </w:pPr>
      <w:r w:rsidRPr="00467705">
        <w:rPr>
          <w:b/>
          <w:sz w:val="23"/>
          <w:szCs w:val="23"/>
        </w:rPr>
        <w:t>V</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consórcio</w:t>
      </w:r>
      <w:proofErr w:type="gramEnd"/>
      <w:r w:rsidRPr="00467705">
        <w:rPr>
          <w:sz w:val="23"/>
          <w:szCs w:val="23"/>
        </w:rPr>
        <w:t xml:space="preserve"> imobiliário; </w:t>
      </w:r>
    </w:p>
    <w:p w14:paraId="4133AB52" w14:textId="77777777" w:rsidR="00A035CC" w:rsidRPr="00467705" w:rsidRDefault="00A035CC" w:rsidP="00A035CC">
      <w:pPr>
        <w:ind w:firstLine="1418"/>
        <w:jc w:val="both"/>
        <w:rPr>
          <w:strike/>
          <w:sz w:val="23"/>
          <w:szCs w:val="23"/>
        </w:rPr>
      </w:pPr>
      <w:r w:rsidRPr="00467705">
        <w:rPr>
          <w:b/>
          <w:sz w:val="23"/>
          <w:szCs w:val="23"/>
        </w:rPr>
        <w:t>VI -</w:t>
      </w:r>
      <w:r w:rsidRPr="00467705">
        <w:rPr>
          <w:sz w:val="23"/>
          <w:szCs w:val="23"/>
        </w:rPr>
        <w:t xml:space="preserve"> direito de preempção; </w:t>
      </w:r>
    </w:p>
    <w:p w14:paraId="76403BBB" w14:textId="77777777" w:rsidR="00A035CC" w:rsidRPr="00467705" w:rsidRDefault="00A035CC" w:rsidP="00A035CC">
      <w:pPr>
        <w:ind w:firstLine="1418"/>
        <w:jc w:val="both"/>
        <w:rPr>
          <w:strike/>
          <w:sz w:val="23"/>
          <w:szCs w:val="23"/>
        </w:rPr>
      </w:pPr>
      <w:r w:rsidRPr="00467705">
        <w:rPr>
          <w:b/>
          <w:sz w:val="23"/>
          <w:szCs w:val="23"/>
        </w:rPr>
        <w:t>VII</w:t>
      </w:r>
      <w:r w:rsidRPr="00467705">
        <w:rPr>
          <w:sz w:val="23"/>
          <w:szCs w:val="23"/>
        </w:rPr>
        <w:t xml:space="preserve"> </w:t>
      </w:r>
      <w:r w:rsidRPr="00467705">
        <w:rPr>
          <w:b/>
          <w:sz w:val="23"/>
          <w:szCs w:val="23"/>
        </w:rPr>
        <w:t>-</w:t>
      </w:r>
      <w:r w:rsidRPr="00467705">
        <w:rPr>
          <w:sz w:val="23"/>
          <w:szCs w:val="23"/>
        </w:rPr>
        <w:t xml:space="preserve"> outorga onerosa do direito de construir; </w:t>
      </w:r>
    </w:p>
    <w:p w14:paraId="19407810" w14:textId="77777777" w:rsidR="00A035CC" w:rsidRPr="00467705" w:rsidRDefault="00A035CC" w:rsidP="00A035CC">
      <w:pPr>
        <w:ind w:firstLine="1418"/>
        <w:jc w:val="both"/>
        <w:rPr>
          <w:strike/>
          <w:sz w:val="23"/>
          <w:szCs w:val="23"/>
        </w:rPr>
      </w:pPr>
      <w:r w:rsidRPr="00467705">
        <w:rPr>
          <w:b/>
          <w:sz w:val="23"/>
          <w:szCs w:val="23"/>
        </w:rPr>
        <w:t>VIII</w:t>
      </w:r>
      <w:r w:rsidRPr="00467705">
        <w:rPr>
          <w:sz w:val="23"/>
          <w:szCs w:val="23"/>
        </w:rPr>
        <w:t xml:space="preserve"> </w:t>
      </w:r>
      <w:r w:rsidRPr="00467705">
        <w:rPr>
          <w:b/>
          <w:sz w:val="23"/>
          <w:szCs w:val="23"/>
        </w:rPr>
        <w:t>-</w:t>
      </w:r>
      <w:r w:rsidRPr="00467705">
        <w:rPr>
          <w:sz w:val="23"/>
          <w:szCs w:val="23"/>
        </w:rPr>
        <w:t xml:space="preserve"> transferência do direito de construir; </w:t>
      </w:r>
    </w:p>
    <w:p w14:paraId="594AAC7E" w14:textId="77777777" w:rsidR="00A035CC" w:rsidRPr="00467705" w:rsidRDefault="00A035CC" w:rsidP="00A035CC">
      <w:pPr>
        <w:ind w:firstLine="1418"/>
        <w:jc w:val="both"/>
        <w:rPr>
          <w:strike/>
          <w:sz w:val="23"/>
          <w:szCs w:val="23"/>
        </w:rPr>
      </w:pPr>
      <w:r w:rsidRPr="00467705">
        <w:rPr>
          <w:b/>
          <w:sz w:val="23"/>
          <w:szCs w:val="23"/>
        </w:rPr>
        <w:t>IX</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operação</w:t>
      </w:r>
      <w:proofErr w:type="gramEnd"/>
      <w:r w:rsidRPr="00467705">
        <w:rPr>
          <w:sz w:val="23"/>
          <w:szCs w:val="23"/>
        </w:rPr>
        <w:t xml:space="preserve"> urbana consorciada; </w:t>
      </w:r>
    </w:p>
    <w:p w14:paraId="20C83DD5" w14:textId="77777777" w:rsidR="00A035CC" w:rsidRPr="00467705" w:rsidRDefault="00A035CC" w:rsidP="00A035CC">
      <w:pPr>
        <w:ind w:firstLine="1418"/>
        <w:jc w:val="both"/>
        <w:rPr>
          <w:strike/>
          <w:sz w:val="23"/>
          <w:szCs w:val="23"/>
        </w:rPr>
      </w:pPr>
      <w:r w:rsidRPr="00467705">
        <w:rPr>
          <w:b/>
          <w:sz w:val="23"/>
          <w:szCs w:val="23"/>
        </w:rPr>
        <w:t>X</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direito</w:t>
      </w:r>
      <w:proofErr w:type="gramEnd"/>
      <w:r w:rsidRPr="00467705">
        <w:rPr>
          <w:sz w:val="23"/>
          <w:szCs w:val="23"/>
        </w:rPr>
        <w:t xml:space="preserve"> de superfície; </w:t>
      </w:r>
    </w:p>
    <w:p w14:paraId="3CF8E8F9" w14:textId="77777777" w:rsidR="00A035CC" w:rsidRPr="00467705" w:rsidRDefault="00A035CC" w:rsidP="00A035CC">
      <w:pPr>
        <w:ind w:firstLine="1418"/>
        <w:jc w:val="both"/>
        <w:rPr>
          <w:strike/>
          <w:sz w:val="23"/>
          <w:szCs w:val="23"/>
        </w:rPr>
      </w:pPr>
      <w:r w:rsidRPr="00467705">
        <w:rPr>
          <w:b/>
          <w:sz w:val="23"/>
          <w:szCs w:val="23"/>
        </w:rPr>
        <w:t>XI</w:t>
      </w:r>
      <w:r w:rsidRPr="00467705">
        <w:rPr>
          <w:sz w:val="23"/>
          <w:szCs w:val="23"/>
        </w:rPr>
        <w:t xml:space="preserve"> </w:t>
      </w:r>
      <w:r w:rsidRPr="00467705">
        <w:rPr>
          <w:b/>
          <w:sz w:val="23"/>
          <w:szCs w:val="23"/>
        </w:rPr>
        <w:t>-</w:t>
      </w:r>
      <w:r w:rsidRPr="00467705">
        <w:rPr>
          <w:sz w:val="23"/>
          <w:szCs w:val="23"/>
        </w:rPr>
        <w:t xml:space="preserve"> estudo de impacto de vizinhança; </w:t>
      </w:r>
    </w:p>
    <w:p w14:paraId="340E7512" w14:textId="77777777" w:rsidR="00A035CC" w:rsidRPr="00467705" w:rsidRDefault="00A035CC" w:rsidP="00A035CC">
      <w:pPr>
        <w:ind w:firstLine="1418"/>
        <w:jc w:val="both"/>
        <w:rPr>
          <w:sz w:val="23"/>
          <w:szCs w:val="23"/>
        </w:rPr>
      </w:pPr>
      <w:r w:rsidRPr="00467705">
        <w:rPr>
          <w:b/>
          <w:sz w:val="23"/>
          <w:szCs w:val="23"/>
        </w:rPr>
        <w:t>XII</w:t>
      </w:r>
      <w:r w:rsidRPr="00467705">
        <w:rPr>
          <w:sz w:val="23"/>
          <w:szCs w:val="23"/>
        </w:rPr>
        <w:t xml:space="preserve"> </w:t>
      </w:r>
      <w:r w:rsidRPr="00467705">
        <w:rPr>
          <w:b/>
          <w:sz w:val="23"/>
          <w:szCs w:val="23"/>
        </w:rPr>
        <w:t>-</w:t>
      </w:r>
      <w:r w:rsidRPr="00467705">
        <w:rPr>
          <w:sz w:val="23"/>
          <w:szCs w:val="23"/>
        </w:rPr>
        <w:t xml:space="preserve"> relatório de impacto de trânsito.</w:t>
      </w:r>
    </w:p>
    <w:p w14:paraId="29ADFA7F" w14:textId="77777777" w:rsidR="00A035CC" w:rsidRPr="00467705" w:rsidRDefault="00A035CC" w:rsidP="00A035CC">
      <w:pPr>
        <w:ind w:firstLine="1418"/>
        <w:jc w:val="both"/>
        <w:rPr>
          <w:sz w:val="23"/>
          <w:szCs w:val="23"/>
        </w:rPr>
      </w:pPr>
      <w:r w:rsidRPr="00467705">
        <w:rPr>
          <w:sz w:val="23"/>
          <w:szCs w:val="23"/>
        </w:rPr>
        <w:t xml:space="preserve"> </w:t>
      </w:r>
    </w:p>
    <w:p w14:paraId="126FB481" w14:textId="77777777" w:rsidR="00A035CC" w:rsidRPr="00467705" w:rsidRDefault="00A035CC" w:rsidP="00A035CC">
      <w:pPr>
        <w:autoSpaceDE w:val="0"/>
        <w:autoSpaceDN w:val="0"/>
        <w:adjustRightInd w:val="0"/>
        <w:jc w:val="center"/>
        <w:rPr>
          <w:b/>
          <w:sz w:val="23"/>
          <w:szCs w:val="23"/>
        </w:rPr>
      </w:pPr>
      <w:r w:rsidRPr="00467705">
        <w:rPr>
          <w:b/>
          <w:sz w:val="23"/>
          <w:szCs w:val="23"/>
        </w:rPr>
        <w:t>Seção I</w:t>
      </w:r>
    </w:p>
    <w:p w14:paraId="626C6E96" w14:textId="77777777" w:rsidR="00A035CC" w:rsidRPr="00467705" w:rsidRDefault="00A035CC" w:rsidP="00A035CC">
      <w:pPr>
        <w:autoSpaceDE w:val="0"/>
        <w:autoSpaceDN w:val="0"/>
        <w:adjustRightInd w:val="0"/>
        <w:jc w:val="center"/>
        <w:rPr>
          <w:b/>
          <w:sz w:val="23"/>
          <w:szCs w:val="23"/>
        </w:rPr>
      </w:pPr>
      <w:r w:rsidRPr="00467705">
        <w:rPr>
          <w:b/>
          <w:sz w:val="23"/>
          <w:szCs w:val="23"/>
        </w:rPr>
        <w:t>Dos Imóveis não E</w:t>
      </w:r>
      <w:r>
        <w:rPr>
          <w:b/>
          <w:sz w:val="23"/>
          <w:szCs w:val="23"/>
        </w:rPr>
        <w:t>dificados, Subutilizados e não u</w:t>
      </w:r>
      <w:r w:rsidRPr="00467705">
        <w:rPr>
          <w:b/>
          <w:sz w:val="23"/>
          <w:szCs w:val="23"/>
        </w:rPr>
        <w:t>tilizados</w:t>
      </w:r>
    </w:p>
    <w:p w14:paraId="74DB5365" w14:textId="77777777" w:rsidR="00A035CC" w:rsidRPr="00467705" w:rsidRDefault="00A035CC" w:rsidP="00A035CC">
      <w:pPr>
        <w:autoSpaceDE w:val="0"/>
        <w:autoSpaceDN w:val="0"/>
        <w:adjustRightInd w:val="0"/>
        <w:jc w:val="center"/>
        <w:rPr>
          <w:b/>
          <w:sz w:val="23"/>
          <w:szCs w:val="23"/>
        </w:rPr>
      </w:pPr>
    </w:p>
    <w:p w14:paraId="1D1B40E8" w14:textId="77777777" w:rsidR="00A035CC" w:rsidRPr="00467705" w:rsidRDefault="00A035CC" w:rsidP="00A035CC">
      <w:pPr>
        <w:autoSpaceDE w:val="0"/>
        <w:autoSpaceDN w:val="0"/>
        <w:adjustRightInd w:val="0"/>
        <w:jc w:val="center"/>
        <w:rPr>
          <w:b/>
          <w:sz w:val="23"/>
          <w:szCs w:val="23"/>
        </w:rPr>
      </w:pPr>
      <w:r w:rsidRPr="00467705">
        <w:rPr>
          <w:b/>
          <w:sz w:val="23"/>
          <w:szCs w:val="23"/>
        </w:rPr>
        <w:t>Subseção I</w:t>
      </w:r>
    </w:p>
    <w:p w14:paraId="3995B775" w14:textId="77777777" w:rsidR="00A035CC" w:rsidRPr="00467705" w:rsidRDefault="00A035CC" w:rsidP="00A035CC">
      <w:pPr>
        <w:autoSpaceDE w:val="0"/>
        <w:autoSpaceDN w:val="0"/>
        <w:adjustRightInd w:val="0"/>
        <w:jc w:val="center"/>
        <w:rPr>
          <w:b/>
          <w:sz w:val="23"/>
          <w:szCs w:val="23"/>
        </w:rPr>
      </w:pPr>
      <w:r w:rsidRPr="00467705">
        <w:rPr>
          <w:b/>
          <w:sz w:val="23"/>
          <w:szCs w:val="23"/>
        </w:rPr>
        <w:t>Do Parcelamento Compulsório, IPTU Progressivo no Tempo e Desapropriação por Sanção</w:t>
      </w:r>
    </w:p>
    <w:p w14:paraId="3FABDFAB" w14:textId="77777777" w:rsidR="00A035CC" w:rsidRPr="00467705" w:rsidRDefault="00A035CC" w:rsidP="00A035CC">
      <w:pPr>
        <w:autoSpaceDE w:val="0"/>
        <w:autoSpaceDN w:val="0"/>
        <w:adjustRightInd w:val="0"/>
        <w:jc w:val="center"/>
        <w:rPr>
          <w:rStyle w:val="Forte"/>
          <w:b w:val="0"/>
          <w:sz w:val="23"/>
          <w:szCs w:val="23"/>
        </w:rPr>
      </w:pPr>
    </w:p>
    <w:p w14:paraId="3FB066A2" w14:textId="77777777" w:rsidR="00A035CC" w:rsidRPr="00467705" w:rsidRDefault="00A035CC" w:rsidP="00A035CC">
      <w:pPr>
        <w:ind w:firstLine="1418"/>
        <w:jc w:val="both"/>
        <w:rPr>
          <w:sz w:val="23"/>
          <w:szCs w:val="23"/>
          <w:shd w:val="clear" w:color="auto" w:fill="FFFFFF"/>
        </w:rPr>
      </w:pPr>
      <w:r w:rsidRPr="00467705">
        <w:rPr>
          <w:b/>
          <w:sz w:val="23"/>
          <w:szCs w:val="23"/>
          <w:shd w:val="clear" w:color="auto" w:fill="FFFFFF"/>
        </w:rPr>
        <w:t>Art. 91-B.</w:t>
      </w:r>
      <w:r w:rsidRPr="00467705">
        <w:rPr>
          <w:sz w:val="23"/>
          <w:szCs w:val="23"/>
          <w:shd w:val="clear" w:color="auto" w:fill="FFFFFF"/>
        </w:rPr>
        <w:t xml:space="preserve"> O Poder Executivo poderá determinar o parcelamento, edificação ou utilização compulsórios do solo urbano não edificado, subutilizado ou não utilizado, sob pena de, sucessivamente:</w:t>
      </w:r>
    </w:p>
    <w:p w14:paraId="6D5E2193" w14:textId="77777777" w:rsidR="00A035CC" w:rsidRPr="00467705" w:rsidRDefault="00A035CC" w:rsidP="00A035CC">
      <w:pPr>
        <w:ind w:firstLine="1418"/>
        <w:jc w:val="both"/>
        <w:rPr>
          <w:sz w:val="23"/>
          <w:szCs w:val="23"/>
          <w:shd w:val="clear" w:color="auto" w:fill="FFFFFF"/>
        </w:rPr>
      </w:pPr>
    </w:p>
    <w:p w14:paraId="4F3B049B" w14:textId="77777777" w:rsidR="00A035CC" w:rsidRPr="00467705" w:rsidRDefault="00A035CC" w:rsidP="00A035CC">
      <w:pPr>
        <w:ind w:firstLine="1418"/>
        <w:jc w:val="both"/>
        <w:rPr>
          <w:sz w:val="23"/>
          <w:szCs w:val="23"/>
          <w:shd w:val="clear" w:color="auto" w:fill="FFFFFF"/>
        </w:rPr>
      </w:pPr>
      <w:r w:rsidRPr="00467705">
        <w:rPr>
          <w:b/>
          <w:sz w:val="23"/>
          <w:szCs w:val="23"/>
          <w:shd w:val="clear" w:color="auto" w:fill="FFFFFF"/>
        </w:rPr>
        <w:t>I</w:t>
      </w:r>
      <w:r w:rsidRPr="00467705">
        <w:rPr>
          <w:sz w:val="23"/>
          <w:szCs w:val="23"/>
          <w:shd w:val="clear" w:color="auto" w:fill="FFFFFF"/>
        </w:rPr>
        <w:t xml:space="preserve"> </w:t>
      </w:r>
      <w:r w:rsidRPr="00467705">
        <w:rPr>
          <w:b/>
          <w:sz w:val="23"/>
          <w:szCs w:val="23"/>
          <w:shd w:val="clear" w:color="auto" w:fill="FFFFFF"/>
        </w:rPr>
        <w:t>-</w:t>
      </w:r>
      <w:r w:rsidRPr="00467705">
        <w:rPr>
          <w:sz w:val="23"/>
          <w:szCs w:val="23"/>
          <w:shd w:val="clear" w:color="auto" w:fill="FFFFFF"/>
        </w:rPr>
        <w:t xml:space="preserve"> </w:t>
      </w:r>
      <w:proofErr w:type="gramStart"/>
      <w:r w:rsidRPr="00467705">
        <w:rPr>
          <w:sz w:val="23"/>
          <w:szCs w:val="23"/>
          <w:shd w:val="clear" w:color="auto" w:fill="FFFFFF"/>
        </w:rPr>
        <w:t>incidência</w:t>
      </w:r>
      <w:proofErr w:type="gramEnd"/>
      <w:r w:rsidRPr="00467705">
        <w:rPr>
          <w:sz w:val="23"/>
          <w:szCs w:val="23"/>
          <w:shd w:val="clear" w:color="auto" w:fill="FFFFFF"/>
        </w:rPr>
        <w:t xml:space="preserve"> do Imposto Predial e Territorial Urbano Progressivo no tempo;</w:t>
      </w:r>
    </w:p>
    <w:p w14:paraId="262C800F" w14:textId="77777777" w:rsidR="00A035CC" w:rsidRPr="00467705" w:rsidRDefault="00A035CC" w:rsidP="00A035CC">
      <w:pPr>
        <w:ind w:firstLine="1418"/>
        <w:jc w:val="both"/>
        <w:rPr>
          <w:sz w:val="23"/>
          <w:szCs w:val="23"/>
          <w:shd w:val="clear" w:color="auto" w:fill="FFFFFF"/>
        </w:rPr>
      </w:pPr>
      <w:r w:rsidRPr="00467705">
        <w:rPr>
          <w:b/>
          <w:sz w:val="23"/>
          <w:szCs w:val="23"/>
          <w:shd w:val="clear" w:color="auto" w:fill="FFFFFF"/>
        </w:rPr>
        <w:t>II</w:t>
      </w:r>
      <w:r w:rsidRPr="00467705">
        <w:rPr>
          <w:sz w:val="23"/>
          <w:szCs w:val="23"/>
          <w:shd w:val="clear" w:color="auto" w:fill="FFFFFF"/>
        </w:rPr>
        <w:t xml:space="preserve"> </w:t>
      </w:r>
      <w:r w:rsidRPr="00467705">
        <w:rPr>
          <w:b/>
          <w:sz w:val="23"/>
          <w:szCs w:val="23"/>
          <w:shd w:val="clear" w:color="auto" w:fill="FFFFFF"/>
        </w:rPr>
        <w:t>-</w:t>
      </w:r>
      <w:r w:rsidRPr="00467705">
        <w:rPr>
          <w:sz w:val="23"/>
          <w:szCs w:val="23"/>
          <w:shd w:val="clear" w:color="auto" w:fill="FFFFFF"/>
        </w:rPr>
        <w:t xml:space="preserve"> </w:t>
      </w:r>
      <w:proofErr w:type="gramStart"/>
      <w:r w:rsidRPr="00467705">
        <w:rPr>
          <w:sz w:val="23"/>
          <w:szCs w:val="23"/>
          <w:shd w:val="clear" w:color="auto" w:fill="FFFFFF"/>
        </w:rPr>
        <w:t>desapropriação</w:t>
      </w:r>
      <w:proofErr w:type="gramEnd"/>
      <w:r w:rsidRPr="00467705">
        <w:rPr>
          <w:sz w:val="23"/>
          <w:szCs w:val="23"/>
          <w:shd w:val="clear" w:color="auto" w:fill="FFFFFF"/>
        </w:rPr>
        <w:t xml:space="preserve"> por sanção, com pagamento mediante títulos da dívida pública.</w:t>
      </w:r>
    </w:p>
    <w:p w14:paraId="14397972" w14:textId="77777777" w:rsidR="00A035CC" w:rsidRPr="00467705" w:rsidRDefault="00A035CC" w:rsidP="00A035CC">
      <w:pPr>
        <w:ind w:firstLine="1418"/>
        <w:jc w:val="both"/>
        <w:rPr>
          <w:b/>
          <w:sz w:val="23"/>
          <w:szCs w:val="23"/>
          <w:shd w:val="clear" w:color="auto" w:fill="FFFFFF"/>
        </w:rPr>
      </w:pPr>
    </w:p>
    <w:p w14:paraId="7BF4D484" w14:textId="77777777" w:rsidR="00A035CC" w:rsidRPr="00467705" w:rsidRDefault="00A035CC" w:rsidP="00A035CC">
      <w:pPr>
        <w:ind w:firstLine="1418"/>
        <w:jc w:val="both"/>
        <w:rPr>
          <w:sz w:val="23"/>
          <w:szCs w:val="23"/>
          <w:shd w:val="clear" w:color="auto" w:fill="FFFFFF"/>
        </w:rPr>
      </w:pPr>
      <w:r w:rsidRPr="00467705">
        <w:rPr>
          <w:b/>
          <w:sz w:val="23"/>
          <w:szCs w:val="23"/>
          <w:shd w:val="clear" w:color="auto" w:fill="FFFFFF"/>
        </w:rPr>
        <w:t>Parágrafo único</w:t>
      </w:r>
      <w:r w:rsidRPr="00467705">
        <w:rPr>
          <w:sz w:val="23"/>
          <w:szCs w:val="23"/>
          <w:shd w:val="clear" w:color="auto" w:fill="FFFFFF"/>
        </w:rPr>
        <w:t>. Sem prejuízo da progressividade no tempo, o Imposto Predial e Territorial Urbano poderá ser progressivo em razão do valor do imóvel e ter alíquotas diferentes de acordo com a localização e uso do imóvel, nos termos da legislação vigente.</w:t>
      </w:r>
    </w:p>
    <w:p w14:paraId="7A89BE71" w14:textId="77777777" w:rsidR="00A035CC" w:rsidRPr="00467705" w:rsidRDefault="00A035CC" w:rsidP="00A035CC">
      <w:pPr>
        <w:ind w:firstLine="1418"/>
        <w:jc w:val="both"/>
        <w:rPr>
          <w:b/>
          <w:color w:val="00B050"/>
          <w:sz w:val="23"/>
          <w:szCs w:val="23"/>
        </w:rPr>
      </w:pPr>
    </w:p>
    <w:p w14:paraId="115BE3DF" w14:textId="77777777" w:rsidR="00A035CC" w:rsidRPr="00467705" w:rsidRDefault="00A035CC" w:rsidP="00A035CC">
      <w:pPr>
        <w:ind w:firstLine="1418"/>
        <w:jc w:val="both"/>
        <w:rPr>
          <w:sz w:val="23"/>
          <w:szCs w:val="23"/>
          <w:shd w:val="clear" w:color="auto" w:fill="FFFFFF"/>
        </w:rPr>
      </w:pPr>
      <w:r w:rsidRPr="00467705">
        <w:rPr>
          <w:b/>
          <w:sz w:val="23"/>
          <w:szCs w:val="23"/>
        </w:rPr>
        <w:t>Art. 91-C.</w:t>
      </w:r>
      <w:r w:rsidRPr="00467705">
        <w:rPr>
          <w:sz w:val="23"/>
          <w:szCs w:val="23"/>
        </w:rPr>
        <w:t xml:space="preserve"> </w:t>
      </w:r>
      <w:r w:rsidRPr="00467705">
        <w:rPr>
          <w:sz w:val="23"/>
          <w:szCs w:val="23"/>
          <w:shd w:val="clear" w:color="auto" w:fill="FFFFFF"/>
        </w:rPr>
        <w:t>Os instrumentos previstos nesta Subseção poderão ser aplicados em todos os imóveis urbanos não edificados, subutilizados ou não utilizados, que estejam inseridos no Perímetro Urbano e nos Distritos, nos termos da Lei Ordinária nº 2.284/2013.</w:t>
      </w:r>
    </w:p>
    <w:p w14:paraId="0D41AE5E" w14:textId="77777777" w:rsidR="00A035CC" w:rsidRPr="00467705" w:rsidRDefault="00A035CC" w:rsidP="00A035CC">
      <w:pPr>
        <w:ind w:firstLine="1418"/>
        <w:jc w:val="both"/>
        <w:rPr>
          <w:b/>
          <w:sz w:val="23"/>
          <w:szCs w:val="23"/>
        </w:rPr>
      </w:pPr>
    </w:p>
    <w:p w14:paraId="2BCB0326" w14:textId="77777777" w:rsidR="00A035CC" w:rsidRPr="00467705" w:rsidRDefault="00A035CC" w:rsidP="00A035CC">
      <w:pPr>
        <w:ind w:firstLine="1418"/>
        <w:jc w:val="both"/>
        <w:rPr>
          <w:sz w:val="23"/>
          <w:szCs w:val="23"/>
        </w:rPr>
      </w:pPr>
      <w:r w:rsidRPr="00467705">
        <w:rPr>
          <w:b/>
          <w:sz w:val="23"/>
          <w:szCs w:val="23"/>
        </w:rPr>
        <w:t>Art. 91-D.</w:t>
      </w:r>
      <w:r w:rsidRPr="00467705">
        <w:rPr>
          <w:sz w:val="23"/>
          <w:szCs w:val="23"/>
        </w:rPr>
        <w:t xml:space="preserve"> O estabelecido nesta Subseção não se aplica aos imóveis com bosques nativos ou áreas de preservação permanente, onde o índice de cobertura florestal seja igual ou superior a 50% (cinquenta por cento) da área do imóvel, até o seu parcelamento: </w:t>
      </w:r>
    </w:p>
    <w:p w14:paraId="264488B8" w14:textId="77777777" w:rsidR="00A035CC" w:rsidRPr="00467705" w:rsidRDefault="00A035CC" w:rsidP="00A035CC">
      <w:pPr>
        <w:ind w:firstLine="1418"/>
        <w:jc w:val="both"/>
        <w:rPr>
          <w:sz w:val="23"/>
          <w:szCs w:val="23"/>
          <w:shd w:val="clear" w:color="auto" w:fill="FFFFFF"/>
        </w:rPr>
      </w:pPr>
    </w:p>
    <w:p w14:paraId="2E3DD25D" w14:textId="77777777" w:rsidR="00A035CC" w:rsidRPr="00467705" w:rsidRDefault="00A035CC" w:rsidP="00A035CC">
      <w:pPr>
        <w:ind w:firstLine="1418"/>
        <w:jc w:val="both"/>
        <w:rPr>
          <w:sz w:val="23"/>
          <w:szCs w:val="23"/>
          <w:shd w:val="clear" w:color="auto" w:fill="FFFFFF"/>
        </w:rPr>
      </w:pPr>
      <w:r w:rsidRPr="00467705">
        <w:rPr>
          <w:b/>
          <w:sz w:val="23"/>
          <w:szCs w:val="23"/>
        </w:rPr>
        <w:t>I</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imóveis</w:t>
      </w:r>
      <w:proofErr w:type="gramEnd"/>
      <w:r w:rsidRPr="00467705">
        <w:rPr>
          <w:sz w:val="23"/>
          <w:szCs w:val="23"/>
        </w:rPr>
        <w:t xml:space="preserve"> integrantes das Áreas de Proteção Ambiental e de Interesse Ambiental;</w:t>
      </w:r>
    </w:p>
    <w:p w14:paraId="14BBF342" w14:textId="77777777" w:rsidR="00A035CC" w:rsidRPr="00467705" w:rsidRDefault="00A035CC" w:rsidP="00A035CC">
      <w:pPr>
        <w:ind w:firstLine="1418"/>
        <w:jc w:val="both"/>
        <w:rPr>
          <w:sz w:val="23"/>
          <w:szCs w:val="23"/>
          <w:shd w:val="clear" w:color="auto" w:fill="FFFFFF"/>
        </w:rPr>
      </w:pPr>
      <w:r w:rsidRPr="00467705">
        <w:rPr>
          <w:b/>
          <w:sz w:val="23"/>
          <w:szCs w:val="23"/>
        </w:rPr>
        <w:t>II</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áreas</w:t>
      </w:r>
      <w:proofErr w:type="gramEnd"/>
      <w:r w:rsidRPr="00467705">
        <w:rPr>
          <w:sz w:val="23"/>
          <w:szCs w:val="23"/>
        </w:rPr>
        <w:t xml:space="preserve"> de Parques de Conservação, de Lazer e Lineares, de Bosques de Lazer e de Conservação, de Reservas Biológicas e as Unidades de Conservação Específicas;</w:t>
      </w:r>
    </w:p>
    <w:p w14:paraId="096FEAAB" w14:textId="77777777" w:rsidR="00A035CC" w:rsidRPr="00467705" w:rsidRDefault="00A035CC" w:rsidP="00A035CC">
      <w:pPr>
        <w:ind w:firstLine="1418"/>
        <w:jc w:val="both"/>
        <w:rPr>
          <w:sz w:val="23"/>
          <w:szCs w:val="23"/>
          <w:shd w:val="clear" w:color="auto" w:fill="FFFFFF"/>
        </w:rPr>
      </w:pPr>
      <w:r w:rsidRPr="00467705">
        <w:rPr>
          <w:b/>
          <w:sz w:val="23"/>
          <w:szCs w:val="23"/>
        </w:rPr>
        <w:t>III</w:t>
      </w:r>
      <w:r w:rsidRPr="00467705">
        <w:rPr>
          <w:sz w:val="23"/>
          <w:szCs w:val="23"/>
        </w:rPr>
        <w:t xml:space="preserve"> </w:t>
      </w:r>
      <w:r w:rsidRPr="00467705">
        <w:rPr>
          <w:b/>
          <w:sz w:val="23"/>
          <w:szCs w:val="23"/>
        </w:rPr>
        <w:t>-</w:t>
      </w:r>
      <w:r w:rsidRPr="00467705">
        <w:rPr>
          <w:sz w:val="23"/>
          <w:szCs w:val="23"/>
        </w:rPr>
        <w:t xml:space="preserve"> imóveis com Bosques Nativos Relevantes, onde o índice de cobertura florestal seja igual ou superior a 50% (cinquenta por cento) da área do imóvel;</w:t>
      </w:r>
    </w:p>
    <w:p w14:paraId="258A64BC" w14:textId="77777777" w:rsidR="00A035CC" w:rsidRPr="00467705" w:rsidRDefault="00A035CC" w:rsidP="00A035CC">
      <w:pPr>
        <w:ind w:firstLine="1418"/>
        <w:jc w:val="both"/>
        <w:rPr>
          <w:sz w:val="23"/>
          <w:szCs w:val="23"/>
        </w:rPr>
      </w:pPr>
      <w:r w:rsidRPr="00467705">
        <w:rPr>
          <w:b/>
          <w:sz w:val="23"/>
          <w:szCs w:val="23"/>
        </w:rPr>
        <w:t>IV</w:t>
      </w:r>
      <w:r w:rsidRPr="00467705">
        <w:rPr>
          <w:sz w:val="23"/>
          <w:szCs w:val="23"/>
        </w:rPr>
        <w:t xml:space="preserve"> </w:t>
      </w:r>
      <w:r w:rsidRPr="00467705">
        <w:rPr>
          <w:b/>
          <w:sz w:val="23"/>
          <w:szCs w:val="23"/>
        </w:rPr>
        <w:t>-</w:t>
      </w:r>
      <w:r w:rsidRPr="00467705">
        <w:rPr>
          <w:sz w:val="23"/>
          <w:szCs w:val="23"/>
        </w:rPr>
        <w:t xml:space="preserve"> </w:t>
      </w:r>
      <w:proofErr w:type="gramStart"/>
      <w:r w:rsidRPr="00467705">
        <w:rPr>
          <w:sz w:val="23"/>
          <w:szCs w:val="23"/>
        </w:rPr>
        <w:t>imóveis</w:t>
      </w:r>
      <w:proofErr w:type="gramEnd"/>
      <w:r w:rsidRPr="00467705">
        <w:rPr>
          <w:sz w:val="23"/>
          <w:szCs w:val="23"/>
        </w:rPr>
        <w:t xml:space="preserve"> com Áreas de Preservação Permanente, conforme o estabelecido no Código Florestal Brasileiro, onde o índice de comprometimento dessas áreas seja igual ou superior a 50% (cinquenta por cento) da área do imóvel. </w:t>
      </w:r>
    </w:p>
    <w:p w14:paraId="49474621" w14:textId="77777777" w:rsidR="00A035CC" w:rsidRPr="00467705" w:rsidRDefault="00A035CC" w:rsidP="00A035CC">
      <w:pPr>
        <w:ind w:firstLine="1418"/>
        <w:jc w:val="both"/>
        <w:rPr>
          <w:sz w:val="23"/>
          <w:szCs w:val="23"/>
          <w:shd w:val="clear" w:color="auto" w:fill="FFFFFF"/>
        </w:rPr>
      </w:pPr>
    </w:p>
    <w:p w14:paraId="4E5A44EB" w14:textId="77777777" w:rsidR="00A035CC" w:rsidRPr="00467705" w:rsidRDefault="00A035CC" w:rsidP="00A035CC">
      <w:pPr>
        <w:autoSpaceDE w:val="0"/>
        <w:autoSpaceDN w:val="0"/>
        <w:adjustRightInd w:val="0"/>
        <w:jc w:val="center"/>
        <w:rPr>
          <w:b/>
          <w:sz w:val="23"/>
          <w:szCs w:val="23"/>
        </w:rPr>
      </w:pPr>
      <w:r w:rsidRPr="00467705">
        <w:rPr>
          <w:b/>
          <w:sz w:val="23"/>
          <w:szCs w:val="23"/>
        </w:rPr>
        <w:t>Subseção II</w:t>
      </w:r>
    </w:p>
    <w:p w14:paraId="7812B88B" w14:textId="77777777" w:rsidR="00A035CC" w:rsidRPr="00467705" w:rsidRDefault="00A035CC" w:rsidP="00A035CC">
      <w:pPr>
        <w:autoSpaceDE w:val="0"/>
        <w:autoSpaceDN w:val="0"/>
        <w:adjustRightInd w:val="0"/>
        <w:jc w:val="center"/>
        <w:rPr>
          <w:b/>
          <w:sz w:val="23"/>
          <w:szCs w:val="23"/>
        </w:rPr>
      </w:pPr>
      <w:r w:rsidRPr="00467705">
        <w:rPr>
          <w:b/>
          <w:sz w:val="23"/>
          <w:szCs w:val="23"/>
        </w:rPr>
        <w:t>Do IPTU Regressivo e/ou Incentivado</w:t>
      </w:r>
    </w:p>
    <w:p w14:paraId="013EB026" w14:textId="77777777" w:rsidR="00A035CC" w:rsidRPr="00467705" w:rsidRDefault="00A035CC" w:rsidP="00A035CC">
      <w:pPr>
        <w:autoSpaceDE w:val="0"/>
        <w:autoSpaceDN w:val="0"/>
        <w:adjustRightInd w:val="0"/>
        <w:ind w:firstLine="1418"/>
        <w:rPr>
          <w:b/>
          <w:sz w:val="23"/>
          <w:szCs w:val="23"/>
        </w:rPr>
      </w:pPr>
    </w:p>
    <w:p w14:paraId="5CF85AD3" w14:textId="77777777" w:rsidR="00A035CC" w:rsidRPr="00467705" w:rsidRDefault="00A035CC" w:rsidP="00A035CC">
      <w:pPr>
        <w:autoSpaceDE w:val="0"/>
        <w:autoSpaceDN w:val="0"/>
        <w:adjustRightInd w:val="0"/>
        <w:ind w:firstLine="1418"/>
        <w:jc w:val="both"/>
        <w:rPr>
          <w:sz w:val="23"/>
          <w:szCs w:val="23"/>
        </w:rPr>
      </w:pPr>
      <w:r w:rsidRPr="00467705">
        <w:rPr>
          <w:b/>
          <w:sz w:val="23"/>
          <w:szCs w:val="23"/>
        </w:rPr>
        <w:t xml:space="preserve">Art. 91-E. </w:t>
      </w:r>
      <w:r w:rsidRPr="00467705">
        <w:rPr>
          <w:sz w:val="23"/>
          <w:szCs w:val="23"/>
        </w:rPr>
        <w:t>Com a finalidade de estimular o adensamento de bairros e Zonas de Centralidades, fica instituído, para novas edificações o Imposto Predial e Territorial Urbano Regressivo e/ou Incentivado.</w:t>
      </w:r>
    </w:p>
    <w:p w14:paraId="3EC13342" w14:textId="77777777" w:rsidR="00A035CC" w:rsidRPr="00467705" w:rsidRDefault="00A035CC" w:rsidP="00A035CC">
      <w:pPr>
        <w:autoSpaceDE w:val="0"/>
        <w:autoSpaceDN w:val="0"/>
        <w:adjustRightInd w:val="0"/>
        <w:ind w:firstLine="1418"/>
        <w:rPr>
          <w:sz w:val="23"/>
          <w:szCs w:val="23"/>
        </w:rPr>
      </w:pPr>
    </w:p>
    <w:p w14:paraId="14D851C8" w14:textId="77777777" w:rsidR="00A035CC" w:rsidRPr="00467705" w:rsidRDefault="00A035CC" w:rsidP="00A035CC">
      <w:pPr>
        <w:autoSpaceDE w:val="0"/>
        <w:autoSpaceDN w:val="0"/>
        <w:adjustRightInd w:val="0"/>
        <w:ind w:firstLine="1418"/>
        <w:jc w:val="both"/>
        <w:rPr>
          <w:sz w:val="23"/>
          <w:szCs w:val="23"/>
        </w:rPr>
      </w:pPr>
      <w:r w:rsidRPr="00467705">
        <w:rPr>
          <w:b/>
          <w:sz w:val="23"/>
          <w:szCs w:val="23"/>
        </w:rPr>
        <w:t>Parágrafo único</w:t>
      </w:r>
      <w:r w:rsidRPr="00467705">
        <w:rPr>
          <w:sz w:val="23"/>
          <w:szCs w:val="23"/>
        </w:rPr>
        <w:t>. O Poder Executivo regulamentará por meio de lei específica, as áreas de incidência, os critérios e condições de aplicação do IPTU Regressivo e/ou Incentivado.</w:t>
      </w:r>
    </w:p>
    <w:p w14:paraId="49C62139" w14:textId="77777777" w:rsidR="00A035CC" w:rsidRPr="00467705" w:rsidRDefault="00A035CC" w:rsidP="00A035CC">
      <w:pPr>
        <w:autoSpaceDE w:val="0"/>
        <w:autoSpaceDN w:val="0"/>
        <w:adjustRightInd w:val="0"/>
        <w:ind w:firstLine="1418"/>
        <w:jc w:val="both"/>
        <w:rPr>
          <w:sz w:val="23"/>
          <w:szCs w:val="23"/>
        </w:rPr>
      </w:pPr>
    </w:p>
    <w:p w14:paraId="50F5710E" w14:textId="27523910" w:rsidR="00A035CC" w:rsidRPr="00467705" w:rsidRDefault="00A035CC" w:rsidP="00A035CC">
      <w:pPr>
        <w:autoSpaceDE w:val="0"/>
        <w:autoSpaceDN w:val="0"/>
        <w:adjustRightInd w:val="0"/>
        <w:jc w:val="center"/>
        <w:rPr>
          <w:b/>
          <w:sz w:val="23"/>
          <w:szCs w:val="23"/>
        </w:rPr>
      </w:pPr>
      <w:r w:rsidRPr="00467705">
        <w:rPr>
          <w:b/>
          <w:sz w:val="23"/>
          <w:szCs w:val="23"/>
        </w:rPr>
        <w:t>Subseção III</w:t>
      </w:r>
    </w:p>
    <w:p w14:paraId="72FF0EC2" w14:textId="77777777" w:rsidR="00A035CC" w:rsidRPr="00467705" w:rsidRDefault="00A035CC" w:rsidP="00A035CC">
      <w:pPr>
        <w:autoSpaceDE w:val="0"/>
        <w:autoSpaceDN w:val="0"/>
        <w:adjustRightInd w:val="0"/>
        <w:jc w:val="center"/>
        <w:rPr>
          <w:bCs/>
          <w:sz w:val="23"/>
          <w:szCs w:val="23"/>
        </w:rPr>
      </w:pPr>
      <w:r w:rsidRPr="00467705">
        <w:rPr>
          <w:b/>
          <w:sz w:val="23"/>
          <w:szCs w:val="23"/>
        </w:rPr>
        <w:t>Do Consórcio Imobiliário</w:t>
      </w:r>
    </w:p>
    <w:p w14:paraId="3DE61F2A" w14:textId="77777777" w:rsidR="00A035CC" w:rsidRPr="00467705" w:rsidRDefault="00A035CC" w:rsidP="00A035CC">
      <w:pPr>
        <w:pStyle w:val="NormalWeb"/>
        <w:shd w:val="clear" w:color="auto" w:fill="FFFFFF"/>
        <w:tabs>
          <w:tab w:val="right" w:pos="9072"/>
        </w:tabs>
        <w:spacing w:before="0" w:beforeAutospacing="0" w:after="0" w:afterAutospacing="0"/>
        <w:ind w:firstLine="1418"/>
        <w:jc w:val="both"/>
        <w:rPr>
          <w:b/>
          <w:sz w:val="23"/>
          <w:szCs w:val="23"/>
        </w:rPr>
      </w:pPr>
    </w:p>
    <w:p w14:paraId="40465D4F" w14:textId="77777777" w:rsidR="00A035CC" w:rsidRPr="00467705" w:rsidRDefault="00A035CC" w:rsidP="00A035CC">
      <w:pPr>
        <w:pStyle w:val="NormalWeb"/>
        <w:shd w:val="clear" w:color="auto" w:fill="FFFFFF"/>
        <w:tabs>
          <w:tab w:val="right" w:pos="9072"/>
        </w:tabs>
        <w:spacing w:before="0" w:beforeAutospacing="0" w:after="0" w:afterAutospacing="0"/>
        <w:ind w:firstLine="1418"/>
        <w:jc w:val="both"/>
        <w:rPr>
          <w:sz w:val="23"/>
          <w:szCs w:val="23"/>
        </w:rPr>
      </w:pPr>
      <w:r w:rsidRPr="00467705">
        <w:rPr>
          <w:b/>
          <w:sz w:val="23"/>
          <w:szCs w:val="23"/>
        </w:rPr>
        <w:t xml:space="preserve">Art. 91-F. </w:t>
      </w:r>
      <w:r w:rsidRPr="00467705">
        <w:rPr>
          <w:sz w:val="23"/>
          <w:szCs w:val="23"/>
        </w:rPr>
        <w:t xml:space="preserve">O Município poderá facultar ao proprietário do imóvel sujeito ao parcelamento, edificação e utilização compulsória e a requerimento deste o estabelecimento de consórcio imobiliário para fins de viabilizar financeiramente o aproveitamento do imóvel, independentemente da notificação. </w:t>
      </w:r>
    </w:p>
    <w:p w14:paraId="66766B60" w14:textId="77777777" w:rsidR="00A035CC" w:rsidRPr="00467705" w:rsidRDefault="00A035CC" w:rsidP="00A035CC">
      <w:pPr>
        <w:pStyle w:val="NormalWeb"/>
        <w:shd w:val="clear" w:color="auto" w:fill="FFFFFF"/>
        <w:tabs>
          <w:tab w:val="right" w:pos="9072"/>
        </w:tabs>
        <w:spacing w:before="0" w:beforeAutospacing="0" w:after="0" w:afterAutospacing="0"/>
        <w:ind w:firstLine="1418"/>
        <w:jc w:val="both"/>
        <w:rPr>
          <w:sz w:val="23"/>
          <w:szCs w:val="23"/>
        </w:rPr>
      </w:pPr>
    </w:p>
    <w:p w14:paraId="68022D3F" w14:textId="77777777" w:rsidR="00A035CC" w:rsidRPr="00467705" w:rsidRDefault="00A035CC" w:rsidP="00A035CC">
      <w:pPr>
        <w:ind w:firstLine="1418"/>
        <w:jc w:val="both"/>
        <w:rPr>
          <w:sz w:val="23"/>
          <w:szCs w:val="23"/>
        </w:rPr>
      </w:pPr>
      <w:r w:rsidRPr="00467705">
        <w:rPr>
          <w:b/>
          <w:sz w:val="23"/>
          <w:szCs w:val="23"/>
        </w:rPr>
        <w:t>Parágrafo único</w:t>
      </w:r>
      <w:r w:rsidRPr="00467705">
        <w:rPr>
          <w:sz w:val="23"/>
          <w:szCs w:val="23"/>
        </w:rPr>
        <w:t>. O Poder Executivo regulamentará por meio de lei específica, as áreas de incidência, os critérios e condições de aplicação do consórcio imobiliário.</w:t>
      </w:r>
    </w:p>
    <w:p w14:paraId="368EAEE4" w14:textId="77777777" w:rsidR="00A035CC" w:rsidRPr="00467705" w:rsidRDefault="00A035CC" w:rsidP="00A035CC">
      <w:pPr>
        <w:ind w:firstLine="1418"/>
        <w:rPr>
          <w:sz w:val="23"/>
          <w:szCs w:val="23"/>
        </w:rPr>
      </w:pPr>
    </w:p>
    <w:p w14:paraId="1AD834FA" w14:textId="77777777" w:rsidR="00A035CC" w:rsidRPr="00467705" w:rsidRDefault="00A035CC" w:rsidP="00A035CC">
      <w:pPr>
        <w:autoSpaceDE w:val="0"/>
        <w:autoSpaceDN w:val="0"/>
        <w:adjustRightInd w:val="0"/>
        <w:jc w:val="center"/>
        <w:rPr>
          <w:rStyle w:val="Forte"/>
          <w:b w:val="0"/>
          <w:sz w:val="23"/>
          <w:szCs w:val="23"/>
        </w:rPr>
      </w:pPr>
      <w:r w:rsidRPr="00467705">
        <w:rPr>
          <w:b/>
          <w:sz w:val="23"/>
          <w:szCs w:val="23"/>
        </w:rPr>
        <w:t>Subseção IV</w:t>
      </w:r>
    </w:p>
    <w:p w14:paraId="73750D9E" w14:textId="77777777" w:rsidR="00A035CC" w:rsidRPr="00467705" w:rsidRDefault="00A035CC" w:rsidP="00A035CC">
      <w:pPr>
        <w:pStyle w:val="NormalWeb"/>
        <w:shd w:val="clear" w:color="auto" w:fill="FFFFFF"/>
        <w:tabs>
          <w:tab w:val="right" w:pos="9072"/>
        </w:tabs>
        <w:spacing w:before="0" w:beforeAutospacing="0" w:after="0" w:afterAutospacing="0"/>
        <w:jc w:val="center"/>
        <w:rPr>
          <w:rStyle w:val="Forte"/>
          <w:sz w:val="23"/>
          <w:szCs w:val="23"/>
        </w:rPr>
      </w:pPr>
      <w:r w:rsidRPr="00467705">
        <w:rPr>
          <w:rStyle w:val="Forte"/>
          <w:sz w:val="23"/>
          <w:szCs w:val="23"/>
        </w:rPr>
        <w:t>Do Direito de Preempção</w:t>
      </w:r>
    </w:p>
    <w:p w14:paraId="6C986C71" w14:textId="77777777" w:rsidR="00A035CC" w:rsidRPr="00467705" w:rsidRDefault="00A035CC" w:rsidP="00A035CC">
      <w:pPr>
        <w:pStyle w:val="NormalWeb"/>
        <w:shd w:val="clear" w:color="auto" w:fill="FFFFFF"/>
        <w:tabs>
          <w:tab w:val="right" w:pos="9072"/>
        </w:tabs>
        <w:spacing w:before="0" w:beforeAutospacing="0" w:after="0" w:afterAutospacing="0"/>
        <w:jc w:val="center"/>
        <w:rPr>
          <w:rStyle w:val="Forte"/>
          <w:sz w:val="23"/>
          <w:szCs w:val="23"/>
        </w:rPr>
      </w:pPr>
    </w:p>
    <w:p w14:paraId="2E85299B" w14:textId="77777777" w:rsidR="00A035CC" w:rsidRPr="00467705" w:rsidRDefault="00A035CC" w:rsidP="00A035CC">
      <w:pPr>
        <w:ind w:firstLine="1418"/>
        <w:jc w:val="both"/>
        <w:rPr>
          <w:sz w:val="23"/>
          <w:szCs w:val="23"/>
          <w:shd w:val="clear" w:color="auto" w:fill="FFFFFF"/>
        </w:rPr>
      </w:pPr>
      <w:r w:rsidRPr="00467705">
        <w:rPr>
          <w:b/>
          <w:sz w:val="23"/>
          <w:szCs w:val="23"/>
        </w:rPr>
        <w:t>Art. 91-G.</w:t>
      </w:r>
      <w:r w:rsidRPr="00467705">
        <w:rPr>
          <w:sz w:val="23"/>
          <w:szCs w:val="23"/>
        </w:rPr>
        <w:t xml:space="preserve"> </w:t>
      </w:r>
      <w:r w:rsidRPr="00467705">
        <w:rPr>
          <w:sz w:val="23"/>
          <w:szCs w:val="23"/>
          <w:shd w:val="clear" w:color="auto" w:fill="FFFFFF"/>
        </w:rPr>
        <w:t>O direito de preempção será exercido sempre que o Poder Executivo necessitar de áreas para:</w:t>
      </w:r>
    </w:p>
    <w:p w14:paraId="4599F135" w14:textId="77777777" w:rsidR="00A035CC" w:rsidRPr="00467705" w:rsidRDefault="00A035CC" w:rsidP="00A035CC">
      <w:pPr>
        <w:ind w:firstLine="1418"/>
        <w:jc w:val="both"/>
        <w:rPr>
          <w:sz w:val="23"/>
          <w:szCs w:val="23"/>
          <w:shd w:val="clear" w:color="auto" w:fill="FFFFFF"/>
        </w:rPr>
      </w:pPr>
    </w:p>
    <w:p w14:paraId="3DC7462F" w14:textId="77777777" w:rsidR="00A035CC" w:rsidRPr="00467705" w:rsidRDefault="00A035CC" w:rsidP="00A035CC">
      <w:pPr>
        <w:ind w:firstLine="1418"/>
        <w:jc w:val="both"/>
        <w:rPr>
          <w:sz w:val="23"/>
          <w:szCs w:val="23"/>
          <w:shd w:val="clear" w:color="auto" w:fill="FFFFFF"/>
        </w:rPr>
      </w:pPr>
      <w:r w:rsidRPr="00467705">
        <w:rPr>
          <w:b/>
          <w:sz w:val="23"/>
          <w:szCs w:val="23"/>
          <w:shd w:val="clear" w:color="auto" w:fill="FFFFFF"/>
        </w:rPr>
        <w:t>I</w:t>
      </w:r>
      <w:r w:rsidRPr="00467705">
        <w:rPr>
          <w:sz w:val="23"/>
          <w:szCs w:val="23"/>
          <w:shd w:val="clear" w:color="auto" w:fill="FFFFFF"/>
        </w:rPr>
        <w:t xml:space="preserve"> </w:t>
      </w:r>
      <w:r w:rsidRPr="00467705">
        <w:rPr>
          <w:b/>
          <w:sz w:val="23"/>
          <w:szCs w:val="23"/>
          <w:shd w:val="clear" w:color="auto" w:fill="FFFFFF"/>
        </w:rPr>
        <w:t>-</w:t>
      </w:r>
      <w:r w:rsidRPr="00467705">
        <w:rPr>
          <w:sz w:val="23"/>
          <w:szCs w:val="23"/>
          <w:shd w:val="clear" w:color="auto" w:fill="FFFFFF"/>
        </w:rPr>
        <w:t xml:space="preserve"> </w:t>
      </w:r>
      <w:proofErr w:type="gramStart"/>
      <w:r w:rsidRPr="00467705">
        <w:rPr>
          <w:sz w:val="23"/>
          <w:szCs w:val="23"/>
          <w:shd w:val="clear" w:color="auto" w:fill="FFFFFF"/>
        </w:rPr>
        <w:t>regularização</w:t>
      </w:r>
      <w:proofErr w:type="gramEnd"/>
      <w:r w:rsidRPr="00467705">
        <w:rPr>
          <w:sz w:val="23"/>
          <w:szCs w:val="23"/>
          <w:shd w:val="clear" w:color="auto" w:fill="FFFFFF"/>
        </w:rPr>
        <w:t xml:space="preserve"> fundiária;</w:t>
      </w:r>
    </w:p>
    <w:p w14:paraId="20DC614D" w14:textId="77777777" w:rsidR="00A035CC" w:rsidRPr="00467705" w:rsidRDefault="00A035CC" w:rsidP="00A035CC">
      <w:pPr>
        <w:ind w:firstLine="1418"/>
        <w:jc w:val="both"/>
        <w:rPr>
          <w:sz w:val="23"/>
          <w:szCs w:val="23"/>
          <w:shd w:val="clear" w:color="auto" w:fill="FFFFFF"/>
        </w:rPr>
      </w:pPr>
      <w:r w:rsidRPr="00467705">
        <w:rPr>
          <w:b/>
          <w:sz w:val="23"/>
          <w:szCs w:val="23"/>
          <w:shd w:val="clear" w:color="auto" w:fill="FFFFFF"/>
        </w:rPr>
        <w:t>II</w:t>
      </w:r>
      <w:r w:rsidRPr="00467705">
        <w:rPr>
          <w:sz w:val="23"/>
          <w:szCs w:val="23"/>
          <w:shd w:val="clear" w:color="auto" w:fill="FFFFFF"/>
        </w:rPr>
        <w:t xml:space="preserve"> </w:t>
      </w:r>
      <w:r w:rsidRPr="00467705">
        <w:rPr>
          <w:b/>
          <w:sz w:val="23"/>
          <w:szCs w:val="23"/>
          <w:shd w:val="clear" w:color="auto" w:fill="FFFFFF"/>
        </w:rPr>
        <w:t>-</w:t>
      </w:r>
      <w:r w:rsidRPr="00467705">
        <w:rPr>
          <w:sz w:val="23"/>
          <w:szCs w:val="23"/>
          <w:shd w:val="clear" w:color="auto" w:fill="FFFFFF"/>
        </w:rPr>
        <w:t xml:space="preserve"> </w:t>
      </w:r>
      <w:proofErr w:type="gramStart"/>
      <w:r w:rsidRPr="00467705">
        <w:rPr>
          <w:sz w:val="23"/>
          <w:szCs w:val="23"/>
          <w:shd w:val="clear" w:color="auto" w:fill="FFFFFF"/>
        </w:rPr>
        <w:t>execução</w:t>
      </w:r>
      <w:proofErr w:type="gramEnd"/>
      <w:r w:rsidRPr="00467705">
        <w:rPr>
          <w:sz w:val="23"/>
          <w:szCs w:val="23"/>
          <w:shd w:val="clear" w:color="auto" w:fill="FFFFFF"/>
        </w:rPr>
        <w:t xml:space="preserve"> de programas e projetos habitacionais de interesse social;</w:t>
      </w:r>
    </w:p>
    <w:p w14:paraId="418D93D9" w14:textId="77777777" w:rsidR="00A035CC" w:rsidRPr="00467705" w:rsidRDefault="00A035CC" w:rsidP="00A035CC">
      <w:pPr>
        <w:ind w:firstLine="1418"/>
        <w:jc w:val="both"/>
        <w:rPr>
          <w:sz w:val="23"/>
          <w:szCs w:val="23"/>
          <w:shd w:val="clear" w:color="auto" w:fill="FFFFFF"/>
        </w:rPr>
      </w:pPr>
      <w:r w:rsidRPr="00467705">
        <w:rPr>
          <w:b/>
          <w:sz w:val="23"/>
          <w:szCs w:val="23"/>
          <w:shd w:val="clear" w:color="auto" w:fill="FFFFFF"/>
        </w:rPr>
        <w:t>III</w:t>
      </w:r>
      <w:r w:rsidRPr="00467705">
        <w:rPr>
          <w:sz w:val="23"/>
          <w:szCs w:val="23"/>
          <w:shd w:val="clear" w:color="auto" w:fill="FFFFFF"/>
        </w:rPr>
        <w:t xml:space="preserve"> </w:t>
      </w:r>
      <w:r w:rsidRPr="00467705">
        <w:rPr>
          <w:b/>
          <w:sz w:val="23"/>
          <w:szCs w:val="23"/>
          <w:shd w:val="clear" w:color="auto" w:fill="FFFFFF"/>
        </w:rPr>
        <w:t>-</w:t>
      </w:r>
      <w:r w:rsidRPr="00467705">
        <w:rPr>
          <w:sz w:val="23"/>
          <w:szCs w:val="23"/>
          <w:shd w:val="clear" w:color="auto" w:fill="FFFFFF"/>
        </w:rPr>
        <w:t xml:space="preserve"> constituição de reserva fundiária;</w:t>
      </w:r>
    </w:p>
    <w:p w14:paraId="6F6DD39B" w14:textId="77777777" w:rsidR="00A035CC" w:rsidRPr="00467705" w:rsidRDefault="00A035CC" w:rsidP="00A035CC">
      <w:pPr>
        <w:ind w:firstLine="1418"/>
        <w:jc w:val="both"/>
        <w:rPr>
          <w:sz w:val="23"/>
          <w:szCs w:val="23"/>
          <w:shd w:val="clear" w:color="auto" w:fill="FFFFFF"/>
        </w:rPr>
      </w:pPr>
      <w:r w:rsidRPr="00467705">
        <w:rPr>
          <w:b/>
          <w:sz w:val="23"/>
          <w:szCs w:val="23"/>
          <w:shd w:val="clear" w:color="auto" w:fill="FFFFFF"/>
        </w:rPr>
        <w:t>IV</w:t>
      </w:r>
      <w:r w:rsidRPr="00467705">
        <w:rPr>
          <w:sz w:val="23"/>
          <w:szCs w:val="23"/>
          <w:shd w:val="clear" w:color="auto" w:fill="FFFFFF"/>
        </w:rPr>
        <w:t xml:space="preserve"> </w:t>
      </w:r>
      <w:r w:rsidRPr="00467705">
        <w:rPr>
          <w:b/>
          <w:sz w:val="23"/>
          <w:szCs w:val="23"/>
          <w:shd w:val="clear" w:color="auto" w:fill="FFFFFF"/>
        </w:rPr>
        <w:t>-</w:t>
      </w:r>
      <w:r w:rsidRPr="00467705">
        <w:rPr>
          <w:sz w:val="23"/>
          <w:szCs w:val="23"/>
          <w:shd w:val="clear" w:color="auto" w:fill="FFFFFF"/>
        </w:rPr>
        <w:t xml:space="preserve"> </w:t>
      </w:r>
      <w:proofErr w:type="gramStart"/>
      <w:r w:rsidRPr="00467705">
        <w:rPr>
          <w:sz w:val="23"/>
          <w:szCs w:val="23"/>
          <w:shd w:val="clear" w:color="auto" w:fill="FFFFFF"/>
        </w:rPr>
        <w:t>ordenamento e direcionamento</w:t>
      </w:r>
      <w:proofErr w:type="gramEnd"/>
      <w:r w:rsidRPr="00467705">
        <w:rPr>
          <w:sz w:val="23"/>
          <w:szCs w:val="23"/>
          <w:shd w:val="clear" w:color="auto" w:fill="FFFFFF"/>
        </w:rPr>
        <w:t xml:space="preserve"> da expansão urbana;</w:t>
      </w:r>
    </w:p>
    <w:p w14:paraId="635BD11A" w14:textId="77777777" w:rsidR="00A035CC" w:rsidRPr="00467705" w:rsidRDefault="00A035CC" w:rsidP="00A035CC">
      <w:pPr>
        <w:ind w:firstLine="1418"/>
        <w:jc w:val="both"/>
        <w:rPr>
          <w:sz w:val="23"/>
          <w:szCs w:val="23"/>
          <w:shd w:val="clear" w:color="auto" w:fill="FFFFFF"/>
        </w:rPr>
      </w:pPr>
      <w:r w:rsidRPr="00467705">
        <w:rPr>
          <w:b/>
          <w:sz w:val="23"/>
          <w:szCs w:val="23"/>
          <w:shd w:val="clear" w:color="auto" w:fill="FFFFFF"/>
        </w:rPr>
        <w:t>V</w:t>
      </w:r>
      <w:r w:rsidRPr="00467705">
        <w:rPr>
          <w:sz w:val="23"/>
          <w:szCs w:val="23"/>
          <w:shd w:val="clear" w:color="auto" w:fill="FFFFFF"/>
        </w:rPr>
        <w:t xml:space="preserve"> </w:t>
      </w:r>
      <w:r w:rsidRPr="00467705">
        <w:rPr>
          <w:b/>
          <w:sz w:val="23"/>
          <w:szCs w:val="23"/>
          <w:shd w:val="clear" w:color="auto" w:fill="FFFFFF"/>
        </w:rPr>
        <w:t>-</w:t>
      </w:r>
      <w:r w:rsidRPr="00467705">
        <w:rPr>
          <w:sz w:val="23"/>
          <w:szCs w:val="23"/>
          <w:shd w:val="clear" w:color="auto" w:fill="FFFFFF"/>
        </w:rPr>
        <w:t xml:space="preserve"> </w:t>
      </w:r>
      <w:proofErr w:type="gramStart"/>
      <w:r w:rsidRPr="00467705">
        <w:rPr>
          <w:sz w:val="23"/>
          <w:szCs w:val="23"/>
          <w:shd w:val="clear" w:color="auto" w:fill="FFFFFF"/>
        </w:rPr>
        <w:t>implantação</w:t>
      </w:r>
      <w:proofErr w:type="gramEnd"/>
      <w:r w:rsidRPr="00467705">
        <w:rPr>
          <w:sz w:val="23"/>
          <w:szCs w:val="23"/>
          <w:shd w:val="clear" w:color="auto" w:fill="FFFFFF"/>
        </w:rPr>
        <w:t xml:space="preserve"> de equipamentos urbanos e comunitários;</w:t>
      </w:r>
    </w:p>
    <w:p w14:paraId="5471AC95" w14:textId="77777777" w:rsidR="00A035CC" w:rsidRPr="00467705" w:rsidRDefault="00A035CC" w:rsidP="00A035CC">
      <w:pPr>
        <w:ind w:firstLine="1418"/>
        <w:jc w:val="both"/>
        <w:rPr>
          <w:sz w:val="23"/>
          <w:szCs w:val="23"/>
          <w:shd w:val="clear" w:color="auto" w:fill="FFFFFF"/>
        </w:rPr>
      </w:pPr>
      <w:r w:rsidRPr="00467705">
        <w:rPr>
          <w:b/>
          <w:sz w:val="23"/>
          <w:szCs w:val="23"/>
          <w:shd w:val="clear" w:color="auto" w:fill="FFFFFF"/>
        </w:rPr>
        <w:t>VI</w:t>
      </w:r>
      <w:r w:rsidRPr="00467705">
        <w:rPr>
          <w:sz w:val="23"/>
          <w:szCs w:val="23"/>
          <w:shd w:val="clear" w:color="auto" w:fill="FFFFFF"/>
        </w:rPr>
        <w:t xml:space="preserve"> </w:t>
      </w:r>
      <w:r w:rsidRPr="00467705">
        <w:rPr>
          <w:b/>
          <w:sz w:val="23"/>
          <w:szCs w:val="23"/>
          <w:shd w:val="clear" w:color="auto" w:fill="FFFFFF"/>
        </w:rPr>
        <w:t>-</w:t>
      </w:r>
      <w:r w:rsidRPr="00467705">
        <w:rPr>
          <w:sz w:val="23"/>
          <w:szCs w:val="23"/>
          <w:shd w:val="clear" w:color="auto" w:fill="FFFFFF"/>
        </w:rPr>
        <w:t xml:space="preserve"> criação de espaços públicos de lazer e áreas verdes;</w:t>
      </w:r>
    </w:p>
    <w:p w14:paraId="27F6BDAD" w14:textId="77777777" w:rsidR="00A035CC" w:rsidRPr="00467705" w:rsidRDefault="00A035CC" w:rsidP="00A035CC">
      <w:pPr>
        <w:ind w:firstLine="1418"/>
        <w:jc w:val="both"/>
        <w:rPr>
          <w:sz w:val="23"/>
          <w:szCs w:val="23"/>
          <w:shd w:val="clear" w:color="auto" w:fill="FFFFFF"/>
        </w:rPr>
      </w:pPr>
      <w:r w:rsidRPr="00467705">
        <w:rPr>
          <w:b/>
          <w:sz w:val="23"/>
          <w:szCs w:val="23"/>
          <w:shd w:val="clear" w:color="auto" w:fill="FFFFFF"/>
        </w:rPr>
        <w:t>VII</w:t>
      </w:r>
      <w:r w:rsidRPr="00467705">
        <w:rPr>
          <w:sz w:val="23"/>
          <w:szCs w:val="23"/>
          <w:shd w:val="clear" w:color="auto" w:fill="FFFFFF"/>
        </w:rPr>
        <w:t xml:space="preserve"> </w:t>
      </w:r>
      <w:r w:rsidRPr="00467705">
        <w:rPr>
          <w:b/>
          <w:sz w:val="23"/>
          <w:szCs w:val="23"/>
          <w:shd w:val="clear" w:color="auto" w:fill="FFFFFF"/>
        </w:rPr>
        <w:t>-</w:t>
      </w:r>
      <w:r w:rsidRPr="00467705">
        <w:rPr>
          <w:sz w:val="23"/>
          <w:szCs w:val="23"/>
          <w:shd w:val="clear" w:color="auto" w:fill="FFFFFF"/>
        </w:rPr>
        <w:t xml:space="preserve"> criação de unidades de conservação ou proteção de outras áreas de interesse ambiental;</w:t>
      </w:r>
    </w:p>
    <w:p w14:paraId="3FD75EC1" w14:textId="77777777" w:rsidR="00A035CC" w:rsidRPr="00467705" w:rsidRDefault="00A035CC" w:rsidP="00A035CC">
      <w:pPr>
        <w:ind w:firstLine="1418"/>
        <w:jc w:val="both"/>
        <w:rPr>
          <w:sz w:val="23"/>
          <w:szCs w:val="23"/>
          <w:shd w:val="clear" w:color="auto" w:fill="FFFFFF"/>
        </w:rPr>
      </w:pPr>
      <w:r w:rsidRPr="00467705">
        <w:rPr>
          <w:b/>
          <w:sz w:val="23"/>
          <w:szCs w:val="23"/>
          <w:shd w:val="clear" w:color="auto" w:fill="FFFFFF"/>
        </w:rPr>
        <w:t>VIII</w:t>
      </w:r>
      <w:r w:rsidRPr="00467705">
        <w:rPr>
          <w:sz w:val="23"/>
          <w:szCs w:val="23"/>
          <w:shd w:val="clear" w:color="auto" w:fill="FFFFFF"/>
        </w:rPr>
        <w:t xml:space="preserve"> </w:t>
      </w:r>
      <w:r w:rsidRPr="00467705">
        <w:rPr>
          <w:b/>
          <w:sz w:val="23"/>
          <w:szCs w:val="23"/>
          <w:shd w:val="clear" w:color="auto" w:fill="FFFFFF"/>
        </w:rPr>
        <w:t>-</w:t>
      </w:r>
      <w:r w:rsidRPr="00467705">
        <w:rPr>
          <w:sz w:val="23"/>
          <w:szCs w:val="23"/>
          <w:shd w:val="clear" w:color="auto" w:fill="FFFFFF"/>
        </w:rPr>
        <w:t xml:space="preserve"> proteção de áreas de interesse histórico, cultural, turístico ou paisagístico.</w:t>
      </w:r>
    </w:p>
    <w:p w14:paraId="445AE1D6" w14:textId="77777777" w:rsidR="00A035CC" w:rsidRPr="00467705" w:rsidRDefault="00A035CC" w:rsidP="00A035CC">
      <w:pPr>
        <w:ind w:firstLine="1418"/>
        <w:jc w:val="both"/>
        <w:rPr>
          <w:sz w:val="23"/>
          <w:szCs w:val="23"/>
          <w:shd w:val="clear" w:color="auto" w:fill="FFFFFF"/>
        </w:rPr>
      </w:pPr>
      <w:r w:rsidRPr="00467705">
        <w:rPr>
          <w:b/>
          <w:sz w:val="23"/>
          <w:szCs w:val="23"/>
          <w:shd w:val="clear" w:color="auto" w:fill="FFFFFF"/>
        </w:rPr>
        <w:t>IX</w:t>
      </w:r>
      <w:r w:rsidRPr="00467705">
        <w:rPr>
          <w:sz w:val="23"/>
          <w:szCs w:val="23"/>
          <w:shd w:val="clear" w:color="auto" w:fill="FFFFFF"/>
        </w:rPr>
        <w:t xml:space="preserve"> </w:t>
      </w:r>
      <w:r w:rsidRPr="00467705">
        <w:rPr>
          <w:b/>
          <w:sz w:val="23"/>
          <w:szCs w:val="23"/>
          <w:shd w:val="clear" w:color="auto" w:fill="FFFFFF"/>
        </w:rPr>
        <w:t>-</w:t>
      </w:r>
      <w:r w:rsidRPr="00467705">
        <w:rPr>
          <w:sz w:val="23"/>
          <w:szCs w:val="23"/>
          <w:shd w:val="clear" w:color="auto" w:fill="FFFFFF"/>
        </w:rPr>
        <w:t xml:space="preserve"> </w:t>
      </w:r>
      <w:proofErr w:type="gramStart"/>
      <w:r w:rsidRPr="00467705">
        <w:rPr>
          <w:sz w:val="23"/>
          <w:szCs w:val="23"/>
          <w:shd w:val="clear" w:color="auto" w:fill="FFFFFF"/>
        </w:rPr>
        <w:t>promoção</w:t>
      </w:r>
      <w:proofErr w:type="gramEnd"/>
      <w:r w:rsidRPr="00467705">
        <w:rPr>
          <w:sz w:val="23"/>
          <w:szCs w:val="23"/>
          <w:shd w:val="clear" w:color="auto" w:fill="FFFFFF"/>
        </w:rPr>
        <w:t xml:space="preserve"> do Desenvolvimento Econômico;</w:t>
      </w:r>
    </w:p>
    <w:p w14:paraId="6D96B2C5" w14:textId="77777777" w:rsidR="00A035CC" w:rsidRPr="00467705" w:rsidRDefault="00A035CC" w:rsidP="00A035CC">
      <w:pPr>
        <w:ind w:firstLine="1418"/>
        <w:jc w:val="both"/>
        <w:rPr>
          <w:sz w:val="23"/>
          <w:szCs w:val="23"/>
          <w:shd w:val="clear" w:color="auto" w:fill="FFFFFF"/>
        </w:rPr>
      </w:pPr>
    </w:p>
    <w:p w14:paraId="49551C36" w14:textId="77777777" w:rsidR="00A035CC" w:rsidRPr="00467705" w:rsidRDefault="00A035CC" w:rsidP="00A035CC">
      <w:pPr>
        <w:tabs>
          <w:tab w:val="left" w:pos="851"/>
          <w:tab w:val="left" w:pos="1134"/>
          <w:tab w:val="right" w:pos="9072"/>
        </w:tabs>
        <w:ind w:firstLine="1418"/>
        <w:jc w:val="both"/>
        <w:rPr>
          <w:b/>
          <w:bCs/>
          <w:iCs/>
          <w:sz w:val="23"/>
          <w:szCs w:val="23"/>
        </w:rPr>
      </w:pPr>
      <w:r w:rsidRPr="00467705">
        <w:rPr>
          <w:b/>
          <w:sz w:val="23"/>
          <w:szCs w:val="23"/>
        </w:rPr>
        <w:t>Art. 91-H.</w:t>
      </w:r>
      <w:r w:rsidRPr="00467705">
        <w:rPr>
          <w:sz w:val="23"/>
          <w:szCs w:val="23"/>
        </w:rPr>
        <w:t xml:space="preserve"> </w:t>
      </w:r>
      <w:r w:rsidRPr="00467705">
        <w:rPr>
          <w:sz w:val="23"/>
          <w:szCs w:val="23"/>
          <w:shd w:val="clear" w:color="auto" w:fill="FFFFFF"/>
        </w:rPr>
        <w:t>Lei específica definirá as áreas em que incidirá o direito de preempção e fixará as condições e prazos de seu exercício, observadas as disposições do Estatuto da Cidade.</w:t>
      </w:r>
    </w:p>
    <w:p w14:paraId="61282C24" w14:textId="77777777" w:rsidR="00A035CC" w:rsidRPr="00467705" w:rsidRDefault="00A035CC" w:rsidP="00A035CC">
      <w:pPr>
        <w:tabs>
          <w:tab w:val="left" w:pos="851"/>
          <w:tab w:val="left" w:pos="1134"/>
          <w:tab w:val="right" w:pos="9072"/>
        </w:tabs>
        <w:ind w:firstLine="1418"/>
        <w:jc w:val="both"/>
        <w:rPr>
          <w:bCs/>
          <w:iCs/>
          <w:sz w:val="23"/>
          <w:szCs w:val="23"/>
        </w:rPr>
      </w:pPr>
    </w:p>
    <w:p w14:paraId="5D3249D4" w14:textId="77777777" w:rsidR="00A035CC" w:rsidRPr="00467705" w:rsidRDefault="00A035CC" w:rsidP="00A035CC">
      <w:pPr>
        <w:pStyle w:val="Ttulo2"/>
        <w:numPr>
          <w:ilvl w:val="0"/>
          <w:numId w:val="0"/>
        </w:numPr>
        <w:rPr>
          <w:rFonts w:ascii="Times New Roman" w:hAnsi="Times New Roman" w:cs="Times New Roman"/>
          <w:i/>
          <w:sz w:val="23"/>
          <w:szCs w:val="23"/>
        </w:rPr>
      </w:pPr>
      <w:bookmarkStart w:id="20" w:name="_Toc80499318"/>
      <w:bookmarkStart w:id="21" w:name="_Toc112089861"/>
      <w:bookmarkStart w:id="22" w:name="_Toc116900854"/>
      <w:r w:rsidRPr="00467705">
        <w:rPr>
          <w:rFonts w:ascii="Times New Roman" w:hAnsi="Times New Roman" w:cs="Times New Roman"/>
          <w:sz w:val="23"/>
          <w:szCs w:val="23"/>
        </w:rPr>
        <w:t>CAPÍTULO III</w:t>
      </w:r>
    </w:p>
    <w:p w14:paraId="6D47214E" w14:textId="77777777" w:rsidR="00A035CC" w:rsidRPr="00467705" w:rsidRDefault="00A035CC" w:rsidP="00A035CC">
      <w:pPr>
        <w:pStyle w:val="Ttulo2"/>
        <w:numPr>
          <w:ilvl w:val="0"/>
          <w:numId w:val="0"/>
        </w:numPr>
        <w:rPr>
          <w:rFonts w:ascii="Times New Roman" w:hAnsi="Times New Roman" w:cs="Times New Roman"/>
          <w:i/>
          <w:sz w:val="23"/>
          <w:szCs w:val="23"/>
        </w:rPr>
      </w:pPr>
      <w:r w:rsidRPr="00467705">
        <w:rPr>
          <w:rFonts w:ascii="Times New Roman" w:hAnsi="Times New Roman" w:cs="Times New Roman"/>
          <w:sz w:val="23"/>
          <w:szCs w:val="23"/>
        </w:rPr>
        <w:t>DO APROVEITAMENTO ADEQUADO DO SOLO URBANO</w:t>
      </w:r>
      <w:bookmarkEnd w:id="20"/>
      <w:bookmarkEnd w:id="21"/>
      <w:bookmarkEnd w:id="22"/>
    </w:p>
    <w:p w14:paraId="5CD59EA0" w14:textId="77777777" w:rsidR="00A035CC" w:rsidRPr="00467705" w:rsidRDefault="00A035CC" w:rsidP="00A035CC">
      <w:pPr>
        <w:jc w:val="center"/>
        <w:rPr>
          <w:sz w:val="23"/>
          <w:szCs w:val="23"/>
        </w:rPr>
      </w:pPr>
      <w:r w:rsidRPr="00467705">
        <w:rPr>
          <w:bCs/>
          <w:iCs/>
          <w:sz w:val="23"/>
          <w:szCs w:val="23"/>
        </w:rPr>
        <w:t>(Revogado)</w:t>
      </w:r>
    </w:p>
    <w:p w14:paraId="0A33528B" w14:textId="77777777" w:rsidR="00A035CC" w:rsidRPr="00467705" w:rsidRDefault="00A035CC" w:rsidP="00A035CC">
      <w:pPr>
        <w:rPr>
          <w:sz w:val="23"/>
          <w:szCs w:val="23"/>
        </w:rPr>
      </w:pPr>
    </w:p>
    <w:p w14:paraId="6DF25FF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100. </w:t>
      </w:r>
      <w:r w:rsidRPr="00467705">
        <w:rPr>
          <w:bCs/>
          <w:iCs/>
          <w:sz w:val="23"/>
          <w:szCs w:val="23"/>
        </w:rPr>
        <w:t>(Revogado).</w:t>
      </w:r>
    </w:p>
    <w:p w14:paraId="065916F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22D21802"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70EFD340"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3B8825E0" w14:textId="77777777" w:rsidR="00A035CC" w:rsidRPr="00467705" w:rsidRDefault="00A035CC" w:rsidP="00A035CC">
      <w:pPr>
        <w:tabs>
          <w:tab w:val="left" w:pos="851"/>
          <w:tab w:val="left" w:pos="1134"/>
          <w:tab w:val="right" w:pos="9072"/>
        </w:tabs>
        <w:ind w:firstLine="1418"/>
        <w:jc w:val="both"/>
        <w:rPr>
          <w:bCs/>
          <w:iCs/>
          <w:sz w:val="23"/>
          <w:szCs w:val="23"/>
        </w:rPr>
      </w:pPr>
    </w:p>
    <w:p w14:paraId="7121E44E"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101. </w:t>
      </w:r>
      <w:r w:rsidRPr="00467705">
        <w:rPr>
          <w:bCs/>
          <w:iCs/>
          <w:sz w:val="23"/>
          <w:szCs w:val="23"/>
        </w:rPr>
        <w:t>(Revogado).</w:t>
      </w:r>
    </w:p>
    <w:p w14:paraId="3C406DB0" w14:textId="77777777" w:rsidR="00A035CC" w:rsidRPr="00467705" w:rsidRDefault="00A035CC" w:rsidP="00A035CC">
      <w:pPr>
        <w:tabs>
          <w:tab w:val="left" w:pos="851"/>
          <w:tab w:val="left" w:pos="1134"/>
          <w:tab w:val="right" w:pos="9072"/>
        </w:tabs>
        <w:ind w:firstLine="1418"/>
        <w:jc w:val="both"/>
        <w:rPr>
          <w:bCs/>
          <w:iCs/>
          <w:sz w:val="23"/>
          <w:szCs w:val="23"/>
        </w:rPr>
      </w:pPr>
    </w:p>
    <w:p w14:paraId="0EBCBB67" w14:textId="77777777" w:rsidR="00A035CC" w:rsidRPr="00467705" w:rsidRDefault="00A035CC" w:rsidP="00A035CC">
      <w:pPr>
        <w:tabs>
          <w:tab w:val="left" w:pos="851"/>
          <w:tab w:val="left" w:pos="1134"/>
          <w:tab w:val="right" w:pos="9072"/>
        </w:tabs>
        <w:ind w:firstLine="1418"/>
        <w:jc w:val="both"/>
        <w:rPr>
          <w:b/>
          <w:bCs/>
          <w:iCs/>
          <w:sz w:val="23"/>
          <w:szCs w:val="23"/>
        </w:rPr>
      </w:pPr>
      <w:r w:rsidRPr="00467705">
        <w:rPr>
          <w:b/>
          <w:bCs/>
          <w:iCs/>
          <w:sz w:val="23"/>
          <w:szCs w:val="23"/>
        </w:rPr>
        <w:t xml:space="preserve">Parágrafo único. </w:t>
      </w:r>
      <w:r w:rsidRPr="00467705">
        <w:rPr>
          <w:bCs/>
          <w:iCs/>
          <w:sz w:val="23"/>
          <w:szCs w:val="23"/>
        </w:rPr>
        <w:t>(Revogado).</w:t>
      </w:r>
      <w:r w:rsidRPr="00467705">
        <w:rPr>
          <w:b/>
          <w:bCs/>
          <w:iCs/>
          <w:sz w:val="23"/>
          <w:szCs w:val="23"/>
        </w:rPr>
        <w:t xml:space="preserve"> </w:t>
      </w:r>
    </w:p>
    <w:p w14:paraId="796E1650" w14:textId="77777777" w:rsidR="00A035CC" w:rsidRPr="00467705" w:rsidRDefault="00A035CC" w:rsidP="00A035CC">
      <w:pPr>
        <w:tabs>
          <w:tab w:val="left" w:pos="851"/>
          <w:tab w:val="left" w:pos="1134"/>
          <w:tab w:val="right" w:pos="9072"/>
        </w:tabs>
        <w:ind w:firstLine="1418"/>
        <w:jc w:val="both"/>
        <w:rPr>
          <w:bCs/>
          <w:iCs/>
          <w:sz w:val="23"/>
          <w:szCs w:val="23"/>
        </w:rPr>
      </w:pPr>
    </w:p>
    <w:p w14:paraId="0F5AE83C"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102. </w:t>
      </w:r>
      <w:r w:rsidRPr="00467705">
        <w:rPr>
          <w:bCs/>
          <w:iCs/>
          <w:sz w:val="23"/>
          <w:szCs w:val="23"/>
        </w:rPr>
        <w:t>(Revogado).</w:t>
      </w:r>
    </w:p>
    <w:p w14:paraId="2D8C124D"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 -</w:t>
      </w:r>
      <w:r w:rsidRPr="00467705">
        <w:rPr>
          <w:bCs/>
          <w:iCs/>
          <w:sz w:val="23"/>
          <w:szCs w:val="23"/>
        </w:rPr>
        <w:t xml:space="preserve"> (revogado).</w:t>
      </w:r>
    </w:p>
    <w:p w14:paraId="71A6D8E7"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 -</w:t>
      </w:r>
      <w:r w:rsidRPr="00467705">
        <w:rPr>
          <w:bCs/>
          <w:iCs/>
          <w:sz w:val="23"/>
          <w:szCs w:val="23"/>
        </w:rPr>
        <w:t xml:space="preserve"> (revogado).</w:t>
      </w:r>
    </w:p>
    <w:p w14:paraId="28DC1A5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III -</w:t>
      </w:r>
      <w:r w:rsidRPr="00467705">
        <w:rPr>
          <w:bCs/>
          <w:iCs/>
          <w:sz w:val="23"/>
          <w:szCs w:val="23"/>
        </w:rPr>
        <w:t xml:space="preserve"> (revogado).</w:t>
      </w:r>
    </w:p>
    <w:p w14:paraId="1EEA6DC5"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IV -</w:t>
      </w:r>
      <w:r w:rsidRPr="00467705">
        <w:rPr>
          <w:bCs/>
          <w:iCs/>
          <w:sz w:val="23"/>
          <w:szCs w:val="23"/>
        </w:rPr>
        <w:t xml:space="preserve"> (revogado).</w:t>
      </w:r>
    </w:p>
    <w:p w14:paraId="2281D7F7" w14:textId="77777777" w:rsidR="00A035CC" w:rsidRPr="00467705" w:rsidRDefault="00A035CC" w:rsidP="00A035CC">
      <w:pPr>
        <w:tabs>
          <w:tab w:val="left" w:pos="851"/>
          <w:tab w:val="left" w:pos="1134"/>
          <w:tab w:val="right" w:pos="9072"/>
        </w:tabs>
        <w:ind w:firstLine="1418"/>
        <w:jc w:val="both"/>
        <w:rPr>
          <w:bCs/>
          <w:iCs/>
          <w:sz w:val="23"/>
          <w:szCs w:val="23"/>
        </w:rPr>
      </w:pPr>
    </w:p>
    <w:p w14:paraId="6A46D773"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Parágrafo único. </w:t>
      </w:r>
      <w:r w:rsidRPr="00467705">
        <w:rPr>
          <w:bCs/>
          <w:iCs/>
          <w:sz w:val="23"/>
          <w:szCs w:val="23"/>
        </w:rPr>
        <w:t>(Revogado).</w:t>
      </w:r>
    </w:p>
    <w:p w14:paraId="3AC443E0" w14:textId="77777777" w:rsidR="00A035CC" w:rsidRPr="00467705" w:rsidRDefault="00A035CC" w:rsidP="00A035CC">
      <w:pPr>
        <w:tabs>
          <w:tab w:val="left" w:pos="851"/>
          <w:tab w:val="left" w:pos="1134"/>
          <w:tab w:val="right" w:pos="9072"/>
        </w:tabs>
        <w:ind w:firstLine="1418"/>
        <w:jc w:val="both"/>
        <w:rPr>
          <w:bCs/>
          <w:iCs/>
          <w:sz w:val="23"/>
          <w:szCs w:val="23"/>
        </w:rPr>
      </w:pPr>
    </w:p>
    <w:p w14:paraId="166CADD6" w14:textId="77777777" w:rsidR="00A035CC" w:rsidRPr="00467705" w:rsidRDefault="00A035CC" w:rsidP="00A035CC">
      <w:pPr>
        <w:autoSpaceDE w:val="0"/>
        <w:autoSpaceDN w:val="0"/>
        <w:adjustRightInd w:val="0"/>
        <w:jc w:val="center"/>
        <w:rPr>
          <w:rStyle w:val="Forte"/>
          <w:b w:val="0"/>
          <w:sz w:val="23"/>
          <w:szCs w:val="23"/>
        </w:rPr>
      </w:pPr>
      <w:r w:rsidRPr="00467705">
        <w:rPr>
          <w:b/>
          <w:sz w:val="23"/>
          <w:szCs w:val="23"/>
        </w:rPr>
        <w:t>Seção I</w:t>
      </w:r>
    </w:p>
    <w:p w14:paraId="6255ACD4" w14:textId="77777777" w:rsidR="00A035CC" w:rsidRPr="00467705" w:rsidRDefault="00A035CC" w:rsidP="00A035CC">
      <w:pPr>
        <w:jc w:val="center"/>
        <w:rPr>
          <w:b/>
          <w:sz w:val="23"/>
          <w:szCs w:val="23"/>
        </w:rPr>
      </w:pPr>
      <w:r w:rsidRPr="00467705">
        <w:rPr>
          <w:b/>
          <w:sz w:val="23"/>
          <w:szCs w:val="23"/>
        </w:rPr>
        <w:t>Do Direito de Superfície</w:t>
      </w:r>
    </w:p>
    <w:p w14:paraId="0BD422CD" w14:textId="77777777" w:rsidR="00A035CC" w:rsidRPr="00467705" w:rsidRDefault="00A035CC" w:rsidP="00A035CC">
      <w:pPr>
        <w:ind w:firstLine="1418"/>
        <w:rPr>
          <w:b/>
          <w:sz w:val="23"/>
          <w:szCs w:val="23"/>
        </w:rPr>
      </w:pPr>
    </w:p>
    <w:p w14:paraId="6447C785" w14:textId="77777777" w:rsidR="00A035CC" w:rsidRPr="00467705" w:rsidRDefault="00A035CC" w:rsidP="00A035CC">
      <w:pPr>
        <w:ind w:firstLine="1418"/>
        <w:jc w:val="both"/>
        <w:rPr>
          <w:sz w:val="23"/>
          <w:szCs w:val="23"/>
        </w:rPr>
      </w:pPr>
      <w:r w:rsidRPr="00467705">
        <w:rPr>
          <w:b/>
          <w:sz w:val="23"/>
          <w:szCs w:val="23"/>
        </w:rPr>
        <w:t>Art. 102-A.</w:t>
      </w:r>
      <w:r w:rsidRPr="00467705">
        <w:rPr>
          <w:sz w:val="23"/>
          <w:szCs w:val="23"/>
        </w:rPr>
        <w:t xml:space="preserve"> O direito de superfície consiste no exercício do direito de utilizar, temporariamente ou por prazo indeterminado, o solo, o subsolo ou o espaço aéreo relativo ao terreno, na forma estabelecida no contrato respectivo, atendida a legislação urbanística.</w:t>
      </w:r>
    </w:p>
    <w:p w14:paraId="30BE2A3C" w14:textId="77777777" w:rsidR="00A035CC" w:rsidRPr="00467705" w:rsidRDefault="00A035CC" w:rsidP="00A035CC">
      <w:pPr>
        <w:ind w:firstLine="1418"/>
        <w:jc w:val="both"/>
        <w:rPr>
          <w:b/>
          <w:sz w:val="23"/>
          <w:szCs w:val="23"/>
        </w:rPr>
      </w:pPr>
    </w:p>
    <w:p w14:paraId="0A670F60" w14:textId="77777777" w:rsidR="00A035CC" w:rsidRPr="00467705" w:rsidRDefault="00A035CC" w:rsidP="00A035CC">
      <w:pPr>
        <w:ind w:firstLine="1418"/>
        <w:jc w:val="both"/>
        <w:rPr>
          <w:sz w:val="23"/>
          <w:szCs w:val="23"/>
        </w:rPr>
      </w:pPr>
      <w:r w:rsidRPr="00467705">
        <w:rPr>
          <w:b/>
          <w:sz w:val="23"/>
          <w:szCs w:val="23"/>
        </w:rPr>
        <w:t>Parágrafo único.</w:t>
      </w:r>
      <w:r w:rsidRPr="00467705">
        <w:rPr>
          <w:sz w:val="23"/>
          <w:szCs w:val="23"/>
        </w:rPr>
        <w:t xml:space="preserve"> O Município poderá receber em concessão, por meio de órgãos da administração pública direta ou indireta, nos termos da legislação federal, o direito de superfície de bens e imóveis, inclusive seus espaços aéreos e subterrâneos, a fim de realizar os objetivos deste Plano Diretor.</w:t>
      </w:r>
    </w:p>
    <w:p w14:paraId="2EC5859B" w14:textId="77777777" w:rsidR="00A035CC" w:rsidRPr="00467705" w:rsidRDefault="00A035CC" w:rsidP="00A035CC">
      <w:pPr>
        <w:ind w:firstLine="1418"/>
        <w:jc w:val="both"/>
        <w:rPr>
          <w:sz w:val="23"/>
          <w:szCs w:val="23"/>
        </w:rPr>
      </w:pPr>
    </w:p>
    <w:p w14:paraId="6AA359D5" w14:textId="77777777" w:rsidR="00A035CC" w:rsidRPr="00467705" w:rsidRDefault="00A035CC" w:rsidP="00A035CC">
      <w:pPr>
        <w:ind w:firstLine="1418"/>
        <w:jc w:val="both"/>
        <w:rPr>
          <w:sz w:val="23"/>
          <w:szCs w:val="23"/>
        </w:rPr>
      </w:pPr>
      <w:r w:rsidRPr="00467705">
        <w:rPr>
          <w:b/>
          <w:sz w:val="23"/>
          <w:szCs w:val="23"/>
        </w:rPr>
        <w:t xml:space="preserve">Art. 102-B. </w:t>
      </w:r>
      <w:r w:rsidRPr="00467705">
        <w:rPr>
          <w:sz w:val="23"/>
          <w:szCs w:val="23"/>
        </w:rPr>
        <w:t>O Município poderá ceder gratuita ou onerosamente, mediante contrapartida de interesse público, o direito de superfície de bens e imóveis públicos, inclusive seus espaços aéreos e subterrâneos, a fim de realizar os objetivos deste Plano Diretor e para instalar galerias subterrâneas compartilhadas de serviços públicos.</w:t>
      </w:r>
    </w:p>
    <w:p w14:paraId="17BA2802" w14:textId="77777777" w:rsidR="00A035CC" w:rsidRPr="00467705" w:rsidRDefault="00A035CC" w:rsidP="00A035CC">
      <w:pPr>
        <w:ind w:firstLine="1418"/>
        <w:jc w:val="both"/>
        <w:rPr>
          <w:sz w:val="23"/>
          <w:szCs w:val="23"/>
        </w:rPr>
      </w:pPr>
    </w:p>
    <w:p w14:paraId="5B9D9038" w14:textId="77777777" w:rsidR="00A035CC" w:rsidRPr="00467705" w:rsidRDefault="00A035CC" w:rsidP="00A035CC">
      <w:pPr>
        <w:ind w:firstLine="1418"/>
        <w:jc w:val="both"/>
        <w:rPr>
          <w:sz w:val="23"/>
          <w:szCs w:val="23"/>
        </w:rPr>
      </w:pPr>
      <w:r w:rsidRPr="00467705">
        <w:rPr>
          <w:b/>
          <w:sz w:val="23"/>
          <w:szCs w:val="23"/>
        </w:rPr>
        <w:t>Art. 102-C.</w:t>
      </w:r>
      <w:r w:rsidRPr="00467705">
        <w:rPr>
          <w:sz w:val="23"/>
          <w:szCs w:val="23"/>
        </w:rPr>
        <w:t xml:space="preserve"> O Município poderá utilizar este instrumento: </w:t>
      </w:r>
    </w:p>
    <w:p w14:paraId="46B296B9" w14:textId="77777777" w:rsidR="00A035CC" w:rsidRPr="00467705" w:rsidRDefault="00A035CC" w:rsidP="00A035CC">
      <w:pPr>
        <w:ind w:firstLine="1418"/>
        <w:jc w:val="both"/>
        <w:rPr>
          <w:sz w:val="23"/>
          <w:szCs w:val="23"/>
        </w:rPr>
      </w:pPr>
    </w:p>
    <w:p w14:paraId="4C4D2401" w14:textId="77777777" w:rsidR="00A035CC" w:rsidRPr="00467705" w:rsidRDefault="00A035CC" w:rsidP="00A035CC">
      <w:pPr>
        <w:ind w:firstLine="1418"/>
        <w:jc w:val="both"/>
        <w:rPr>
          <w:sz w:val="23"/>
          <w:szCs w:val="23"/>
        </w:rPr>
      </w:pPr>
      <w:r w:rsidRPr="00467705">
        <w:rPr>
          <w:b/>
          <w:sz w:val="23"/>
          <w:szCs w:val="23"/>
        </w:rPr>
        <w:t>I -</w:t>
      </w:r>
      <w:r w:rsidRPr="00467705">
        <w:rPr>
          <w:sz w:val="23"/>
          <w:szCs w:val="23"/>
        </w:rPr>
        <w:t xml:space="preserve"> </w:t>
      </w:r>
      <w:proofErr w:type="gramStart"/>
      <w:r w:rsidRPr="00467705">
        <w:rPr>
          <w:sz w:val="23"/>
          <w:szCs w:val="23"/>
        </w:rPr>
        <w:t>em</w:t>
      </w:r>
      <w:proofErr w:type="gramEnd"/>
      <w:r w:rsidRPr="00467705">
        <w:rPr>
          <w:sz w:val="23"/>
          <w:szCs w:val="23"/>
        </w:rPr>
        <w:t xml:space="preserve"> áreas particulares onde haja carência de equipamentos públicos e comunitários; </w:t>
      </w:r>
    </w:p>
    <w:p w14:paraId="466B0A50" w14:textId="77777777" w:rsidR="00A035CC" w:rsidRPr="00467705" w:rsidRDefault="00A035CC" w:rsidP="00A035CC">
      <w:pPr>
        <w:ind w:firstLine="1418"/>
        <w:jc w:val="both"/>
        <w:rPr>
          <w:sz w:val="23"/>
          <w:szCs w:val="23"/>
        </w:rPr>
      </w:pPr>
      <w:r w:rsidRPr="00467705">
        <w:rPr>
          <w:b/>
          <w:sz w:val="23"/>
          <w:szCs w:val="23"/>
        </w:rPr>
        <w:t>II -</w:t>
      </w:r>
      <w:r w:rsidRPr="00467705">
        <w:rPr>
          <w:sz w:val="23"/>
          <w:szCs w:val="23"/>
        </w:rPr>
        <w:t xml:space="preserve"> </w:t>
      </w:r>
      <w:proofErr w:type="gramStart"/>
      <w:r w:rsidRPr="00467705">
        <w:rPr>
          <w:sz w:val="23"/>
          <w:szCs w:val="23"/>
        </w:rPr>
        <w:t>para</w:t>
      </w:r>
      <w:proofErr w:type="gramEnd"/>
      <w:r w:rsidRPr="00467705">
        <w:rPr>
          <w:sz w:val="23"/>
          <w:szCs w:val="23"/>
        </w:rPr>
        <w:t xml:space="preserve"> remoção temporária de moradores de assentamentos precários, pelo tempo que durar as obras de urbanização; </w:t>
      </w:r>
    </w:p>
    <w:p w14:paraId="137771A3" w14:textId="77777777" w:rsidR="00A035CC" w:rsidRPr="00467705" w:rsidRDefault="00A035CC" w:rsidP="00A035CC">
      <w:pPr>
        <w:ind w:firstLine="1418"/>
        <w:jc w:val="both"/>
        <w:rPr>
          <w:sz w:val="23"/>
          <w:szCs w:val="23"/>
        </w:rPr>
      </w:pPr>
      <w:r w:rsidRPr="00467705">
        <w:rPr>
          <w:b/>
          <w:sz w:val="23"/>
          <w:szCs w:val="23"/>
        </w:rPr>
        <w:t>III -</w:t>
      </w:r>
      <w:r w:rsidRPr="00467705">
        <w:rPr>
          <w:sz w:val="23"/>
          <w:szCs w:val="23"/>
        </w:rPr>
        <w:t xml:space="preserve"> nas áreas públicas que integram seu patrimônio e que sejam objeto de interesse por parte das concessionárias de serviços públicos, de forma onerosa ou gratuita, desde que não esteja prevista a sua cessão em contrato. </w:t>
      </w:r>
    </w:p>
    <w:p w14:paraId="684F3422" w14:textId="77777777" w:rsidR="00A035CC" w:rsidRPr="00467705" w:rsidRDefault="00A035CC" w:rsidP="00A035CC">
      <w:pPr>
        <w:ind w:firstLine="1418"/>
        <w:jc w:val="both"/>
        <w:rPr>
          <w:sz w:val="23"/>
          <w:szCs w:val="23"/>
        </w:rPr>
      </w:pPr>
    </w:p>
    <w:p w14:paraId="418FE5DA" w14:textId="77777777" w:rsidR="00A035CC" w:rsidRPr="00467705" w:rsidRDefault="00A035CC" w:rsidP="00A035CC">
      <w:pPr>
        <w:ind w:firstLine="1418"/>
        <w:jc w:val="both"/>
        <w:rPr>
          <w:sz w:val="23"/>
          <w:szCs w:val="23"/>
        </w:rPr>
      </w:pPr>
      <w:r w:rsidRPr="00467705">
        <w:rPr>
          <w:b/>
          <w:sz w:val="23"/>
          <w:szCs w:val="23"/>
        </w:rPr>
        <w:t>Parágrafo único.</w:t>
      </w:r>
      <w:r w:rsidRPr="00467705">
        <w:rPr>
          <w:sz w:val="23"/>
          <w:szCs w:val="23"/>
        </w:rPr>
        <w:t xml:space="preserve"> Este instrumento poderá ser utilizado onerosamente pelo Município também em imóveis integrantes dos bens dominiais do patrimônio público, destinados à implementação das diretrizes desta Lei. </w:t>
      </w:r>
    </w:p>
    <w:p w14:paraId="4871AC71" w14:textId="77777777" w:rsidR="00A035CC" w:rsidRPr="00467705" w:rsidRDefault="00A035CC" w:rsidP="00A035CC">
      <w:pPr>
        <w:ind w:firstLine="1418"/>
        <w:jc w:val="both"/>
        <w:rPr>
          <w:sz w:val="23"/>
          <w:szCs w:val="23"/>
        </w:rPr>
      </w:pPr>
    </w:p>
    <w:p w14:paraId="4BF1597F" w14:textId="77777777" w:rsidR="00A035CC" w:rsidRPr="00467705" w:rsidRDefault="00A035CC" w:rsidP="00A035CC">
      <w:pPr>
        <w:ind w:firstLine="1418"/>
        <w:jc w:val="both"/>
        <w:rPr>
          <w:sz w:val="23"/>
          <w:szCs w:val="23"/>
        </w:rPr>
      </w:pPr>
      <w:r w:rsidRPr="00467705">
        <w:rPr>
          <w:b/>
          <w:sz w:val="23"/>
          <w:szCs w:val="23"/>
        </w:rPr>
        <w:t xml:space="preserve">Art. 102-D. </w:t>
      </w:r>
      <w:r w:rsidRPr="00467705">
        <w:rPr>
          <w:sz w:val="23"/>
          <w:szCs w:val="23"/>
        </w:rPr>
        <w:t>Lei específica disciplinará a aplicação deste instrumento nos casos em que houver necessidade de licitação prévia para sua contratação ou da pactuação de indenização pelas benfeitorias realizadas no imóvel após a extinção do respectivo contrato.</w:t>
      </w:r>
    </w:p>
    <w:p w14:paraId="05032CF0" w14:textId="77777777" w:rsidR="00A035CC" w:rsidRPr="00467705" w:rsidRDefault="00A035CC" w:rsidP="00A035CC">
      <w:pPr>
        <w:ind w:firstLine="1418"/>
        <w:rPr>
          <w:rStyle w:val="Forte"/>
          <w:b w:val="0"/>
          <w:bCs w:val="0"/>
          <w:sz w:val="23"/>
          <w:szCs w:val="23"/>
        </w:rPr>
      </w:pPr>
    </w:p>
    <w:p w14:paraId="65DFB7D2" w14:textId="77777777" w:rsidR="00A035CC" w:rsidRPr="00467705" w:rsidRDefault="00A035CC" w:rsidP="00A035CC">
      <w:pPr>
        <w:autoSpaceDE w:val="0"/>
        <w:autoSpaceDN w:val="0"/>
        <w:adjustRightInd w:val="0"/>
        <w:jc w:val="center"/>
        <w:rPr>
          <w:rStyle w:val="Forte"/>
          <w:sz w:val="23"/>
          <w:szCs w:val="23"/>
        </w:rPr>
      </w:pPr>
      <w:r w:rsidRPr="00467705">
        <w:rPr>
          <w:b/>
          <w:sz w:val="23"/>
          <w:szCs w:val="23"/>
        </w:rPr>
        <w:t>Seção II</w:t>
      </w:r>
    </w:p>
    <w:p w14:paraId="529BDBD0" w14:textId="77777777" w:rsidR="00A035CC" w:rsidRPr="00467705" w:rsidRDefault="00A035CC" w:rsidP="00A035CC">
      <w:pPr>
        <w:pStyle w:val="NormalWeb"/>
        <w:shd w:val="clear" w:color="auto" w:fill="FFFFFF"/>
        <w:tabs>
          <w:tab w:val="right" w:pos="9072"/>
        </w:tabs>
        <w:spacing w:before="0" w:beforeAutospacing="0" w:after="0" w:afterAutospacing="0"/>
        <w:jc w:val="center"/>
        <w:rPr>
          <w:rStyle w:val="Forte"/>
          <w:sz w:val="23"/>
          <w:szCs w:val="23"/>
        </w:rPr>
      </w:pPr>
      <w:r w:rsidRPr="00467705">
        <w:rPr>
          <w:rStyle w:val="Forte"/>
          <w:sz w:val="23"/>
          <w:szCs w:val="23"/>
        </w:rPr>
        <w:t>Das Operações Urbanas Consorciadas</w:t>
      </w:r>
    </w:p>
    <w:p w14:paraId="404CA350" w14:textId="77777777" w:rsidR="00A035CC" w:rsidRPr="00467705" w:rsidRDefault="00A035CC" w:rsidP="00A035CC">
      <w:pPr>
        <w:pStyle w:val="NormalWeb"/>
        <w:shd w:val="clear" w:color="auto" w:fill="FFFFFF"/>
        <w:tabs>
          <w:tab w:val="right" w:pos="9072"/>
        </w:tabs>
        <w:spacing w:before="0" w:beforeAutospacing="0" w:after="0" w:afterAutospacing="0"/>
        <w:jc w:val="center"/>
        <w:rPr>
          <w:rStyle w:val="Forte"/>
          <w:sz w:val="23"/>
          <w:szCs w:val="23"/>
        </w:rPr>
      </w:pPr>
    </w:p>
    <w:p w14:paraId="57220B5A" w14:textId="77777777" w:rsidR="00A035CC" w:rsidRPr="00467705" w:rsidRDefault="00A035CC" w:rsidP="00A035CC">
      <w:pPr>
        <w:pStyle w:val="NormalWeb"/>
        <w:shd w:val="clear" w:color="auto" w:fill="FFFFFF"/>
        <w:tabs>
          <w:tab w:val="right" w:pos="9072"/>
        </w:tabs>
        <w:spacing w:before="0" w:beforeAutospacing="0" w:after="0" w:afterAutospacing="0"/>
        <w:ind w:firstLine="1418"/>
        <w:jc w:val="both"/>
        <w:rPr>
          <w:sz w:val="23"/>
          <w:szCs w:val="23"/>
          <w:shd w:val="clear" w:color="auto" w:fill="FFFFFF"/>
        </w:rPr>
      </w:pPr>
      <w:r w:rsidRPr="00467705">
        <w:rPr>
          <w:b/>
          <w:sz w:val="23"/>
          <w:szCs w:val="23"/>
          <w:shd w:val="clear" w:color="auto" w:fill="FFFFFF"/>
        </w:rPr>
        <w:t xml:space="preserve">Art. 102-E. </w:t>
      </w:r>
      <w:r w:rsidRPr="00467705">
        <w:rPr>
          <w:sz w:val="23"/>
          <w:szCs w:val="23"/>
          <w:shd w:val="clear" w:color="auto" w:fill="FFFFFF"/>
        </w:rPr>
        <w:t xml:space="preserve">Consideram-se operações urbanas consorciadas o conjunto de proprietários, moradores, usuários permanentes e investidores privados, com o objetivo de alcançar transformações urbanísticas estruturais, melhorias sociais, valorização ambiental e intervenções e medidas coordenadas pelo Município, com a participação dos moradores. </w:t>
      </w:r>
    </w:p>
    <w:p w14:paraId="501A6CFC" w14:textId="77777777" w:rsidR="00A035CC" w:rsidRPr="00467705" w:rsidRDefault="00A035CC" w:rsidP="00A035CC">
      <w:pPr>
        <w:pStyle w:val="NormalWeb"/>
        <w:shd w:val="clear" w:color="auto" w:fill="FFFFFF"/>
        <w:tabs>
          <w:tab w:val="right" w:pos="9072"/>
        </w:tabs>
        <w:spacing w:before="0" w:beforeAutospacing="0" w:after="0" w:afterAutospacing="0"/>
        <w:ind w:firstLine="1418"/>
        <w:jc w:val="both"/>
        <w:rPr>
          <w:b/>
          <w:sz w:val="23"/>
          <w:szCs w:val="23"/>
          <w:shd w:val="clear" w:color="auto" w:fill="FFFFFF"/>
        </w:rPr>
      </w:pPr>
    </w:p>
    <w:p w14:paraId="20D3F1F7" w14:textId="77777777" w:rsidR="00A035CC" w:rsidRPr="00467705" w:rsidRDefault="00A035CC" w:rsidP="00A035CC">
      <w:pPr>
        <w:pStyle w:val="NormalWeb"/>
        <w:shd w:val="clear" w:color="auto" w:fill="FFFFFF"/>
        <w:tabs>
          <w:tab w:val="right" w:pos="9072"/>
        </w:tabs>
        <w:spacing w:before="0" w:beforeAutospacing="0" w:after="0" w:afterAutospacing="0"/>
        <w:ind w:firstLine="1418"/>
        <w:jc w:val="both"/>
        <w:rPr>
          <w:sz w:val="23"/>
          <w:szCs w:val="23"/>
          <w:shd w:val="clear" w:color="auto" w:fill="FFFFFF"/>
        </w:rPr>
      </w:pPr>
      <w:r w:rsidRPr="00467705">
        <w:rPr>
          <w:b/>
          <w:sz w:val="23"/>
          <w:szCs w:val="23"/>
          <w:shd w:val="clear" w:color="auto" w:fill="FFFFFF"/>
        </w:rPr>
        <w:t>Parágrafo único.</w:t>
      </w:r>
      <w:r w:rsidRPr="00467705">
        <w:rPr>
          <w:sz w:val="23"/>
          <w:szCs w:val="23"/>
          <w:shd w:val="clear" w:color="auto" w:fill="FFFFFF"/>
        </w:rPr>
        <w:t xml:space="preserve"> Lei específica poderá estabelecer operações urbanas consorciadas em áreas que necessitem de transformações estruturais para superar problemas ambientais, sociais e urbanísticos, existentes ou previstos, diante do impacto de novas atividades a serem desenvolvidas em determinadas áreas.</w:t>
      </w:r>
    </w:p>
    <w:p w14:paraId="7DF65237" w14:textId="77777777" w:rsidR="00A035CC" w:rsidRPr="00467705" w:rsidRDefault="00A035CC" w:rsidP="00A035CC">
      <w:pPr>
        <w:tabs>
          <w:tab w:val="left" w:pos="851"/>
          <w:tab w:val="left" w:pos="1134"/>
          <w:tab w:val="right" w:pos="9072"/>
        </w:tabs>
        <w:jc w:val="center"/>
        <w:rPr>
          <w:b/>
          <w:bCs/>
          <w:iCs/>
          <w:sz w:val="23"/>
          <w:szCs w:val="23"/>
        </w:rPr>
      </w:pPr>
    </w:p>
    <w:p w14:paraId="6DBCFEBD" w14:textId="77777777" w:rsidR="00A035CC" w:rsidRPr="00467705" w:rsidRDefault="00A035CC" w:rsidP="00A035CC">
      <w:pPr>
        <w:pStyle w:val="Ttulo2"/>
        <w:numPr>
          <w:ilvl w:val="0"/>
          <w:numId w:val="0"/>
        </w:numPr>
        <w:rPr>
          <w:rFonts w:ascii="Times New Roman" w:hAnsi="Times New Roman" w:cs="Times New Roman"/>
          <w:i/>
          <w:sz w:val="23"/>
          <w:szCs w:val="23"/>
        </w:rPr>
      </w:pPr>
      <w:r w:rsidRPr="00467705">
        <w:rPr>
          <w:rFonts w:ascii="Times New Roman" w:hAnsi="Times New Roman" w:cs="Times New Roman"/>
          <w:sz w:val="23"/>
          <w:szCs w:val="23"/>
        </w:rPr>
        <w:t>CAPÍTULO IV</w:t>
      </w:r>
    </w:p>
    <w:p w14:paraId="0685951F" w14:textId="77777777" w:rsidR="00A035CC" w:rsidRPr="00467705" w:rsidRDefault="00A035CC" w:rsidP="00A035CC">
      <w:pPr>
        <w:tabs>
          <w:tab w:val="left" w:pos="851"/>
          <w:tab w:val="left" w:pos="1134"/>
          <w:tab w:val="right" w:pos="9072"/>
        </w:tabs>
        <w:jc w:val="center"/>
        <w:rPr>
          <w:b/>
          <w:sz w:val="23"/>
          <w:szCs w:val="23"/>
        </w:rPr>
      </w:pPr>
      <w:r w:rsidRPr="00467705">
        <w:rPr>
          <w:b/>
          <w:sz w:val="23"/>
          <w:szCs w:val="23"/>
        </w:rPr>
        <w:t>DO ESTUDO DE IMPACTO DE VIZINHANÇA</w:t>
      </w:r>
    </w:p>
    <w:p w14:paraId="4DB66E7F" w14:textId="77777777" w:rsidR="00A035CC" w:rsidRPr="00467705" w:rsidRDefault="00A035CC" w:rsidP="00A035CC">
      <w:pPr>
        <w:tabs>
          <w:tab w:val="left" w:pos="851"/>
          <w:tab w:val="left" w:pos="1134"/>
          <w:tab w:val="right" w:pos="9072"/>
        </w:tabs>
        <w:jc w:val="center"/>
        <w:rPr>
          <w:b/>
          <w:sz w:val="23"/>
          <w:szCs w:val="23"/>
        </w:rPr>
      </w:pPr>
    </w:p>
    <w:p w14:paraId="6AB9ECBB" w14:textId="77777777" w:rsidR="00A035CC" w:rsidRPr="00467705" w:rsidRDefault="00A035CC" w:rsidP="00A035CC">
      <w:pPr>
        <w:ind w:firstLine="1418"/>
        <w:rPr>
          <w:sz w:val="23"/>
          <w:szCs w:val="23"/>
          <w:shd w:val="clear" w:color="auto" w:fill="FFFFFF"/>
        </w:rPr>
      </w:pPr>
      <w:r w:rsidRPr="00467705">
        <w:rPr>
          <w:b/>
          <w:bCs/>
          <w:iCs/>
          <w:sz w:val="23"/>
          <w:szCs w:val="23"/>
        </w:rPr>
        <w:t xml:space="preserve">Art. 103. </w:t>
      </w:r>
      <w:r w:rsidRPr="00467705">
        <w:rPr>
          <w:sz w:val="23"/>
          <w:szCs w:val="23"/>
          <w:shd w:val="clear" w:color="auto" w:fill="FFFFFF"/>
        </w:rPr>
        <w:t>O Estudo de Impacto de Vizinhança (EIV) é o resultado de estudos dos impactos urbanos gerados por atividades e/ou empreendimentos, públicos ou privados, que se enquadre em pelo menos uma das seguintes situações:</w:t>
      </w:r>
    </w:p>
    <w:p w14:paraId="79BB9FAA" w14:textId="77777777" w:rsidR="00A035CC" w:rsidRPr="00467705" w:rsidRDefault="00A035CC" w:rsidP="00A035CC">
      <w:pPr>
        <w:ind w:firstLine="1418"/>
        <w:rPr>
          <w:sz w:val="23"/>
          <w:szCs w:val="23"/>
          <w:shd w:val="clear" w:color="auto" w:fill="FFFFFF"/>
        </w:rPr>
      </w:pPr>
    </w:p>
    <w:p w14:paraId="2DE945E1" w14:textId="4DB97068" w:rsidR="00A035CC" w:rsidRPr="00467705" w:rsidRDefault="00A035CC" w:rsidP="00A035CC">
      <w:pPr>
        <w:ind w:firstLine="1418"/>
        <w:rPr>
          <w:sz w:val="23"/>
          <w:szCs w:val="23"/>
          <w:shd w:val="clear" w:color="auto" w:fill="FFFFFF"/>
        </w:rPr>
      </w:pPr>
      <w:r w:rsidRPr="00467705">
        <w:rPr>
          <w:b/>
          <w:sz w:val="23"/>
          <w:szCs w:val="23"/>
          <w:shd w:val="clear" w:color="auto" w:fill="FFFFFF"/>
        </w:rPr>
        <w:t>I -</w:t>
      </w:r>
      <w:r w:rsidRPr="00467705">
        <w:rPr>
          <w:sz w:val="23"/>
          <w:szCs w:val="23"/>
          <w:shd w:val="clear" w:color="auto" w:fill="FFFFFF"/>
        </w:rPr>
        <w:t xml:space="preserve"> </w:t>
      </w:r>
      <w:proofErr w:type="gramStart"/>
      <w:r w:rsidRPr="00467705">
        <w:rPr>
          <w:sz w:val="23"/>
          <w:szCs w:val="23"/>
          <w:shd w:val="clear" w:color="auto" w:fill="FFFFFF"/>
        </w:rPr>
        <w:t>mais de 15.000,00 m</w:t>
      </w:r>
      <w:proofErr w:type="gramEnd"/>
      <w:r w:rsidRPr="00467705">
        <w:rPr>
          <w:sz w:val="23"/>
          <w:szCs w:val="23"/>
          <w:shd w:val="clear" w:color="auto" w:fill="FFFFFF"/>
        </w:rPr>
        <w:t>² de á</w:t>
      </w:r>
      <w:r>
        <w:rPr>
          <w:sz w:val="23"/>
          <w:szCs w:val="23"/>
          <w:shd w:val="clear" w:color="auto" w:fill="FFFFFF"/>
        </w:rPr>
        <w:t>r</w:t>
      </w:r>
      <w:r w:rsidRPr="00467705">
        <w:rPr>
          <w:sz w:val="23"/>
          <w:szCs w:val="23"/>
          <w:shd w:val="clear" w:color="auto" w:fill="FFFFFF"/>
        </w:rPr>
        <w:t>ea construída;</w:t>
      </w:r>
    </w:p>
    <w:p w14:paraId="692A8BCC" w14:textId="77777777" w:rsidR="00A035CC" w:rsidRPr="00467705" w:rsidRDefault="00A035CC" w:rsidP="00A035CC">
      <w:pPr>
        <w:ind w:firstLine="1418"/>
        <w:rPr>
          <w:sz w:val="23"/>
          <w:szCs w:val="23"/>
          <w:shd w:val="clear" w:color="auto" w:fill="FFFFFF"/>
        </w:rPr>
      </w:pPr>
      <w:r w:rsidRPr="00467705">
        <w:rPr>
          <w:b/>
          <w:sz w:val="23"/>
          <w:szCs w:val="23"/>
          <w:shd w:val="clear" w:color="auto" w:fill="FFFFFF"/>
        </w:rPr>
        <w:t>II -</w:t>
      </w:r>
      <w:r w:rsidRPr="00467705">
        <w:rPr>
          <w:sz w:val="23"/>
          <w:szCs w:val="23"/>
          <w:shd w:val="clear" w:color="auto" w:fill="FFFFFF"/>
        </w:rPr>
        <w:t xml:space="preserve"> </w:t>
      </w:r>
      <w:proofErr w:type="gramStart"/>
      <w:r w:rsidRPr="00467705">
        <w:rPr>
          <w:sz w:val="23"/>
          <w:szCs w:val="23"/>
          <w:shd w:val="clear" w:color="auto" w:fill="FFFFFF"/>
        </w:rPr>
        <w:t>localizado</w:t>
      </w:r>
      <w:proofErr w:type="gramEnd"/>
      <w:r w:rsidRPr="00467705">
        <w:rPr>
          <w:sz w:val="23"/>
          <w:szCs w:val="23"/>
          <w:shd w:val="clear" w:color="auto" w:fill="FFFFFF"/>
        </w:rPr>
        <w:t xml:space="preserve"> em lotes ou glebas com divisa ou testada maior que 250,00 m, exceto nos parcelamentos;</w:t>
      </w:r>
    </w:p>
    <w:p w14:paraId="204200C1" w14:textId="77777777" w:rsidR="00A035CC" w:rsidRPr="00467705" w:rsidRDefault="00A035CC" w:rsidP="00A035CC">
      <w:pPr>
        <w:ind w:firstLine="1418"/>
        <w:rPr>
          <w:sz w:val="23"/>
          <w:szCs w:val="23"/>
          <w:shd w:val="clear" w:color="auto" w:fill="FFFFFF"/>
        </w:rPr>
      </w:pPr>
      <w:r w:rsidRPr="00467705">
        <w:rPr>
          <w:b/>
          <w:sz w:val="23"/>
          <w:szCs w:val="23"/>
          <w:shd w:val="clear" w:color="auto" w:fill="FFFFFF"/>
        </w:rPr>
        <w:t>III -</w:t>
      </w:r>
      <w:r w:rsidRPr="00467705">
        <w:rPr>
          <w:sz w:val="23"/>
          <w:szCs w:val="23"/>
          <w:shd w:val="clear" w:color="auto" w:fill="FFFFFF"/>
        </w:rPr>
        <w:t xml:space="preserve"> vagas de estacionamento igual ou superior a 100 (cem) unidades;</w:t>
      </w:r>
    </w:p>
    <w:p w14:paraId="1F23B851" w14:textId="77777777" w:rsidR="00A035CC" w:rsidRPr="00467705" w:rsidRDefault="00A035CC" w:rsidP="00A035CC">
      <w:pPr>
        <w:ind w:firstLine="1418"/>
        <w:rPr>
          <w:sz w:val="23"/>
          <w:szCs w:val="23"/>
          <w:shd w:val="clear" w:color="auto" w:fill="FFFFFF"/>
        </w:rPr>
      </w:pPr>
      <w:r w:rsidRPr="00467705">
        <w:rPr>
          <w:b/>
          <w:sz w:val="23"/>
          <w:szCs w:val="23"/>
          <w:shd w:val="clear" w:color="auto" w:fill="FFFFFF"/>
        </w:rPr>
        <w:t>IV -</w:t>
      </w:r>
      <w:r w:rsidRPr="00467705">
        <w:rPr>
          <w:sz w:val="23"/>
          <w:szCs w:val="23"/>
          <w:shd w:val="clear" w:color="auto" w:fill="FFFFFF"/>
        </w:rPr>
        <w:t xml:space="preserve"> </w:t>
      </w:r>
      <w:proofErr w:type="gramStart"/>
      <w:r w:rsidRPr="00467705">
        <w:rPr>
          <w:sz w:val="23"/>
          <w:szCs w:val="23"/>
          <w:shd w:val="clear" w:color="auto" w:fill="FFFFFF"/>
        </w:rPr>
        <w:t>capacidade</w:t>
      </w:r>
      <w:proofErr w:type="gramEnd"/>
      <w:r w:rsidRPr="00467705">
        <w:rPr>
          <w:sz w:val="23"/>
          <w:szCs w:val="23"/>
          <w:shd w:val="clear" w:color="auto" w:fill="FFFFFF"/>
        </w:rPr>
        <w:t xml:space="preserve"> de ocupação igual ou superior a 600 (seiscentas) pessoas;</w:t>
      </w:r>
    </w:p>
    <w:p w14:paraId="3862CADA" w14:textId="77777777" w:rsidR="00A035CC" w:rsidRPr="00467705" w:rsidRDefault="00A035CC" w:rsidP="00A035CC">
      <w:pPr>
        <w:ind w:firstLine="1418"/>
        <w:rPr>
          <w:sz w:val="23"/>
          <w:szCs w:val="23"/>
          <w:shd w:val="clear" w:color="auto" w:fill="FFFFFF"/>
        </w:rPr>
      </w:pPr>
      <w:r w:rsidRPr="00467705">
        <w:rPr>
          <w:b/>
          <w:sz w:val="23"/>
          <w:szCs w:val="23"/>
          <w:shd w:val="clear" w:color="auto" w:fill="FFFFFF"/>
        </w:rPr>
        <w:t>V -</w:t>
      </w:r>
      <w:r w:rsidRPr="00467705">
        <w:rPr>
          <w:sz w:val="23"/>
          <w:szCs w:val="23"/>
          <w:shd w:val="clear" w:color="auto" w:fill="FFFFFF"/>
        </w:rPr>
        <w:t xml:space="preserve"> </w:t>
      </w:r>
      <w:proofErr w:type="gramStart"/>
      <w:r w:rsidRPr="00467705">
        <w:rPr>
          <w:sz w:val="23"/>
          <w:szCs w:val="23"/>
          <w:shd w:val="clear" w:color="auto" w:fill="FFFFFF"/>
        </w:rPr>
        <w:t>parcelamento</w:t>
      </w:r>
      <w:proofErr w:type="gramEnd"/>
      <w:r w:rsidRPr="00467705">
        <w:rPr>
          <w:sz w:val="23"/>
          <w:szCs w:val="23"/>
          <w:shd w:val="clear" w:color="auto" w:fill="FFFFFF"/>
        </w:rPr>
        <w:t xml:space="preserve"> do solo, sendo:</w:t>
      </w:r>
    </w:p>
    <w:p w14:paraId="410CD55A" w14:textId="77777777" w:rsidR="00A035CC" w:rsidRPr="00467705" w:rsidRDefault="00A035CC" w:rsidP="00A035CC">
      <w:pPr>
        <w:ind w:firstLine="1418"/>
        <w:rPr>
          <w:sz w:val="23"/>
          <w:szCs w:val="23"/>
          <w:shd w:val="clear" w:color="auto" w:fill="FFFFFF"/>
        </w:rPr>
      </w:pPr>
      <w:r w:rsidRPr="00467705">
        <w:rPr>
          <w:b/>
          <w:sz w:val="23"/>
          <w:szCs w:val="23"/>
          <w:shd w:val="clear" w:color="auto" w:fill="FFFFFF"/>
        </w:rPr>
        <w:t>a)</w:t>
      </w:r>
      <w:r w:rsidRPr="00467705">
        <w:rPr>
          <w:sz w:val="23"/>
          <w:szCs w:val="23"/>
          <w:shd w:val="clear" w:color="auto" w:fill="FFFFFF"/>
        </w:rPr>
        <w:t xml:space="preserve"> loteamentos urbanísticos com mais de 300 (trezentas) unidades de lotes;</w:t>
      </w:r>
    </w:p>
    <w:p w14:paraId="2461B477" w14:textId="77777777" w:rsidR="00A035CC" w:rsidRPr="00467705" w:rsidRDefault="00A035CC" w:rsidP="00A035CC">
      <w:pPr>
        <w:ind w:firstLine="1418"/>
        <w:rPr>
          <w:sz w:val="23"/>
          <w:szCs w:val="23"/>
          <w:shd w:val="clear" w:color="auto" w:fill="FFFFFF"/>
        </w:rPr>
      </w:pPr>
      <w:r w:rsidRPr="00467705">
        <w:rPr>
          <w:b/>
          <w:sz w:val="23"/>
          <w:szCs w:val="23"/>
          <w:shd w:val="clear" w:color="auto" w:fill="FFFFFF"/>
        </w:rPr>
        <w:t>b)</w:t>
      </w:r>
      <w:r w:rsidRPr="00467705">
        <w:rPr>
          <w:sz w:val="23"/>
          <w:szCs w:val="23"/>
          <w:shd w:val="clear" w:color="auto" w:fill="FFFFFF"/>
        </w:rPr>
        <w:t xml:space="preserve"> condomínios urbanísticos com mais de 300 (trezentas) unidades imobiliárias;</w:t>
      </w:r>
    </w:p>
    <w:p w14:paraId="5354F9BE" w14:textId="77777777" w:rsidR="00A035CC" w:rsidRPr="00467705" w:rsidRDefault="00A035CC" w:rsidP="00A035CC">
      <w:pPr>
        <w:ind w:firstLine="1418"/>
        <w:rPr>
          <w:sz w:val="23"/>
          <w:szCs w:val="23"/>
          <w:shd w:val="clear" w:color="auto" w:fill="FFFFFF"/>
        </w:rPr>
      </w:pPr>
      <w:r w:rsidRPr="00467705">
        <w:rPr>
          <w:b/>
          <w:sz w:val="23"/>
          <w:szCs w:val="23"/>
          <w:shd w:val="clear" w:color="auto" w:fill="FFFFFF"/>
        </w:rPr>
        <w:t xml:space="preserve">VI - </w:t>
      </w:r>
      <w:proofErr w:type="gramStart"/>
      <w:r w:rsidRPr="00467705">
        <w:rPr>
          <w:b/>
          <w:sz w:val="23"/>
          <w:szCs w:val="23"/>
          <w:shd w:val="clear" w:color="auto" w:fill="FFFFFF"/>
        </w:rPr>
        <w:t>c</w:t>
      </w:r>
      <w:r w:rsidRPr="00467705">
        <w:rPr>
          <w:sz w:val="23"/>
          <w:szCs w:val="23"/>
          <w:shd w:val="clear" w:color="auto" w:fill="FFFFFF"/>
        </w:rPr>
        <w:t>onjuntos</w:t>
      </w:r>
      <w:proofErr w:type="gramEnd"/>
      <w:r w:rsidRPr="00467705">
        <w:rPr>
          <w:sz w:val="23"/>
          <w:szCs w:val="23"/>
          <w:shd w:val="clear" w:color="auto" w:fill="FFFFFF"/>
        </w:rPr>
        <w:t xml:space="preserve"> habitacionais integrados ou não à edificação, horizontais ou verticais acima de 100 unidades habitacionais; </w:t>
      </w:r>
    </w:p>
    <w:p w14:paraId="7DFDD6EB" w14:textId="77777777" w:rsidR="00A035CC" w:rsidRPr="00467705" w:rsidRDefault="00A035CC" w:rsidP="00A035CC">
      <w:pPr>
        <w:ind w:firstLine="1418"/>
        <w:rPr>
          <w:sz w:val="23"/>
          <w:szCs w:val="23"/>
          <w:shd w:val="clear" w:color="auto" w:fill="FFFFFF"/>
        </w:rPr>
      </w:pPr>
      <w:r w:rsidRPr="00467705">
        <w:rPr>
          <w:b/>
          <w:sz w:val="23"/>
          <w:szCs w:val="23"/>
          <w:shd w:val="clear" w:color="auto" w:fill="FFFFFF"/>
        </w:rPr>
        <w:t>VII -</w:t>
      </w:r>
      <w:r w:rsidRPr="00467705">
        <w:rPr>
          <w:sz w:val="23"/>
          <w:szCs w:val="23"/>
          <w:shd w:val="clear" w:color="auto" w:fill="FFFFFF"/>
        </w:rPr>
        <w:t xml:space="preserve"> quando a Certidão de Uso e Ocupação do Solo com atividade específica exigir.</w:t>
      </w:r>
    </w:p>
    <w:p w14:paraId="0E2B00F7" w14:textId="77777777" w:rsidR="00A035CC" w:rsidRPr="00467705" w:rsidRDefault="00A035CC" w:rsidP="00A035CC">
      <w:pPr>
        <w:ind w:firstLine="1418"/>
        <w:jc w:val="both"/>
        <w:rPr>
          <w:b/>
          <w:sz w:val="23"/>
          <w:szCs w:val="23"/>
        </w:rPr>
      </w:pPr>
    </w:p>
    <w:p w14:paraId="22D0C67E" w14:textId="77777777" w:rsidR="00A035CC" w:rsidRPr="00467705" w:rsidRDefault="00A035CC" w:rsidP="00A035CC">
      <w:pPr>
        <w:ind w:firstLine="1418"/>
        <w:jc w:val="both"/>
        <w:rPr>
          <w:sz w:val="23"/>
          <w:szCs w:val="23"/>
        </w:rPr>
      </w:pPr>
      <w:r w:rsidRPr="00467705">
        <w:rPr>
          <w:b/>
          <w:sz w:val="23"/>
          <w:szCs w:val="23"/>
        </w:rPr>
        <w:t xml:space="preserve">§ 1º </w:t>
      </w:r>
      <w:r w:rsidRPr="00467705">
        <w:rPr>
          <w:sz w:val="23"/>
          <w:szCs w:val="23"/>
        </w:rPr>
        <w:t>Excetua-se do enquadramento previsto no inciso III do artigo 103, o empreendimento ou atividade, exclusivamente residencial que comprovar a disponibilidade de vaga maior que duas por unidade residencial.</w:t>
      </w:r>
    </w:p>
    <w:p w14:paraId="3E5BA38B" w14:textId="77777777" w:rsidR="00A035CC" w:rsidRPr="00467705" w:rsidRDefault="00A035CC" w:rsidP="00A035CC">
      <w:pPr>
        <w:ind w:firstLine="1418"/>
        <w:rPr>
          <w:b/>
          <w:sz w:val="23"/>
          <w:szCs w:val="23"/>
        </w:rPr>
      </w:pPr>
    </w:p>
    <w:p w14:paraId="5C9DE82E" w14:textId="77777777" w:rsidR="00A035CC" w:rsidRPr="00467705" w:rsidRDefault="00A035CC" w:rsidP="00A035CC">
      <w:pPr>
        <w:ind w:firstLine="1418"/>
        <w:jc w:val="both"/>
        <w:rPr>
          <w:sz w:val="23"/>
          <w:szCs w:val="23"/>
        </w:rPr>
      </w:pPr>
      <w:r w:rsidRPr="00467705">
        <w:rPr>
          <w:b/>
          <w:sz w:val="23"/>
          <w:szCs w:val="23"/>
        </w:rPr>
        <w:t xml:space="preserve">§ 2º </w:t>
      </w:r>
      <w:r w:rsidRPr="00467705">
        <w:rPr>
          <w:bCs/>
          <w:sz w:val="23"/>
          <w:szCs w:val="23"/>
        </w:rPr>
        <w:t>Os empreendimentos enquadrados neste artigo, que causarem impactos cumulativos, mesmo que implantados de forma autônoma, na mesma matrícula ou não, também estão sujeitos à apresentação do Estudo de Impacto de Vizinhança (EIV).</w:t>
      </w:r>
    </w:p>
    <w:p w14:paraId="30E12100" w14:textId="77777777" w:rsidR="00A035CC" w:rsidRPr="00467705" w:rsidRDefault="00A035CC" w:rsidP="00A035CC">
      <w:pPr>
        <w:ind w:firstLine="1418"/>
        <w:rPr>
          <w:sz w:val="23"/>
          <w:szCs w:val="23"/>
        </w:rPr>
      </w:pPr>
    </w:p>
    <w:p w14:paraId="47BBD33E" w14:textId="77777777" w:rsidR="00A035CC" w:rsidRPr="00467705" w:rsidRDefault="00A035CC" w:rsidP="00A035CC">
      <w:pPr>
        <w:ind w:firstLine="1418"/>
        <w:jc w:val="both"/>
        <w:rPr>
          <w:sz w:val="23"/>
          <w:szCs w:val="23"/>
        </w:rPr>
      </w:pPr>
      <w:r w:rsidRPr="00467705">
        <w:rPr>
          <w:b/>
          <w:sz w:val="23"/>
          <w:szCs w:val="23"/>
        </w:rPr>
        <w:t xml:space="preserve">§ 3º </w:t>
      </w:r>
      <w:r w:rsidRPr="00467705">
        <w:rPr>
          <w:sz w:val="23"/>
          <w:szCs w:val="23"/>
        </w:rPr>
        <w:t>Outras atividades não listadas na Lei Complementar, mas passíveis de serem enquadradas nessa categoria, poderão receber esse enquadramento, caso haja necessidade, desde que seja efetuado pelo Corpo Técnico de Análise e Aprovação de Projetos da Secretaria da Cidade.</w:t>
      </w:r>
    </w:p>
    <w:p w14:paraId="0BA3CDFD" w14:textId="77777777" w:rsidR="00A035CC" w:rsidRPr="00467705" w:rsidRDefault="00A035CC" w:rsidP="00A035CC">
      <w:pPr>
        <w:ind w:firstLine="1418"/>
        <w:rPr>
          <w:b/>
          <w:sz w:val="23"/>
          <w:szCs w:val="23"/>
        </w:rPr>
      </w:pPr>
    </w:p>
    <w:p w14:paraId="26221BEF" w14:textId="77777777" w:rsidR="00A035CC" w:rsidRPr="00467705" w:rsidRDefault="00A035CC" w:rsidP="00A035CC">
      <w:pPr>
        <w:ind w:firstLine="1418"/>
        <w:jc w:val="both"/>
        <w:rPr>
          <w:sz w:val="23"/>
          <w:szCs w:val="23"/>
        </w:rPr>
      </w:pPr>
      <w:r w:rsidRPr="00467705">
        <w:rPr>
          <w:b/>
          <w:sz w:val="23"/>
          <w:szCs w:val="23"/>
        </w:rPr>
        <w:t xml:space="preserve">§ 4º </w:t>
      </w:r>
      <w:r w:rsidRPr="00467705">
        <w:rPr>
          <w:sz w:val="23"/>
          <w:szCs w:val="23"/>
        </w:rPr>
        <w:t>O EIV não dispensa nem substitui a elaboração do Estudo de Impacto Ambiental – EIA, quando exigido pela legislação ambiental.</w:t>
      </w:r>
    </w:p>
    <w:p w14:paraId="05965C12" w14:textId="77777777" w:rsidR="00A035CC" w:rsidRPr="00467705" w:rsidRDefault="00A035CC" w:rsidP="00A035CC">
      <w:pPr>
        <w:ind w:firstLine="1418"/>
        <w:jc w:val="both"/>
        <w:rPr>
          <w:sz w:val="23"/>
          <w:szCs w:val="23"/>
        </w:rPr>
      </w:pPr>
    </w:p>
    <w:p w14:paraId="7456D383" w14:textId="77777777" w:rsidR="00A035CC" w:rsidRPr="00467705" w:rsidRDefault="00A035CC" w:rsidP="00A035CC">
      <w:pPr>
        <w:ind w:firstLine="1418"/>
        <w:rPr>
          <w:sz w:val="23"/>
          <w:szCs w:val="23"/>
        </w:rPr>
      </w:pPr>
      <w:r w:rsidRPr="00467705">
        <w:rPr>
          <w:b/>
          <w:sz w:val="23"/>
          <w:szCs w:val="23"/>
        </w:rPr>
        <w:t>Art. 103-A.</w:t>
      </w:r>
      <w:r w:rsidRPr="00467705">
        <w:rPr>
          <w:sz w:val="23"/>
          <w:szCs w:val="23"/>
        </w:rPr>
        <w:t xml:space="preserve"> A Lei Complementar Municipal nº 421/2023 regulamenta a aplicação do </w:t>
      </w:r>
      <w:r w:rsidRPr="00467705">
        <w:rPr>
          <w:bCs/>
          <w:sz w:val="23"/>
          <w:szCs w:val="23"/>
        </w:rPr>
        <w:t>Estudo de Impacto de Vizinhança - EIV.</w:t>
      </w:r>
    </w:p>
    <w:p w14:paraId="41FD328A" w14:textId="77777777" w:rsidR="00A035CC" w:rsidRPr="00467705" w:rsidRDefault="00A035CC" w:rsidP="00A035CC">
      <w:pPr>
        <w:tabs>
          <w:tab w:val="left" w:pos="851"/>
          <w:tab w:val="left" w:pos="1134"/>
          <w:tab w:val="right" w:pos="9072"/>
        </w:tabs>
        <w:jc w:val="both"/>
        <w:rPr>
          <w:bCs/>
          <w:iCs/>
          <w:sz w:val="23"/>
          <w:szCs w:val="23"/>
        </w:rPr>
      </w:pPr>
    </w:p>
    <w:p w14:paraId="2988ABFB"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104. </w:t>
      </w:r>
      <w:r w:rsidRPr="00467705">
        <w:rPr>
          <w:bCs/>
          <w:iCs/>
          <w:sz w:val="23"/>
          <w:szCs w:val="23"/>
        </w:rPr>
        <w:t>(Revogado).</w:t>
      </w:r>
    </w:p>
    <w:p w14:paraId="7B3A7979" w14:textId="77777777" w:rsidR="00A035CC" w:rsidRPr="00467705" w:rsidRDefault="00A035CC" w:rsidP="00A035CC">
      <w:pPr>
        <w:tabs>
          <w:tab w:val="left" w:pos="851"/>
          <w:tab w:val="left" w:pos="1134"/>
          <w:tab w:val="right" w:pos="9072"/>
        </w:tabs>
        <w:ind w:firstLine="1418"/>
        <w:jc w:val="both"/>
        <w:rPr>
          <w:bCs/>
          <w:iCs/>
          <w:sz w:val="23"/>
          <w:szCs w:val="23"/>
        </w:rPr>
      </w:pPr>
    </w:p>
    <w:p w14:paraId="0D530721"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105. </w:t>
      </w:r>
      <w:r w:rsidRPr="00467705">
        <w:rPr>
          <w:bCs/>
          <w:iCs/>
          <w:sz w:val="23"/>
          <w:szCs w:val="23"/>
        </w:rPr>
        <w:t>(Revogado).</w:t>
      </w:r>
    </w:p>
    <w:p w14:paraId="45452D51" w14:textId="77777777" w:rsidR="00A035CC" w:rsidRPr="00467705" w:rsidRDefault="00A035CC" w:rsidP="00A035CC">
      <w:pPr>
        <w:tabs>
          <w:tab w:val="left" w:pos="851"/>
          <w:tab w:val="left" w:pos="1134"/>
          <w:tab w:val="right" w:pos="9072"/>
        </w:tabs>
        <w:ind w:firstLine="1418"/>
        <w:jc w:val="both"/>
        <w:rPr>
          <w:bCs/>
          <w:iCs/>
          <w:sz w:val="23"/>
          <w:szCs w:val="23"/>
        </w:rPr>
      </w:pPr>
    </w:p>
    <w:p w14:paraId="09E85C56" w14:textId="77777777" w:rsidR="00A035CC" w:rsidRPr="00467705" w:rsidRDefault="00A035CC" w:rsidP="00A035CC">
      <w:pPr>
        <w:tabs>
          <w:tab w:val="left" w:pos="851"/>
          <w:tab w:val="left" w:pos="1134"/>
          <w:tab w:val="right" w:pos="9072"/>
        </w:tabs>
        <w:ind w:firstLine="1418"/>
        <w:jc w:val="both"/>
        <w:rPr>
          <w:bCs/>
          <w:iCs/>
          <w:sz w:val="23"/>
          <w:szCs w:val="23"/>
        </w:rPr>
      </w:pPr>
      <w:r w:rsidRPr="00467705">
        <w:rPr>
          <w:b/>
          <w:bCs/>
          <w:iCs/>
          <w:sz w:val="23"/>
          <w:szCs w:val="23"/>
        </w:rPr>
        <w:t xml:space="preserve">Art. 106. </w:t>
      </w:r>
      <w:r w:rsidRPr="00467705">
        <w:rPr>
          <w:bCs/>
          <w:iCs/>
          <w:sz w:val="23"/>
          <w:szCs w:val="23"/>
        </w:rPr>
        <w:t>(Revogado).</w:t>
      </w:r>
    </w:p>
    <w:p w14:paraId="322B15E7" w14:textId="77777777" w:rsidR="00A035CC" w:rsidRPr="00467705" w:rsidRDefault="00A035CC" w:rsidP="00A035CC">
      <w:pPr>
        <w:tabs>
          <w:tab w:val="left" w:pos="851"/>
          <w:tab w:val="left" w:pos="1134"/>
          <w:tab w:val="right" w:pos="9072"/>
        </w:tabs>
        <w:ind w:firstLine="1418"/>
        <w:jc w:val="both"/>
        <w:rPr>
          <w:bCs/>
          <w:iCs/>
          <w:sz w:val="23"/>
          <w:szCs w:val="23"/>
        </w:rPr>
      </w:pPr>
    </w:p>
    <w:p w14:paraId="39F3FD69" w14:textId="77777777" w:rsidR="00A035CC" w:rsidRPr="00467705" w:rsidRDefault="00A035CC" w:rsidP="00A035CC">
      <w:pPr>
        <w:jc w:val="center"/>
        <w:rPr>
          <w:b/>
          <w:sz w:val="23"/>
          <w:szCs w:val="23"/>
        </w:rPr>
      </w:pPr>
      <w:r w:rsidRPr="00467705">
        <w:rPr>
          <w:b/>
          <w:sz w:val="23"/>
          <w:szCs w:val="23"/>
        </w:rPr>
        <w:t>Seção I</w:t>
      </w:r>
    </w:p>
    <w:p w14:paraId="604D6B5A" w14:textId="77777777" w:rsidR="00A035CC" w:rsidRPr="00467705" w:rsidRDefault="00A035CC" w:rsidP="00A035CC">
      <w:pPr>
        <w:jc w:val="center"/>
        <w:rPr>
          <w:sz w:val="23"/>
          <w:szCs w:val="23"/>
        </w:rPr>
      </w:pPr>
      <w:r w:rsidRPr="00467705">
        <w:rPr>
          <w:b/>
          <w:sz w:val="23"/>
          <w:szCs w:val="23"/>
        </w:rPr>
        <w:t>Do Relatório de Impacto de Trânsito</w:t>
      </w:r>
    </w:p>
    <w:p w14:paraId="151C3D1B" w14:textId="77777777" w:rsidR="00A035CC" w:rsidRPr="00467705" w:rsidRDefault="00A035CC" w:rsidP="00A035CC">
      <w:pPr>
        <w:ind w:firstLine="1418"/>
        <w:rPr>
          <w:sz w:val="23"/>
          <w:szCs w:val="23"/>
          <w:shd w:val="clear" w:color="auto" w:fill="FFFFFF"/>
        </w:rPr>
      </w:pPr>
    </w:p>
    <w:p w14:paraId="7760ED60" w14:textId="77777777" w:rsidR="00A035CC" w:rsidRPr="00467705" w:rsidRDefault="00A035CC" w:rsidP="00A035CC">
      <w:pPr>
        <w:ind w:firstLine="1418"/>
        <w:jc w:val="both"/>
        <w:rPr>
          <w:sz w:val="23"/>
          <w:szCs w:val="23"/>
          <w:shd w:val="clear" w:color="auto" w:fill="FFFFFF"/>
        </w:rPr>
      </w:pPr>
      <w:bookmarkStart w:id="23" w:name="_Toc116900829"/>
      <w:r w:rsidRPr="00467705">
        <w:rPr>
          <w:b/>
          <w:sz w:val="23"/>
          <w:szCs w:val="23"/>
          <w:shd w:val="clear" w:color="auto" w:fill="FFFFFF"/>
        </w:rPr>
        <w:t>Art. 106-A.</w:t>
      </w:r>
      <w:r w:rsidRPr="00467705">
        <w:rPr>
          <w:sz w:val="23"/>
          <w:szCs w:val="23"/>
          <w:shd w:val="clear" w:color="auto" w:fill="FFFFFF"/>
        </w:rPr>
        <w:t xml:space="preserve"> Fica instituído o Relatório de Impacto de Trânsito – RIT, que tem o objetivo de oferecer um referencial sobre o Empreendimento de Impacto permitindo aos técnicos envolvidos, conhecer, avaliar, quantificar e delimitar o alcance dos impactos da implantação do empreendimento no sistema viário e, a partir dessa avaliação, determinar as medidas mitigadoras dos impactos negativos, necessárias para garantir a qualidade da circulação urbana no local.</w:t>
      </w:r>
    </w:p>
    <w:p w14:paraId="5C7F8165" w14:textId="77777777" w:rsidR="00A035CC" w:rsidRPr="00467705" w:rsidRDefault="00A035CC" w:rsidP="00A035CC">
      <w:pPr>
        <w:ind w:firstLine="1418"/>
        <w:rPr>
          <w:sz w:val="23"/>
          <w:szCs w:val="23"/>
          <w:shd w:val="clear" w:color="auto" w:fill="FFFFFF"/>
        </w:rPr>
      </w:pPr>
    </w:p>
    <w:p w14:paraId="2293F3E8" w14:textId="77777777" w:rsidR="00A035CC" w:rsidRPr="00467705" w:rsidRDefault="00A035CC" w:rsidP="00A035CC">
      <w:pPr>
        <w:ind w:firstLine="1418"/>
        <w:jc w:val="both"/>
        <w:rPr>
          <w:sz w:val="23"/>
          <w:szCs w:val="23"/>
          <w:shd w:val="clear" w:color="auto" w:fill="FFFFFF"/>
        </w:rPr>
      </w:pPr>
      <w:r w:rsidRPr="00467705">
        <w:rPr>
          <w:b/>
          <w:sz w:val="23"/>
          <w:szCs w:val="23"/>
        </w:rPr>
        <w:t xml:space="preserve">Art. 106-B. </w:t>
      </w:r>
      <w:r w:rsidRPr="00467705">
        <w:rPr>
          <w:sz w:val="23"/>
          <w:szCs w:val="23"/>
        </w:rPr>
        <w:t xml:space="preserve">Estão sujeitos à análise a apresentação do Relatório de Impacto de Trânsito os empreendimentos e atividades </w:t>
      </w:r>
      <w:r w:rsidRPr="00467705">
        <w:rPr>
          <w:sz w:val="23"/>
          <w:szCs w:val="23"/>
          <w:shd w:val="clear" w:color="auto" w:fill="FFFFFF"/>
        </w:rPr>
        <w:t>que se enquadrem em pelo menos uma das seguintes situações:</w:t>
      </w:r>
    </w:p>
    <w:p w14:paraId="2100DA8F" w14:textId="77777777" w:rsidR="00A035CC" w:rsidRPr="00467705" w:rsidRDefault="00A035CC" w:rsidP="00A035CC">
      <w:pPr>
        <w:ind w:firstLine="1418"/>
        <w:jc w:val="both"/>
        <w:rPr>
          <w:sz w:val="23"/>
          <w:szCs w:val="23"/>
        </w:rPr>
      </w:pPr>
    </w:p>
    <w:p w14:paraId="38CD5A2B" w14:textId="77777777" w:rsidR="00A035CC" w:rsidRPr="00467705" w:rsidRDefault="00A035CC" w:rsidP="00A035CC">
      <w:pPr>
        <w:ind w:firstLine="1418"/>
        <w:rPr>
          <w:sz w:val="23"/>
          <w:szCs w:val="23"/>
          <w:shd w:val="clear" w:color="auto" w:fill="FFFFFF"/>
        </w:rPr>
      </w:pPr>
      <w:r w:rsidRPr="00467705">
        <w:rPr>
          <w:b/>
          <w:sz w:val="23"/>
          <w:szCs w:val="23"/>
          <w:shd w:val="clear" w:color="auto" w:fill="FFFFFF"/>
        </w:rPr>
        <w:t>I -</w:t>
      </w:r>
      <w:r w:rsidRPr="00467705">
        <w:rPr>
          <w:sz w:val="23"/>
          <w:szCs w:val="23"/>
          <w:shd w:val="clear" w:color="auto" w:fill="FFFFFF"/>
        </w:rPr>
        <w:t xml:space="preserve"> </w:t>
      </w:r>
      <w:proofErr w:type="gramStart"/>
      <w:r w:rsidRPr="00467705">
        <w:rPr>
          <w:sz w:val="23"/>
          <w:szCs w:val="23"/>
          <w:shd w:val="clear" w:color="auto" w:fill="FFFFFF"/>
        </w:rPr>
        <w:t>mais de 15.000,00 m</w:t>
      </w:r>
      <w:proofErr w:type="gramEnd"/>
      <w:r w:rsidRPr="00467705">
        <w:rPr>
          <w:sz w:val="23"/>
          <w:szCs w:val="23"/>
          <w:shd w:val="clear" w:color="auto" w:fill="FFFFFF"/>
        </w:rPr>
        <w:t>² de Área Construída;</w:t>
      </w:r>
    </w:p>
    <w:p w14:paraId="390902A2" w14:textId="77777777" w:rsidR="00A035CC" w:rsidRPr="00467705" w:rsidRDefault="00A035CC" w:rsidP="00A035CC">
      <w:pPr>
        <w:ind w:firstLine="1418"/>
        <w:rPr>
          <w:sz w:val="23"/>
          <w:szCs w:val="23"/>
          <w:shd w:val="clear" w:color="auto" w:fill="FFFFFF"/>
        </w:rPr>
      </w:pPr>
      <w:r w:rsidRPr="00467705">
        <w:rPr>
          <w:b/>
          <w:sz w:val="23"/>
          <w:szCs w:val="23"/>
          <w:shd w:val="clear" w:color="auto" w:fill="FFFFFF"/>
        </w:rPr>
        <w:t>II -</w:t>
      </w:r>
      <w:r w:rsidRPr="00467705">
        <w:rPr>
          <w:sz w:val="23"/>
          <w:szCs w:val="23"/>
          <w:shd w:val="clear" w:color="auto" w:fill="FFFFFF"/>
        </w:rPr>
        <w:t xml:space="preserve"> </w:t>
      </w:r>
      <w:proofErr w:type="gramStart"/>
      <w:r w:rsidRPr="00467705">
        <w:rPr>
          <w:sz w:val="23"/>
          <w:szCs w:val="23"/>
          <w:shd w:val="clear" w:color="auto" w:fill="FFFFFF"/>
        </w:rPr>
        <w:t>vagas</w:t>
      </w:r>
      <w:proofErr w:type="gramEnd"/>
      <w:r w:rsidRPr="00467705">
        <w:rPr>
          <w:sz w:val="23"/>
          <w:szCs w:val="23"/>
          <w:shd w:val="clear" w:color="auto" w:fill="FFFFFF"/>
        </w:rPr>
        <w:t xml:space="preserve"> de estacionamento igual ou superior a 100 (cem) unidades;</w:t>
      </w:r>
    </w:p>
    <w:p w14:paraId="29B6C09E" w14:textId="77777777" w:rsidR="00A035CC" w:rsidRPr="00467705" w:rsidRDefault="00A035CC" w:rsidP="00A035CC">
      <w:pPr>
        <w:ind w:firstLine="1418"/>
        <w:rPr>
          <w:sz w:val="23"/>
          <w:szCs w:val="23"/>
          <w:shd w:val="clear" w:color="auto" w:fill="FFFFFF"/>
        </w:rPr>
      </w:pPr>
      <w:r w:rsidRPr="00467705">
        <w:rPr>
          <w:b/>
          <w:sz w:val="23"/>
          <w:szCs w:val="23"/>
          <w:shd w:val="clear" w:color="auto" w:fill="FFFFFF"/>
        </w:rPr>
        <w:t>III -</w:t>
      </w:r>
      <w:r w:rsidRPr="00467705">
        <w:rPr>
          <w:sz w:val="23"/>
          <w:szCs w:val="23"/>
          <w:shd w:val="clear" w:color="auto" w:fill="FFFFFF"/>
        </w:rPr>
        <w:t xml:space="preserve"> capacidade de ocupação igual ou superior a 600 (seiscentas) pessoas;</w:t>
      </w:r>
    </w:p>
    <w:p w14:paraId="630836FA" w14:textId="77777777" w:rsidR="00A035CC" w:rsidRPr="00467705" w:rsidRDefault="00A035CC" w:rsidP="00A035CC">
      <w:pPr>
        <w:ind w:firstLine="1418"/>
        <w:rPr>
          <w:sz w:val="23"/>
          <w:szCs w:val="23"/>
          <w:shd w:val="clear" w:color="auto" w:fill="FFFFFF"/>
        </w:rPr>
      </w:pPr>
      <w:r w:rsidRPr="00467705">
        <w:rPr>
          <w:b/>
          <w:sz w:val="23"/>
          <w:szCs w:val="23"/>
          <w:shd w:val="clear" w:color="auto" w:fill="FFFFFF"/>
        </w:rPr>
        <w:t>IV -</w:t>
      </w:r>
      <w:r w:rsidRPr="00467705">
        <w:rPr>
          <w:sz w:val="23"/>
          <w:szCs w:val="23"/>
          <w:shd w:val="clear" w:color="auto" w:fill="FFFFFF"/>
        </w:rPr>
        <w:t xml:space="preserve"> </w:t>
      </w:r>
      <w:proofErr w:type="gramStart"/>
      <w:r w:rsidRPr="00467705">
        <w:rPr>
          <w:sz w:val="23"/>
          <w:szCs w:val="23"/>
          <w:shd w:val="clear" w:color="auto" w:fill="FFFFFF"/>
        </w:rPr>
        <w:t>parcelamento</w:t>
      </w:r>
      <w:proofErr w:type="gramEnd"/>
      <w:r w:rsidRPr="00467705">
        <w:rPr>
          <w:sz w:val="23"/>
          <w:szCs w:val="23"/>
          <w:shd w:val="clear" w:color="auto" w:fill="FFFFFF"/>
        </w:rPr>
        <w:t xml:space="preserve"> do solo, sendo:</w:t>
      </w:r>
    </w:p>
    <w:p w14:paraId="4D31FCE5" w14:textId="77777777" w:rsidR="00A035CC" w:rsidRPr="00467705" w:rsidRDefault="00A035CC" w:rsidP="00A035CC">
      <w:pPr>
        <w:ind w:firstLine="1418"/>
        <w:rPr>
          <w:sz w:val="23"/>
          <w:szCs w:val="23"/>
          <w:shd w:val="clear" w:color="auto" w:fill="FFFFFF"/>
        </w:rPr>
      </w:pPr>
      <w:r w:rsidRPr="00467705">
        <w:rPr>
          <w:b/>
          <w:sz w:val="23"/>
          <w:szCs w:val="23"/>
          <w:shd w:val="clear" w:color="auto" w:fill="FFFFFF"/>
        </w:rPr>
        <w:t>a)</w:t>
      </w:r>
      <w:r w:rsidRPr="00467705">
        <w:rPr>
          <w:sz w:val="23"/>
          <w:szCs w:val="23"/>
          <w:shd w:val="clear" w:color="auto" w:fill="FFFFFF"/>
        </w:rPr>
        <w:t xml:space="preserve"> loteamentos urbanísticos com mais de 300 (trezentas) unidades de lotes;</w:t>
      </w:r>
    </w:p>
    <w:p w14:paraId="11BFC27F" w14:textId="77777777" w:rsidR="00A035CC" w:rsidRPr="00467705" w:rsidRDefault="00A035CC" w:rsidP="00A035CC">
      <w:pPr>
        <w:ind w:firstLine="1418"/>
        <w:rPr>
          <w:sz w:val="23"/>
          <w:szCs w:val="23"/>
          <w:shd w:val="clear" w:color="auto" w:fill="FFFFFF"/>
        </w:rPr>
      </w:pPr>
      <w:r w:rsidRPr="00467705">
        <w:rPr>
          <w:b/>
          <w:sz w:val="23"/>
          <w:szCs w:val="23"/>
          <w:shd w:val="clear" w:color="auto" w:fill="FFFFFF"/>
        </w:rPr>
        <w:t>b)</w:t>
      </w:r>
      <w:r w:rsidRPr="00467705">
        <w:rPr>
          <w:sz w:val="23"/>
          <w:szCs w:val="23"/>
          <w:shd w:val="clear" w:color="auto" w:fill="FFFFFF"/>
        </w:rPr>
        <w:t xml:space="preserve"> condomínios urbanísticos com mais de 300 (trezentas) unidades imobiliárias;</w:t>
      </w:r>
    </w:p>
    <w:p w14:paraId="04954BCC" w14:textId="77777777" w:rsidR="00A035CC" w:rsidRPr="00467705" w:rsidRDefault="00A035CC" w:rsidP="00A035CC">
      <w:pPr>
        <w:pStyle w:val="PargrafodaLista"/>
        <w:tabs>
          <w:tab w:val="right" w:pos="9072"/>
        </w:tabs>
        <w:ind w:left="0" w:firstLine="1418"/>
        <w:jc w:val="both"/>
        <w:rPr>
          <w:sz w:val="23"/>
          <w:szCs w:val="23"/>
          <w:shd w:val="clear" w:color="auto" w:fill="FFFFFF"/>
        </w:rPr>
      </w:pPr>
      <w:r w:rsidRPr="00467705">
        <w:rPr>
          <w:b/>
          <w:bCs/>
          <w:sz w:val="23"/>
          <w:szCs w:val="23"/>
          <w:shd w:val="clear" w:color="auto" w:fill="FFFFFF"/>
        </w:rPr>
        <w:t>V -</w:t>
      </w:r>
      <w:r w:rsidRPr="00467705">
        <w:rPr>
          <w:sz w:val="23"/>
          <w:szCs w:val="23"/>
          <w:shd w:val="clear" w:color="auto" w:fill="FFFFFF"/>
        </w:rPr>
        <w:t xml:space="preserve"> </w:t>
      </w:r>
      <w:proofErr w:type="gramStart"/>
      <w:r w:rsidRPr="00467705">
        <w:rPr>
          <w:sz w:val="23"/>
          <w:szCs w:val="23"/>
          <w:shd w:val="clear" w:color="auto" w:fill="FFFFFF"/>
        </w:rPr>
        <w:t>conjuntos</w:t>
      </w:r>
      <w:proofErr w:type="gramEnd"/>
      <w:r w:rsidRPr="00467705">
        <w:rPr>
          <w:sz w:val="23"/>
          <w:szCs w:val="23"/>
          <w:shd w:val="clear" w:color="auto" w:fill="FFFFFF"/>
        </w:rPr>
        <w:t xml:space="preserve"> habitacionais integrados ou não à edificação, horizontais ou verticais acima de 100 unidades habitacionais;</w:t>
      </w:r>
    </w:p>
    <w:p w14:paraId="6E89736D" w14:textId="77777777" w:rsidR="00A035CC" w:rsidRPr="00467705" w:rsidRDefault="00A035CC" w:rsidP="00A035CC">
      <w:pPr>
        <w:ind w:firstLine="1418"/>
        <w:rPr>
          <w:sz w:val="23"/>
          <w:szCs w:val="23"/>
          <w:shd w:val="clear" w:color="auto" w:fill="FFFFFF"/>
        </w:rPr>
      </w:pPr>
      <w:r w:rsidRPr="00467705">
        <w:rPr>
          <w:b/>
          <w:sz w:val="23"/>
          <w:szCs w:val="23"/>
          <w:shd w:val="clear" w:color="auto" w:fill="FFFFFF"/>
        </w:rPr>
        <w:t>VI -</w:t>
      </w:r>
      <w:r w:rsidRPr="00467705">
        <w:rPr>
          <w:sz w:val="23"/>
          <w:szCs w:val="23"/>
          <w:shd w:val="clear" w:color="auto" w:fill="FFFFFF"/>
        </w:rPr>
        <w:t xml:space="preserve"> atividade geradora de tráfego intenso e/ou pesado.</w:t>
      </w:r>
    </w:p>
    <w:p w14:paraId="2A1DFDC8" w14:textId="77777777" w:rsidR="00A035CC" w:rsidRPr="00467705" w:rsidRDefault="00A035CC" w:rsidP="00A035CC">
      <w:pPr>
        <w:ind w:firstLine="1418"/>
        <w:rPr>
          <w:sz w:val="23"/>
          <w:szCs w:val="23"/>
        </w:rPr>
      </w:pPr>
    </w:p>
    <w:p w14:paraId="5B9DABC2" w14:textId="77777777" w:rsidR="00A035CC" w:rsidRPr="00467705" w:rsidRDefault="00A035CC" w:rsidP="00A035CC">
      <w:pPr>
        <w:ind w:firstLine="1418"/>
        <w:jc w:val="both"/>
        <w:rPr>
          <w:sz w:val="23"/>
          <w:szCs w:val="23"/>
        </w:rPr>
      </w:pPr>
      <w:r w:rsidRPr="00467705">
        <w:rPr>
          <w:b/>
          <w:sz w:val="23"/>
          <w:szCs w:val="23"/>
        </w:rPr>
        <w:t xml:space="preserve">§1º </w:t>
      </w:r>
      <w:r w:rsidRPr="00467705">
        <w:rPr>
          <w:sz w:val="23"/>
          <w:szCs w:val="23"/>
        </w:rPr>
        <w:t>Consideram-se atividades geradoras de tráfego intenso e/ou pesado, aquelas que produzem ou atraem grande número de viagens, causando reflexos negativos na circulação viária e em seu entorno imediato e, em certos casos, prejudicando a acessibilidade em toda a região, além de agravar as condições de segurança de veículos e pedestres, tais como:</w:t>
      </w:r>
    </w:p>
    <w:p w14:paraId="4AD323F7" w14:textId="77777777" w:rsidR="00A035CC" w:rsidRPr="00467705" w:rsidRDefault="00A035CC" w:rsidP="00A035CC">
      <w:pPr>
        <w:ind w:firstLine="1418"/>
        <w:rPr>
          <w:sz w:val="23"/>
          <w:szCs w:val="23"/>
        </w:rPr>
      </w:pPr>
    </w:p>
    <w:p w14:paraId="2117A98D" w14:textId="77777777" w:rsidR="00A035CC" w:rsidRPr="00467705" w:rsidRDefault="00A035CC" w:rsidP="00A035CC">
      <w:pPr>
        <w:ind w:firstLine="1418"/>
        <w:jc w:val="both"/>
        <w:rPr>
          <w:sz w:val="23"/>
          <w:szCs w:val="23"/>
        </w:rPr>
      </w:pPr>
      <w:r w:rsidRPr="00467705">
        <w:rPr>
          <w:b/>
          <w:sz w:val="23"/>
          <w:szCs w:val="23"/>
        </w:rPr>
        <w:t>I -</w:t>
      </w:r>
      <w:r w:rsidRPr="00467705">
        <w:rPr>
          <w:sz w:val="23"/>
          <w:szCs w:val="23"/>
        </w:rPr>
        <w:t xml:space="preserve"> </w:t>
      </w:r>
      <w:proofErr w:type="gramStart"/>
      <w:r w:rsidRPr="00467705">
        <w:rPr>
          <w:sz w:val="23"/>
          <w:szCs w:val="23"/>
        </w:rPr>
        <w:t>comércio</w:t>
      </w:r>
      <w:proofErr w:type="gramEnd"/>
      <w:r w:rsidRPr="00467705">
        <w:rPr>
          <w:sz w:val="23"/>
          <w:szCs w:val="23"/>
        </w:rPr>
        <w:t xml:space="preserve"> com área construída superior a 5.000,00 m² (cinco mil metros quadrados);</w:t>
      </w:r>
    </w:p>
    <w:p w14:paraId="23D05280" w14:textId="77777777" w:rsidR="00A035CC" w:rsidRPr="00467705" w:rsidRDefault="00A035CC" w:rsidP="00A035CC">
      <w:pPr>
        <w:ind w:firstLine="1418"/>
        <w:jc w:val="both"/>
        <w:rPr>
          <w:sz w:val="23"/>
          <w:szCs w:val="23"/>
        </w:rPr>
      </w:pPr>
      <w:r w:rsidRPr="00467705">
        <w:rPr>
          <w:b/>
          <w:sz w:val="23"/>
          <w:szCs w:val="23"/>
        </w:rPr>
        <w:t>II -</w:t>
      </w:r>
      <w:r w:rsidRPr="00467705">
        <w:rPr>
          <w:sz w:val="23"/>
          <w:szCs w:val="23"/>
        </w:rPr>
        <w:t xml:space="preserve"> </w:t>
      </w:r>
      <w:proofErr w:type="gramStart"/>
      <w:r w:rsidRPr="00467705">
        <w:rPr>
          <w:sz w:val="23"/>
          <w:szCs w:val="23"/>
        </w:rPr>
        <w:t>serviços</w:t>
      </w:r>
      <w:proofErr w:type="gramEnd"/>
      <w:r w:rsidRPr="00467705">
        <w:rPr>
          <w:sz w:val="23"/>
          <w:szCs w:val="23"/>
        </w:rPr>
        <w:t xml:space="preserve"> públicos e de saúde com área construída superior a 10.000,00 m²;</w:t>
      </w:r>
    </w:p>
    <w:p w14:paraId="09F9CEE5" w14:textId="77777777" w:rsidR="00A035CC" w:rsidRPr="00467705" w:rsidRDefault="00A035CC" w:rsidP="00A035CC">
      <w:pPr>
        <w:ind w:firstLine="1418"/>
        <w:jc w:val="both"/>
        <w:rPr>
          <w:sz w:val="23"/>
          <w:szCs w:val="23"/>
        </w:rPr>
      </w:pPr>
      <w:r w:rsidRPr="00467705">
        <w:rPr>
          <w:b/>
          <w:sz w:val="23"/>
          <w:szCs w:val="23"/>
        </w:rPr>
        <w:t>III -</w:t>
      </w:r>
      <w:r w:rsidRPr="00467705">
        <w:rPr>
          <w:sz w:val="23"/>
          <w:szCs w:val="23"/>
        </w:rPr>
        <w:t xml:space="preserve"> serviços de educação, atividades esportivas e locais de reunião com área construída superior a 5.000,00 m² (cinco mil metros quadrados).</w:t>
      </w:r>
    </w:p>
    <w:p w14:paraId="4F82EB3A" w14:textId="77777777" w:rsidR="00A035CC" w:rsidRPr="00467705" w:rsidRDefault="00A035CC" w:rsidP="00A035CC">
      <w:pPr>
        <w:pStyle w:val="PargrafodaLista"/>
        <w:tabs>
          <w:tab w:val="right" w:pos="9072"/>
        </w:tabs>
        <w:ind w:left="0" w:firstLine="1418"/>
        <w:jc w:val="both"/>
        <w:rPr>
          <w:b/>
          <w:color w:val="00B050"/>
          <w:sz w:val="23"/>
          <w:szCs w:val="23"/>
        </w:rPr>
      </w:pPr>
    </w:p>
    <w:p w14:paraId="6C86E736" w14:textId="77777777" w:rsidR="00A035CC" w:rsidRPr="00467705" w:rsidRDefault="00A035CC" w:rsidP="00A035CC">
      <w:pPr>
        <w:pStyle w:val="PargrafodaLista"/>
        <w:tabs>
          <w:tab w:val="right" w:pos="9072"/>
        </w:tabs>
        <w:ind w:left="0" w:firstLine="1418"/>
        <w:jc w:val="both"/>
        <w:rPr>
          <w:sz w:val="23"/>
          <w:szCs w:val="23"/>
        </w:rPr>
      </w:pPr>
      <w:r w:rsidRPr="00467705">
        <w:rPr>
          <w:b/>
          <w:bCs/>
          <w:sz w:val="23"/>
          <w:szCs w:val="23"/>
        </w:rPr>
        <w:t xml:space="preserve">§2º </w:t>
      </w:r>
      <w:r w:rsidRPr="00467705">
        <w:rPr>
          <w:sz w:val="23"/>
          <w:szCs w:val="23"/>
        </w:rPr>
        <w:t>Os empreendimentos e atividades enquadrados neste artigo, que causarem impactos cumulativos, mesmo que implantados de forma autônoma, na mesma matrícula ou não também estão sujeitos à apresentação do Relatório de Impacto de Trânsito – RIT.</w:t>
      </w:r>
    </w:p>
    <w:p w14:paraId="0E60E5FA" w14:textId="77777777" w:rsidR="00A035CC" w:rsidRPr="00467705" w:rsidRDefault="00A035CC" w:rsidP="00A035CC">
      <w:pPr>
        <w:pStyle w:val="PargrafodaLista"/>
        <w:tabs>
          <w:tab w:val="right" w:pos="9072"/>
        </w:tabs>
        <w:ind w:left="0" w:firstLine="1418"/>
        <w:jc w:val="both"/>
        <w:rPr>
          <w:b/>
          <w:color w:val="00B050"/>
          <w:sz w:val="23"/>
          <w:szCs w:val="23"/>
        </w:rPr>
      </w:pPr>
    </w:p>
    <w:p w14:paraId="366355E7" w14:textId="77777777" w:rsidR="00A035CC" w:rsidRPr="00467705" w:rsidRDefault="00A035CC" w:rsidP="00A035CC">
      <w:pPr>
        <w:ind w:firstLine="1418"/>
        <w:jc w:val="both"/>
        <w:rPr>
          <w:sz w:val="23"/>
          <w:szCs w:val="23"/>
        </w:rPr>
      </w:pPr>
      <w:r w:rsidRPr="00467705">
        <w:rPr>
          <w:b/>
          <w:bCs/>
          <w:sz w:val="23"/>
          <w:szCs w:val="23"/>
        </w:rPr>
        <w:t xml:space="preserve">§3º </w:t>
      </w:r>
      <w:r w:rsidRPr="00467705">
        <w:rPr>
          <w:sz w:val="23"/>
          <w:szCs w:val="23"/>
        </w:rPr>
        <w:t>Outras atividades não listadas nesta Lei Municipal, mas passíveis de serem enquadradas nessa categoria, poderão receber esse enquadramento, caso haja necessidade, desde que seja efetuado pelo Corpo Técnico de Análise e Aprovação de Projetos da Secretaria da Cidade.</w:t>
      </w:r>
    </w:p>
    <w:p w14:paraId="1BE34D98" w14:textId="77777777" w:rsidR="00A035CC" w:rsidRPr="00467705" w:rsidRDefault="00A035CC" w:rsidP="00A035CC">
      <w:pPr>
        <w:ind w:firstLine="1418"/>
        <w:jc w:val="both"/>
        <w:rPr>
          <w:sz w:val="23"/>
          <w:szCs w:val="23"/>
        </w:rPr>
      </w:pPr>
    </w:p>
    <w:p w14:paraId="7A248F6A" w14:textId="77777777" w:rsidR="00A035CC" w:rsidRPr="00467705" w:rsidRDefault="00A035CC" w:rsidP="00A035CC">
      <w:pPr>
        <w:ind w:firstLine="1418"/>
        <w:jc w:val="both"/>
        <w:rPr>
          <w:sz w:val="23"/>
          <w:szCs w:val="23"/>
        </w:rPr>
      </w:pPr>
      <w:r w:rsidRPr="00467705">
        <w:rPr>
          <w:b/>
          <w:sz w:val="23"/>
          <w:szCs w:val="23"/>
        </w:rPr>
        <w:t>Art. 106-C.</w:t>
      </w:r>
      <w:r w:rsidRPr="00467705">
        <w:rPr>
          <w:sz w:val="23"/>
          <w:szCs w:val="23"/>
        </w:rPr>
        <w:t xml:space="preserve"> O Município deverá exigir a elaboração de Relatório de Impacto de Trânsito - RIT, antes de aprovar projeto de construção, ampliação e transformação de uso ou de emitir ou renovar o alvará de funcionamento de empreendimentos e atividades, públicos ou privados, localizados no município de Sorriso.</w:t>
      </w:r>
    </w:p>
    <w:p w14:paraId="679ED57C" w14:textId="77777777" w:rsidR="00A035CC" w:rsidRPr="00467705" w:rsidRDefault="00A035CC" w:rsidP="00A035CC">
      <w:pPr>
        <w:ind w:firstLine="1418"/>
        <w:rPr>
          <w:color w:val="00B050"/>
          <w:sz w:val="23"/>
          <w:szCs w:val="23"/>
        </w:rPr>
      </w:pPr>
    </w:p>
    <w:p w14:paraId="5370D92D" w14:textId="77777777" w:rsidR="00A035CC" w:rsidRPr="00467705" w:rsidRDefault="00A035CC" w:rsidP="00A035CC">
      <w:pPr>
        <w:ind w:firstLine="1418"/>
        <w:rPr>
          <w:sz w:val="23"/>
          <w:szCs w:val="23"/>
        </w:rPr>
      </w:pPr>
      <w:r w:rsidRPr="00467705">
        <w:rPr>
          <w:b/>
          <w:sz w:val="23"/>
          <w:szCs w:val="23"/>
        </w:rPr>
        <w:t>Art. 106-D.</w:t>
      </w:r>
      <w:r w:rsidRPr="00467705">
        <w:rPr>
          <w:sz w:val="23"/>
          <w:szCs w:val="23"/>
        </w:rPr>
        <w:t xml:space="preserve"> Lei Complementar Municipal nº 420/2023 regulamentará a aplicação do Relatório de Impacto de Trânsito – RIT.</w:t>
      </w:r>
    </w:p>
    <w:p w14:paraId="2B48791A" w14:textId="77777777" w:rsidR="00A035CC" w:rsidRPr="00467705" w:rsidRDefault="00A035CC" w:rsidP="00A035CC">
      <w:pPr>
        <w:jc w:val="center"/>
        <w:rPr>
          <w:b/>
          <w:sz w:val="23"/>
          <w:szCs w:val="23"/>
        </w:rPr>
      </w:pPr>
    </w:p>
    <w:p w14:paraId="165AA78D" w14:textId="77777777" w:rsidR="00A035CC" w:rsidRPr="00467705" w:rsidRDefault="00A035CC" w:rsidP="00A035CC">
      <w:pPr>
        <w:pStyle w:val="Ttulo2"/>
        <w:numPr>
          <w:ilvl w:val="0"/>
          <w:numId w:val="0"/>
        </w:numPr>
        <w:rPr>
          <w:rFonts w:ascii="Times New Roman" w:hAnsi="Times New Roman" w:cs="Times New Roman"/>
          <w:i/>
          <w:sz w:val="23"/>
          <w:szCs w:val="23"/>
        </w:rPr>
      </w:pPr>
      <w:bookmarkStart w:id="24" w:name="_Toc116900856"/>
      <w:bookmarkEnd w:id="23"/>
      <w:r w:rsidRPr="00467705">
        <w:rPr>
          <w:rFonts w:ascii="Times New Roman" w:hAnsi="Times New Roman" w:cs="Times New Roman"/>
          <w:sz w:val="23"/>
          <w:szCs w:val="23"/>
        </w:rPr>
        <w:t>CAPÍTULO V</w:t>
      </w:r>
    </w:p>
    <w:p w14:paraId="2EDA7C2E" w14:textId="77777777" w:rsidR="00A035CC" w:rsidRPr="00467705" w:rsidRDefault="00A035CC" w:rsidP="00A035CC">
      <w:pPr>
        <w:pStyle w:val="Ttulo2"/>
        <w:numPr>
          <w:ilvl w:val="0"/>
          <w:numId w:val="0"/>
        </w:numPr>
        <w:rPr>
          <w:rFonts w:ascii="Times New Roman" w:hAnsi="Times New Roman" w:cs="Times New Roman"/>
          <w:i/>
          <w:sz w:val="23"/>
          <w:szCs w:val="23"/>
        </w:rPr>
      </w:pPr>
      <w:r w:rsidRPr="00467705">
        <w:rPr>
          <w:rFonts w:ascii="Times New Roman" w:hAnsi="Times New Roman" w:cs="Times New Roman"/>
          <w:sz w:val="23"/>
          <w:szCs w:val="23"/>
        </w:rPr>
        <w:t>DAS DISPOSIÇÕES FINAIS</w:t>
      </w:r>
      <w:bookmarkEnd w:id="24"/>
      <w:r w:rsidRPr="00467705">
        <w:rPr>
          <w:rFonts w:ascii="Times New Roman" w:hAnsi="Times New Roman" w:cs="Times New Roman"/>
          <w:sz w:val="23"/>
          <w:szCs w:val="23"/>
        </w:rPr>
        <w:t xml:space="preserve"> E TRANSITÓRIAS</w:t>
      </w:r>
    </w:p>
    <w:p w14:paraId="0EDAADC8" w14:textId="77777777" w:rsidR="00A035CC" w:rsidRPr="00467705" w:rsidRDefault="00A035CC" w:rsidP="00A035CC">
      <w:pPr>
        <w:ind w:firstLine="1418"/>
        <w:jc w:val="both"/>
        <w:rPr>
          <w:b/>
          <w:bCs/>
          <w:sz w:val="23"/>
          <w:szCs w:val="23"/>
        </w:rPr>
      </w:pPr>
    </w:p>
    <w:p w14:paraId="7649868D" w14:textId="77777777" w:rsidR="00A035CC" w:rsidRPr="00467705" w:rsidRDefault="00A035CC" w:rsidP="00A035CC">
      <w:pPr>
        <w:ind w:firstLine="1418"/>
        <w:rPr>
          <w:bCs/>
          <w:iCs/>
          <w:sz w:val="23"/>
          <w:szCs w:val="23"/>
        </w:rPr>
      </w:pPr>
      <w:r w:rsidRPr="00467705">
        <w:rPr>
          <w:b/>
          <w:bCs/>
          <w:iCs/>
          <w:sz w:val="23"/>
          <w:szCs w:val="23"/>
        </w:rPr>
        <w:t xml:space="preserve">Art. 113. </w:t>
      </w:r>
      <w:r w:rsidRPr="00467705">
        <w:rPr>
          <w:bCs/>
          <w:iCs/>
          <w:sz w:val="23"/>
          <w:szCs w:val="23"/>
        </w:rPr>
        <w:t>(Revogado</w:t>
      </w:r>
      <w:proofErr w:type="gramStart"/>
      <w:r w:rsidRPr="00467705">
        <w:rPr>
          <w:bCs/>
          <w:iCs/>
          <w:sz w:val="23"/>
          <w:szCs w:val="23"/>
        </w:rPr>
        <w:t>).”</w:t>
      </w:r>
      <w:proofErr w:type="gramEnd"/>
      <w:r w:rsidRPr="00467705">
        <w:rPr>
          <w:bCs/>
          <w:iCs/>
          <w:sz w:val="23"/>
          <w:szCs w:val="23"/>
        </w:rPr>
        <w:t>(NR)</w:t>
      </w:r>
    </w:p>
    <w:p w14:paraId="7DBBD890" w14:textId="77777777" w:rsidR="00A035CC" w:rsidRPr="00467705" w:rsidRDefault="00A035CC" w:rsidP="00A035CC">
      <w:pPr>
        <w:ind w:firstLine="1418"/>
        <w:jc w:val="both"/>
        <w:rPr>
          <w:b/>
          <w:sz w:val="23"/>
          <w:szCs w:val="23"/>
        </w:rPr>
      </w:pPr>
    </w:p>
    <w:p w14:paraId="2A700A91" w14:textId="77777777" w:rsidR="00A035CC" w:rsidRPr="00467705" w:rsidRDefault="00A035CC" w:rsidP="00A035CC">
      <w:pPr>
        <w:ind w:firstLine="1418"/>
        <w:jc w:val="both"/>
        <w:rPr>
          <w:bCs/>
          <w:sz w:val="23"/>
          <w:szCs w:val="23"/>
          <w:lang w:val="en-US"/>
        </w:rPr>
      </w:pPr>
      <w:r w:rsidRPr="00467705">
        <w:rPr>
          <w:b/>
          <w:sz w:val="23"/>
          <w:szCs w:val="23"/>
        </w:rPr>
        <w:t xml:space="preserve">Art. 2º </w:t>
      </w:r>
      <w:r w:rsidRPr="00467705">
        <w:rPr>
          <w:sz w:val="23"/>
          <w:szCs w:val="23"/>
        </w:rPr>
        <w:t>Esta Lei Complementar entra em vigor na data de sua publicação.</w:t>
      </w:r>
      <w:r w:rsidRPr="00467705">
        <w:rPr>
          <w:bCs/>
          <w:sz w:val="23"/>
          <w:szCs w:val="23"/>
          <w:lang w:val="en-US"/>
        </w:rPr>
        <w:t xml:space="preserve"> </w:t>
      </w:r>
    </w:p>
    <w:p w14:paraId="0BEED91D" w14:textId="4C895BE0" w:rsidR="000A64D8" w:rsidRDefault="000A64D8" w:rsidP="0042721F">
      <w:pPr>
        <w:ind w:firstLine="1418"/>
        <w:jc w:val="both"/>
        <w:rPr>
          <w:iCs/>
        </w:rPr>
      </w:pPr>
    </w:p>
    <w:p w14:paraId="4C966BAD" w14:textId="41ADBABE" w:rsidR="009D2ECE" w:rsidRDefault="009D2ECE" w:rsidP="0042721F">
      <w:pPr>
        <w:ind w:firstLine="1418"/>
        <w:jc w:val="both"/>
        <w:rPr>
          <w:iCs/>
        </w:rPr>
      </w:pPr>
    </w:p>
    <w:p w14:paraId="40E1DE45" w14:textId="77777777" w:rsidR="009D2ECE" w:rsidRPr="004C4367" w:rsidRDefault="009D2ECE" w:rsidP="0042721F">
      <w:pPr>
        <w:ind w:firstLine="1418"/>
        <w:jc w:val="both"/>
        <w:rPr>
          <w:iCs/>
        </w:rPr>
      </w:pPr>
    </w:p>
    <w:p w14:paraId="1223BF3F" w14:textId="1DC749BE" w:rsidR="0042721F" w:rsidRDefault="00235316" w:rsidP="0042721F">
      <w:pPr>
        <w:ind w:firstLine="1418"/>
        <w:jc w:val="both"/>
        <w:rPr>
          <w:rFonts w:eastAsia="Arial Unicode MS"/>
        </w:rPr>
      </w:pPr>
      <w:r>
        <w:rPr>
          <w:iCs/>
        </w:rPr>
        <w:t xml:space="preserve">Sorriso, Estado de Mato Grosso, em </w:t>
      </w:r>
      <w:r w:rsidR="00070681">
        <w:rPr>
          <w:iCs/>
        </w:rPr>
        <w:t>24 de outubro</w:t>
      </w:r>
      <w:r w:rsidR="004C4367">
        <w:rPr>
          <w:rFonts w:eastAsia="Arial Unicode MS"/>
        </w:rPr>
        <w:t xml:space="preserve"> de 2024.</w:t>
      </w:r>
    </w:p>
    <w:p w14:paraId="2DB96198" w14:textId="3BE1DBCF" w:rsidR="002538AC" w:rsidRDefault="002538AC" w:rsidP="0042721F">
      <w:pPr>
        <w:ind w:firstLine="1418"/>
        <w:jc w:val="both"/>
        <w:rPr>
          <w:rFonts w:eastAsia="Arial Unicode MS"/>
        </w:rPr>
      </w:pPr>
    </w:p>
    <w:p w14:paraId="19A7C205" w14:textId="77777777" w:rsidR="002538AC" w:rsidRDefault="002538AC" w:rsidP="002538AC">
      <w:pPr>
        <w:tabs>
          <w:tab w:val="left" w:pos="0"/>
        </w:tabs>
        <w:jc w:val="center"/>
        <w:outlineLvl w:val="0"/>
        <w:rPr>
          <w:sz w:val="23"/>
          <w:szCs w:val="23"/>
        </w:rPr>
      </w:pPr>
    </w:p>
    <w:p w14:paraId="13458774" w14:textId="77777777" w:rsidR="000A64D8" w:rsidRDefault="002538AC" w:rsidP="002538AC">
      <w:pPr>
        <w:tabs>
          <w:tab w:val="left" w:pos="1440"/>
          <w:tab w:val="left" w:pos="1620"/>
        </w:tabs>
        <w:ind w:right="1133"/>
        <w:jc w:val="center"/>
        <w:rPr>
          <w:bCs/>
          <w:i/>
        </w:rPr>
      </w:pPr>
      <w:r w:rsidRPr="00F14FF1">
        <w:rPr>
          <w:bCs/>
          <w:i/>
        </w:rPr>
        <w:t xml:space="preserve">                </w:t>
      </w:r>
    </w:p>
    <w:p w14:paraId="53CB05DE" w14:textId="650BDDB6" w:rsidR="002538AC" w:rsidRPr="00F14FF1" w:rsidRDefault="002538AC" w:rsidP="002538AC">
      <w:pPr>
        <w:tabs>
          <w:tab w:val="left" w:pos="1440"/>
          <w:tab w:val="left" w:pos="1620"/>
        </w:tabs>
        <w:ind w:right="1133"/>
        <w:jc w:val="center"/>
        <w:rPr>
          <w:bCs/>
          <w:i/>
        </w:rPr>
      </w:pPr>
      <w:r w:rsidRPr="00F14FF1">
        <w:rPr>
          <w:bCs/>
          <w:i/>
        </w:rPr>
        <w:t xml:space="preserve">                                                                                   </w:t>
      </w:r>
    </w:p>
    <w:p w14:paraId="2EACFD80" w14:textId="77777777" w:rsidR="002538AC" w:rsidRPr="00F14FF1" w:rsidRDefault="002538AC" w:rsidP="002538AC">
      <w:pPr>
        <w:jc w:val="center"/>
        <w:rPr>
          <w:b/>
          <w:bCs/>
        </w:rPr>
      </w:pPr>
      <w:r>
        <w:rPr>
          <w:b/>
          <w:bCs/>
        </w:rPr>
        <w:t xml:space="preserve">                                                                                        </w:t>
      </w:r>
      <w:r w:rsidRPr="00F14FF1">
        <w:rPr>
          <w:b/>
          <w:bCs/>
        </w:rPr>
        <w:t>ARI GENÉZIO LAFIN</w:t>
      </w:r>
    </w:p>
    <w:p w14:paraId="3D85E7E6" w14:textId="18C9315B" w:rsidR="002538AC" w:rsidRDefault="002538AC" w:rsidP="002538AC">
      <w:pPr>
        <w:jc w:val="center"/>
        <w:rPr>
          <w:bCs/>
        </w:rPr>
      </w:pPr>
      <w:r w:rsidRPr="00F14FF1">
        <w:rPr>
          <w:bCs/>
        </w:rPr>
        <w:t xml:space="preserve">                                                                                          Prefeito Municipal</w:t>
      </w:r>
    </w:p>
    <w:p w14:paraId="797723FB" w14:textId="6AAC4FAA" w:rsidR="009D11CE" w:rsidRDefault="009D11CE" w:rsidP="002538AC">
      <w:pPr>
        <w:jc w:val="center"/>
        <w:rPr>
          <w:bCs/>
        </w:rPr>
      </w:pPr>
    </w:p>
    <w:p w14:paraId="6F7913C8" w14:textId="12F8D67F" w:rsidR="009D11CE" w:rsidRDefault="009D11CE" w:rsidP="002538AC">
      <w:pPr>
        <w:jc w:val="center"/>
        <w:rPr>
          <w:bCs/>
        </w:rPr>
      </w:pPr>
    </w:p>
    <w:p w14:paraId="6F497CE8" w14:textId="6D6A3C0A" w:rsidR="009D11CE" w:rsidRDefault="009D11CE" w:rsidP="002538AC">
      <w:pPr>
        <w:jc w:val="center"/>
        <w:rPr>
          <w:bCs/>
        </w:rPr>
      </w:pPr>
    </w:p>
    <w:p w14:paraId="1F8E2FBD" w14:textId="77777777" w:rsidR="000A64D8" w:rsidRPr="00F14FF1" w:rsidRDefault="000A64D8" w:rsidP="002538AC">
      <w:pPr>
        <w:jc w:val="center"/>
        <w:rPr>
          <w:bCs/>
        </w:rPr>
      </w:pPr>
    </w:p>
    <w:p w14:paraId="551E3892" w14:textId="77777777" w:rsidR="002538AC" w:rsidRPr="00F14FF1" w:rsidRDefault="002538AC" w:rsidP="002538AC">
      <w:pPr>
        <w:rPr>
          <w:b/>
        </w:rPr>
      </w:pPr>
      <w:r w:rsidRPr="00F14FF1">
        <w:rPr>
          <w:b/>
        </w:rPr>
        <w:t>BRUNO EDUARDO PECINELLI DELGADO</w:t>
      </w:r>
    </w:p>
    <w:p w14:paraId="0B027A80" w14:textId="191DB016" w:rsidR="004C4367" w:rsidRPr="0042721F" w:rsidRDefault="002538AC" w:rsidP="0042721F">
      <w:r w:rsidRPr="00F14FF1">
        <w:t xml:space="preserve">         Secre</w:t>
      </w:r>
      <w:r w:rsidR="009D11CE">
        <w:t>tário Municipal de Administração</w:t>
      </w:r>
      <w:bookmarkEnd w:id="0"/>
    </w:p>
    <w:sectPr w:rsidR="004C4367" w:rsidRPr="0042721F" w:rsidSect="00A035CC">
      <w:footerReference w:type="even" r:id="rId8"/>
      <w:footerReference w:type="default" r:id="rId9"/>
      <w:type w:val="continuous"/>
      <w:pgSz w:w="11907" w:h="16840" w:code="9"/>
      <w:pgMar w:top="2694" w:right="850" w:bottom="1276"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0DE51" w14:textId="77777777" w:rsidR="00A035CC" w:rsidRDefault="00A035CC">
      <w:r>
        <w:separator/>
      </w:r>
    </w:p>
  </w:endnote>
  <w:endnote w:type="continuationSeparator" w:id="0">
    <w:p w14:paraId="7F13F632" w14:textId="77777777" w:rsidR="00A035CC" w:rsidRDefault="00A0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4B35" w14:textId="77777777" w:rsidR="00A035CC" w:rsidRDefault="00A035CC"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BB1363" w14:textId="77777777" w:rsidR="00A035CC" w:rsidRDefault="00A035CC" w:rsidP="006758CC">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860B" w14:textId="0EC475B6" w:rsidR="00A035CC" w:rsidRPr="00B70D53" w:rsidRDefault="00A035CC" w:rsidP="002538AC">
    <w:pPr>
      <w:pStyle w:val="Rodap"/>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78C89" w14:textId="77777777" w:rsidR="00A035CC" w:rsidRDefault="00A035CC">
      <w:r>
        <w:separator/>
      </w:r>
    </w:p>
  </w:footnote>
  <w:footnote w:type="continuationSeparator" w:id="0">
    <w:p w14:paraId="0BEEA92B" w14:textId="77777777" w:rsidR="00A035CC" w:rsidRDefault="00A035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2BF0643"/>
    <w:multiLevelType w:val="hybridMultilevel"/>
    <w:tmpl w:val="8940F00A"/>
    <w:lvl w:ilvl="0" w:tplc="D6120732">
      <w:start w:val="1"/>
      <w:numFmt w:val="bullet"/>
      <w:lvlText w:val=""/>
      <w:lvlJc w:val="left"/>
      <w:pPr>
        <w:ind w:left="2138" w:hanging="360"/>
      </w:pPr>
      <w:rPr>
        <w:rFonts w:ascii="Wingdings" w:hAnsi="Wingdings" w:hint="default"/>
      </w:rPr>
    </w:lvl>
    <w:lvl w:ilvl="1" w:tplc="89A2A0FC">
      <w:start w:val="1"/>
      <w:numFmt w:val="bullet"/>
      <w:lvlText w:val="o"/>
      <w:lvlJc w:val="left"/>
      <w:pPr>
        <w:ind w:left="2858" w:hanging="360"/>
      </w:pPr>
      <w:rPr>
        <w:rFonts w:ascii="Courier New" w:hAnsi="Courier New" w:cs="Courier New" w:hint="default"/>
      </w:rPr>
    </w:lvl>
    <w:lvl w:ilvl="2" w:tplc="5150EB3C">
      <w:start w:val="1"/>
      <w:numFmt w:val="bullet"/>
      <w:lvlText w:val=""/>
      <w:lvlJc w:val="left"/>
      <w:pPr>
        <w:ind w:left="3578" w:hanging="360"/>
      </w:pPr>
      <w:rPr>
        <w:rFonts w:ascii="Wingdings" w:hAnsi="Wingdings" w:hint="default"/>
      </w:rPr>
    </w:lvl>
    <w:lvl w:ilvl="3" w:tplc="DC58B1B4">
      <w:start w:val="1"/>
      <w:numFmt w:val="bullet"/>
      <w:lvlText w:val=""/>
      <w:lvlJc w:val="left"/>
      <w:pPr>
        <w:ind w:left="4298" w:hanging="360"/>
      </w:pPr>
      <w:rPr>
        <w:rFonts w:ascii="Symbol" w:hAnsi="Symbol" w:hint="default"/>
      </w:rPr>
    </w:lvl>
    <w:lvl w:ilvl="4" w:tplc="BFFCB7A4">
      <w:start w:val="1"/>
      <w:numFmt w:val="bullet"/>
      <w:lvlText w:val="o"/>
      <w:lvlJc w:val="left"/>
      <w:pPr>
        <w:ind w:left="5018" w:hanging="360"/>
      </w:pPr>
      <w:rPr>
        <w:rFonts w:ascii="Courier New" w:hAnsi="Courier New" w:cs="Courier New" w:hint="default"/>
      </w:rPr>
    </w:lvl>
    <w:lvl w:ilvl="5" w:tplc="A0265598">
      <w:start w:val="1"/>
      <w:numFmt w:val="bullet"/>
      <w:lvlText w:val=""/>
      <w:lvlJc w:val="left"/>
      <w:pPr>
        <w:ind w:left="5738" w:hanging="360"/>
      </w:pPr>
      <w:rPr>
        <w:rFonts w:ascii="Wingdings" w:hAnsi="Wingdings" w:hint="default"/>
      </w:rPr>
    </w:lvl>
    <w:lvl w:ilvl="6" w:tplc="37763AE2">
      <w:start w:val="1"/>
      <w:numFmt w:val="bullet"/>
      <w:lvlText w:val=""/>
      <w:lvlJc w:val="left"/>
      <w:pPr>
        <w:ind w:left="6458" w:hanging="360"/>
      </w:pPr>
      <w:rPr>
        <w:rFonts w:ascii="Symbol" w:hAnsi="Symbol" w:hint="default"/>
      </w:rPr>
    </w:lvl>
    <w:lvl w:ilvl="7" w:tplc="6FEE8D74">
      <w:start w:val="1"/>
      <w:numFmt w:val="bullet"/>
      <w:lvlText w:val="o"/>
      <w:lvlJc w:val="left"/>
      <w:pPr>
        <w:ind w:left="7178" w:hanging="360"/>
      </w:pPr>
      <w:rPr>
        <w:rFonts w:ascii="Courier New" w:hAnsi="Courier New" w:cs="Courier New" w:hint="default"/>
      </w:rPr>
    </w:lvl>
    <w:lvl w:ilvl="8" w:tplc="27624A14">
      <w:start w:val="1"/>
      <w:numFmt w:val="bullet"/>
      <w:lvlText w:val=""/>
      <w:lvlJc w:val="left"/>
      <w:pPr>
        <w:ind w:left="7898" w:hanging="360"/>
      </w:pPr>
      <w:rPr>
        <w:rFonts w:ascii="Wingdings" w:hAnsi="Wingdings" w:hint="default"/>
      </w:rPr>
    </w:lvl>
  </w:abstractNum>
  <w:abstractNum w:abstractNumId="7"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8" w15:restartNumberingAfterBreak="0">
    <w:nsid w:val="07514BAC"/>
    <w:multiLevelType w:val="hybridMultilevel"/>
    <w:tmpl w:val="E5B84442"/>
    <w:lvl w:ilvl="0" w:tplc="99781026">
      <w:start w:val="1"/>
      <w:numFmt w:val="lowerLetter"/>
      <w:lvlText w:val="%1)"/>
      <w:lvlJc w:val="left"/>
      <w:pPr>
        <w:ind w:left="720" w:hanging="360"/>
      </w:pPr>
      <w:rPr>
        <w:rFonts w:hint="default"/>
        <w:b/>
      </w:rPr>
    </w:lvl>
    <w:lvl w:ilvl="1" w:tplc="C896BCAC" w:tentative="1">
      <w:start w:val="1"/>
      <w:numFmt w:val="lowerLetter"/>
      <w:lvlText w:val="%2."/>
      <w:lvlJc w:val="left"/>
      <w:pPr>
        <w:ind w:left="1440" w:hanging="360"/>
      </w:pPr>
    </w:lvl>
    <w:lvl w:ilvl="2" w:tplc="B108FA26" w:tentative="1">
      <w:start w:val="1"/>
      <w:numFmt w:val="lowerRoman"/>
      <w:lvlText w:val="%3."/>
      <w:lvlJc w:val="right"/>
      <w:pPr>
        <w:ind w:left="2160" w:hanging="180"/>
      </w:pPr>
    </w:lvl>
    <w:lvl w:ilvl="3" w:tplc="06843648" w:tentative="1">
      <w:start w:val="1"/>
      <w:numFmt w:val="decimal"/>
      <w:lvlText w:val="%4."/>
      <w:lvlJc w:val="left"/>
      <w:pPr>
        <w:ind w:left="2880" w:hanging="360"/>
      </w:pPr>
    </w:lvl>
    <w:lvl w:ilvl="4" w:tplc="D98E9BA4" w:tentative="1">
      <w:start w:val="1"/>
      <w:numFmt w:val="lowerLetter"/>
      <w:lvlText w:val="%5."/>
      <w:lvlJc w:val="left"/>
      <w:pPr>
        <w:ind w:left="3600" w:hanging="360"/>
      </w:pPr>
    </w:lvl>
    <w:lvl w:ilvl="5" w:tplc="82B4CA08" w:tentative="1">
      <w:start w:val="1"/>
      <w:numFmt w:val="lowerRoman"/>
      <w:lvlText w:val="%6."/>
      <w:lvlJc w:val="right"/>
      <w:pPr>
        <w:ind w:left="4320" w:hanging="180"/>
      </w:pPr>
    </w:lvl>
    <w:lvl w:ilvl="6" w:tplc="3AE86080" w:tentative="1">
      <w:start w:val="1"/>
      <w:numFmt w:val="decimal"/>
      <w:lvlText w:val="%7."/>
      <w:lvlJc w:val="left"/>
      <w:pPr>
        <w:ind w:left="5040" w:hanging="360"/>
      </w:pPr>
    </w:lvl>
    <w:lvl w:ilvl="7" w:tplc="6E0066C8" w:tentative="1">
      <w:start w:val="1"/>
      <w:numFmt w:val="lowerLetter"/>
      <w:lvlText w:val="%8."/>
      <w:lvlJc w:val="left"/>
      <w:pPr>
        <w:ind w:left="5760" w:hanging="360"/>
      </w:pPr>
    </w:lvl>
    <w:lvl w:ilvl="8" w:tplc="9C28382A" w:tentative="1">
      <w:start w:val="1"/>
      <w:numFmt w:val="lowerRoman"/>
      <w:lvlText w:val="%9."/>
      <w:lvlJc w:val="right"/>
      <w:pPr>
        <w:ind w:left="6480" w:hanging="180"/>
      </w:pPr>
    </w:lvl>
  </w:abstractNum>
  <w:abstractNum w:abstractNumId="9" w15:restartNumberingAfterBreak="0">
    <w:nsid w:val="0B8938B9"/>
    <w:multiLevelType w:val="hybridMultilevel"/>
    <w:tmpl w:val="4524DFB2"/>
    <w:lvl w:ilvl="0" w:tplc="F29AB840">
      <w:start w:val="1"/>
      <w:numFmt w:val="lowerLetter"/>
      <w:lvlText w:val="%1)"/>
      <w:lvlJc w:val="left"/>
      <w:pPr>
        <w:ind w:left="1065" w:hanging="705"/>
      </w:pPr>
      <w:rPr>
        <w:rFonts w:hint="default"/>
      </w:rPr>
    </w:lvl>
    <w:lvl w:ilvl="1" w:tplc="FCAAC0A4" w:tentative="1">
      <w:start w:val="1"/>
      <w:numFmt w:val="lowerLetter"/>
      <w:lvlText w:val="%2."/>
      <w:lvlJc w:val="left"/>
      <w:pPr>
        <w:ind w:left="1440" w:hanging="360"/>
      </w:pPr>
    </w:lvl>
    <w:lvl w:ilvl="2" w:tplc="F53EE586" w:tentative="1">
      <w:start w:val="1"/>
      <w:numFmt w:val="lowerRoman"/>
      <w:lvlText w:val="%3."/>
      <w:lvlJc w:val="right"/>
      <w:pPr>
        <w:ind w:left="2160" w:hanging="180"/>
      </w:pPr>
    </w:lvl>
    <w:lvl w:ilvl="3" w:tplc="0AA009B0" w:tentative="1">
      <w:start w:val="1"/>
      <w:numFmt w:val="decimal"/>
      <w:lvlText w:val="%4."/>
      <w:lvlJc w:val="left"/>
      <w:pPr>
        <w:ind w:left="2880" w:hanging="360"/>
      </w:pPr>
    </w:lvl>
    <w:lvl w:ilvl="4" w:tplc="15E42450" w:tentative="1">
      <w:start w:val="1"/>
      <w:numFmt w:val="lowerLetter"/>
      <w:lvlText w:val="%5."/>
      <w:lvlJc w:val="left"/>
      <w:pPr>
        <w:ind w:left="3600" w:hanging="360"/>
      </w:pPr>
    </w:lvl>
    <w:lvl w:ilvl="5" w:tplc="70B691B2" w:tentative="1">
      <w:start w:val="1"/>
      <w:numFmt w:val="lowerRoman"/>
      <w:lvlText w:val="%6."/>
      <w:lvlJc w:val="right"/>
      <w:pPr>
        <w:ind w:left="4320" w:hanging="180"/>
      </w:pPr>
    </w:lvl>
    <w:lvl w:ilvl="6" w:tplc="D1E2817E" w:tentative="1">
      <w:start w:val="1"/>
      <w:numFmt w:val="decimal"/>
      <w:lvlText w:val="%7."/>
      <w:lvlJc w:val="left"/>
      <w:pPr>
        <w:ind w:left="5040" w:hanging="360"/>
      </w:pPr>
    </w:lvl>
    <w:lvl w:ilvl="7" w:tplc="2EAE4B84" w:tentative="1">
      <w:start w:val="1"/>
      <w:numFmt w:val="lowerLetter"/>
      <w:lvlText w:val="%8."/>
      <w:lvlJc w:val="left"/>
      <w:pPr>
        <w:ind w:left="5760" w:hanging="360"/>
      </w:pPr>
    </w:lvl>
    <w:lvl w:ilvl="8" w:tplc="9410C36C" w:tentative="1">
      <w:start w:val="1"/>
      <w:numFmt w:val="lowerRoman"/>
      <w:lvlText w:val="%9."/>
      <w:lvlJc w:val="right"/>
      <w:pPr>
        <w:ind w:left="6480" w:hanging="180"/>
      </w:pPr>
    </w:lvl>
  </w:abstractNum>
  <w:abstractNum w:abstractNumId="10"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317F13"/>
    <w:multiLevelType w:val="hybridMultilevel"/>
    <w:tmpl w:val="A39289D2"/>
    <w:lvl w:ilvl="0" w:tplc="42FE7F80">
      <w:start w:val="1"/>
      <w:numFmt w:val="lowerLetter"/>
      <w:lvlText w:val="%1)"/>
      <w:lvlJc w:val="left"/>
      <w:pPr>
        <w:ind w:left="720" w:hanging="360"/>
      </w:pPr>
      <w:rPr>
        <w:rFonts w:hint="default"/>
      </w:rPr>
    </w:lvl>
    <w:lvl w:ilvl="1" w:tplc="C6E0FA4E" w:tentative="1">
      <w:start w:val="1"/>
      <w:numFmt w:val="lowerLetter"/>
      <w:lvlText w:val="%2."/>
      <w:lvlJc w:val="left"/>
      <w:pPr>
        <w:ind w:left="1440" w:hanging="360"/>
      </w:pPr>
    </w:lvl>
    <w:lvl w:ilvl="2" w:tplc="3372EB98" w:tentative="1">
      <w:start w:val="1"/>
      <w:numFmt w:val="lowerRoman"/>
      <w:lvlText w:val="%3."/>
      <w:lvlJc w:val="right"/>
      <w:pPr>
        <w:ind w:left="2160" w:hanging="180"/>
      </w:pPr>
    </w:lvl>
    <w:lvl w:ilvl="3" w:tplc="C6089398" w:tentative="1">
      <w:start w:val="1"/>
      <w:numFmt w:val="decimal"/>
      <w:lvlText w:val="%4."/>
      <w:lvlJc w:val="left"/>
      <w:pPr>
        <w:ind w:left="2880" w:hanging="360"/>
      </w:pPr>
    </w:lvl>
    <w:lvl w:ilvl="4" w:tplc="D23CF48A" w:tentative="1">
      <w:start w:val="1"/>
      <w:numFmt w:val="lowerLetter"/>
      <w:lvlText w:val="%5."/>
      <w:lvlJc w:val="left"/>
      <w:pPr>
        <w:ind w:left="3600" w:hanging="360"/>
      </w:pPr>
    </w:lvl>
    <w:lvl w:ilvl="5" w:tplc="D81401E4" w:tentative="1">
      <w:start w:val="1"/>
      <w:numFmt w:val="lowerRoman"/>
      <w:lvlText w:val="%6."/>
      <w:lvlJc w:val="right"/>
      <w:pPr>
        <w:ind w:left="4320" w:hanging="180"/>
      </w:pPr>
    </w:lvl>
    <w:lvl w:ilvl="6" w:tplc="04128260" w:tentative="1">
      <w:start w:val="1"/>
      <w:numFmt w:val="decimal"/>
      <w:lvlText w:val="%7."/>
      <w:lvlJc w:val="left"/>
      <w:pPr>
        <w:ind w:left="5040" w:hanging="360"/>
      </w:pPr>
    </w:lvl>
    <w:lvl w:ilvl="7" w:tplc="35045ECC" w:tentative="1">
      <w:start w:val="1"/>
      <w:numFmt w:val="lowerLetter"/>
      <w:lvlText w:val="%8."/>
      <w:lvlJc w:val="left"/>
      <w:pPr>
        <w:ind w:left="5760" w:hanging="360"/>
      </w:pPr>
    </w:lvl>
    <w:lvl w:ilvl="8" w:tplc="2C5E9E48" w:tentative="1">
      <w:start w:val="1"/>
      <w:numFmt w:val="lowerRoman"/>
      <w:lvlText w:val="%9."/>
      <w:lvlJc w:val="right"/>
      <w:pPr>
        <w:ind w:left="6480" w:hanging="180"/>
      </w:pPr>
    </w:lvl>
  </w:abstractNum>
  <w:abstractNum w:abstractNumId="13" w15:restartNumberingAfterBreak="0">
    <w:nsid w:val="2F9E0E82"/>
    <w:multiLevelType w:val="hybridMultilevel"/>
    <w:tmpl w:val="BCAE0A36"/>
    <w:lvl w:ilvl="0" w:tplc="A1B0547E">
      <w:start w:val="1"/>
      <w:numFmt w:val="lowerLetter"/>
      <w:lvlText w:val="%1)"/>
      <w:lvlJc w:val="left"/>
      <w:pPr>
        <w:ind w:left="720" w:hanging="360"/>
      </w:pPr>
      <w:rPr>
        <w:rFonts w:hint="default"/>
      </w:rPr>
    </w:lvl>
    <w:lvl w:ilvl="1" w:tplc="BD02A6DA" w:tentative="1">
      <w:start w:val="1"/>
      <w:numFmt w:val="lowerLetter"/>
      <w:lvlText w:val="%2."/>
      <w:lvlJc w:val="left"/>
      <w:pPr>
        <w:ind w:left="1440" w:hanging="360"/>
      </w:pPr>
    </w:lvl>
    <w:lvl w:ilvl="2" w:tplc="877403A2" w:tentative="1">
      <w:start w:val="1"/>
      <w:numFmt w:val="lowerRoman"/>
      <w:lvlText w:val="%3."/>
      <w:lvlJc w:val="right"/>
      <w:pPr>
        <w:ind w:left="2160" w:hanging="180"/>
      </w:pPr>
    </w:lvl>
    <w:lvl w:ilvl="3" w:tplc="ABFC8184" w:tentative="1">
      <w:start w:val="1"/>
      <w:numFmt w:val="decimal"/>
      <w:lvlText w:val="%4."/>
      <w:lvlJc w:val="left"/>
      <w:pPr>
        <w:ind w:left="2880" w:hanging="360"/>
      </w:pPr>
    </w:lvl>
    <w:lvl w:ilvl="4" w:tplc="1BAAAC0E" w:tentative="1">
      <w:start w:val="1"/>
      <w:numFmt w:val="lowerLetter"/>
      <w:lvlText w:val="%5."/>
      <w:lvlJc w:val="left"/>
      <w:pPr>
        <w:ind w:left="3600" w:hanging="360"/>
      </w:pPr>
    </w:lvl>
    <w:lvl w:ilvl="5" w:tplc="03F2C6F4" w:tentative="1">
      <w:start w:val="1"/>
      <w:numFmt w:val="lowerRoman"/>
      <w:lvlText w:val="%6."/>
      <w:lvlJc w:val="right"/>
      <w:pPr>
        <w:ind w:left="4320" w:hanging="180"/>
      </w:pPr>
    </w:lvl>
    <w:lvl w:ilvl="6" w:tplc="FB3269FE" w:tentative="1">
      <w:start w:val="1"/>
      <w:numFmt w:val="decimal"/>
      <w:lvlText w:val="%7."/>
      <w:lvlJc w:val="left"/>
      <w:pPr>
        <w:ind w:left="5040" w:hanging="360"/>
      </w:pPr>
    </w:lvl>
    <w:lvl w:ilvl="7" w:tplc="CCE4CA04" w:tentative="1">
      <w:start w:val="1"/>
      <w:numFmt w:val="lowerLetter"/>
      <w:lvlText w:val="%8."/>
      <w:lvlJc w:val="left"/>
      <w:pPr>
        <w:ind w:left="5760" w:hanging="360"/>
      </w:pPr>
    </w:lvl>
    <w:lvl w:ilvl="8" w:tplc="A5064666" w:tentative="1">
      <w:start w:val="1"/>
      <w:numFmt w:val="lowerRoman"/>
      <w:lvlText w:val="%9."/>
      <w:lvlJc w:val="right"/>
      <w:pPr>
        <w:ind w:left="6480" w:hanging="180"/>
      </w:pPr>
    </w:lvl>
  </w:abstractNum>
  <w:abstractNum w:abstractNumId="14"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A9226A"/>
    <w:multiLevelType w:val="hybridMultilevel"/>
    <w:tmpl w:val="B7746344"/>
    <w:lvl w:ilvl="0" w:tplc="920A21E8">
      <w:start w:val="1"/>
      <w:numFmt w:val="decimal"/>
      <w:lvlText w:val="%1."/>
      <w:lvlJc w:val="left"/>
      <w:pPr>
        <w:ind w:left="720" w:hanging="360"/>
      </w:pPr>
      <w:rPr>
        <w:rFonts w:hint="default"/>
      </w:rPr>
    </w:lvl>
    <w:lvl w:ilvl="1" w:tplc="4D2E3FF8" w:tentative="1">
      <w:start w:val="1"/>
      <w:numFmt w:val="lowerLetter"/>
      <w:lvlText w:val="%2."/>
      <w:lvlJc w:val="left"/>
      <w:pPr>
        <w:ind w:left="1440" w:hanging="360"/>
      </w:pPr>
    </w:lvl>
    <w:lvl w:ilvl="2" w:tplc="98A690C2" w:tentative="1">
      <w:start w:val="1"/>
      <w:numFmt w:val="lowerRoman"/>
      <w:lvlText w:val="%3."/>
      <w:lvlJc w:val="right"/>
      <w:pPr>
        <w:ind w:left="2160" w:hanging="180"/>
      </w:pPr>
    </w:lvl>
    <w:lvl w:ilvl="3" w:tplc="FCF28A7C" w:tentative="1">
      <w:start w:val="1"/>
      <w:numFmt w:val="decimal"/>
      <w:lvlText w:val="%4."/>
      <w:lvlJc w:val="left"/>
      <w:pPr>
        <w:ind w:left="2880" w:hanging="360"/>
      </w:pPr>
    </w:lvl>
    <w:lvl w:ilvl="4" w:tplc="1EB68A3A" w:tentative="1">
      <w:start w:val="1"/>
      <w:numFmt w:val="lowerLetter"/>
      <w:lvlText w:val="%5."/>
      <w:lvlJc w:val="left"/>
      <w:pPr>
        <w:ind w:left="3600" w:hanging="360"/>
      </w:pPr>
    </w:lvl>
    <w:lvl w:ilvl="5" w:tplc="7C2073BE" w:tentative="1">
      <w:start w:val="1"/>
      <w:numFmt w:val="lowerRoman"/>
      <w:lvlText w:val="%6."/>
      <w:lvlJc w:val="right"/>
      <w:pPr>
        <w:ind w:left="4320" w:hanging="180"/>
      </w:pPr>
    </w:lvl>
    <w:lvl w:ilvl="6" w:tplc="D7C40FC6" w:tentative="1">
      <w:start w:val="1"/>
      <w:numFmt w:val="decimal"/>
      <w:lvlText w:val="%7."/>
      <w:lvlJc w:val="left"/>
      <w:pPr>
        <w:ind w:left="5040" w:hanging="360"/>
      </w:pPr>
    </w:lvl>
    <w:lvl w:ilvl="7" w:tplc="9FE21B9E" w:tentative="1">
      <w:start w:val="1"/>
      <w:numFmt w:val="lowerLetter"/>
      <w:lvlText w:val="%8."/>
      <w:lvlJc w:val="left"/>
      <w:pPr>
        <w:ind w:left="5760" w:hanging="360"/>
      </w:pPr>
    </w:lvl>
    <w:lvl w:ilvl="8" w:tplc="F0D60184" w:tentative="1">
      <w:start w:val="1"/>
      <w:numFmt w:val="lowerRoman"/>
      <w:lvlText w:val="%9."/>
      <w:lvlJc w:val="right"/>
      <w:pPr>
        <w:ind w:left="6480" w:hanging="180"/>
      </w:pPr>
    </w:lvl>
  </w:abstractNum>
  <w:abstractNum w:abstractNumId="16" w15:restartNumberingAfterBreak="0">
    <w:nsid w:val="3C0251ED"/>
    <w:multiLevelType w:val="hybridMultilevel"/>
    <w:tmpl w:val="60E0EA76"/>
    <w:lvl w:ilvl="0" w:tplc="F94CA01E">
      <w:start w:val="1"/>
      <w:numFmt w:val="decimal"/>
      <w:lvlText w:val="%1."/>
      <w:lvlJc w:val="left"/>
      <w:pPr>
        <w:tabs>
          <w:tab w:val="num" w:pos="720"/>
        </w:tabs>
        <w:ind w:left="720" w:hanging="360"/>
      </w:pPr>
    </w:lvl>
    <w:lvl w:ilvl="1" w:tplc="3250A812" w:tentative="1">
      <w:start w:val="1"/>
      <w:numFmt w:val="lowerLetter"/>
      <w:lvlText w:val="%2."/>
      <w:lvlJc w:val="left"/>
      <w:pPr>
        <w:tabs>
          <w:tab w:val="num" w:pos="1440"/>
        </w:tabs>
        <w:ind w:left="1440" w:hanging="360"/>
      </w:pPr>
    </w:lvl>
    <w:lvl w:ilvl="2" w:tplc="6E6ED368" w:tentative="1">
      <w:start w:val="1"/>
      <w:numFmt w:val="lowerRoman"/>
      <w:lvlText w:val="%3."/>
      <w:lvlJc w:val="right"/>
      <w:pPr>
        <w:tabs>
          <w:tab w:val="num" w:pos="2160"/>
        </w:tabs>
        <w:ind w:left="2160" w:hanging="180"/>
      </w:pPr>
    </w:lvl>
    <w:lvl w:ilvl="3" w:tplc="CA1E7352" w:tentative="1">
      <w:start w:val="1"/>
      <w:numFmt w:val="decimal"/>
      <w:lvlText w:val="%4."/>
      <w:lvlJc w:val="left"/>
      <w:pPr>
        <w:tabs>
          <w:tab w:val="num" w:pos="2880"/>
        </w:tabs>
        <w:ind w:left="2880" w:hanging="360"/>
      </w:pPr>
    </w:lvl>
    <w:lvl w:ilvl="4" w:tplc="72CC651C" w:tentative="1">
      <w:start w:val="1"/>
      <w:numFmt w:val="lowerLetter"/>
      <w:lvlText w:val="%5."/>
      <w:lvlJc w:val="left"/>
      <w:pPr>
        <w:tabs>
          <w:tab w:val="num" w:pos="3600"/>
        </w:tabs>
        <w:ind w:left="3600" w:hanging="360"/>
      </w:pPr>
    </w:lvl>
    <w:lvl w:ilvl="5" w:tplc="4928E3EA" w:tentative="1">
      <w:start w:val="1"/>
      <w:numFmt w:val="lowerRoman"/>
      <w:lvlText w:val="%6."/>
      <w:lvlJc w:val="right"/>
      <w:pPr>
        <w:tabs>
          <w:tab w:val="num" w:pos="4320"/>
        </w:tabs>
        <w:ind w:left="4320" w:hanging="180"/>
      </w:pPr>
    </w:lvl>
    <w:lvl w:ilvl="6" w:tplc="0D9EB850" w:tentative="1">
      <w:start w:val="1"/>
      <w:numFmt w:val="decimal"/>
      <w:lvlText w:val="%7."/>
      <w:lvlJc w:val="left"/>
      <w:pPr>
        <w:tabs>
          <w:tab w:val="num" w:pos="5040"/>
        </w:tabs>
        <w:ind w:left="5040" w:hanging="360"/>
      </w:pPr>
    </w:lvl>
    <w:lvl w:ilvl="7" w:tplc="6D98EB1A" w:tentative="1">
      <w:start w:val="1"/>
      <w:numFmt w:val="lowerLetter"/>
      <w:lvlText w:val="%8."/>
      <w:lvlJc w:val="left"/>
      <w:pPr>
        <w:tabs>
          <w:tab w:val="num" w:pos="5760"/>
        </w:tabs>
        <w:ind w:left="5760" w:hanging="360"/>
      </w:pPr>
    </w:lvl>
    <w:lvl w:ilvl="8" w:tplc="0200F50C" w:tentative="1">
      <w:start w:val="1"/>
      <w:numFmt w:val="lowerRoman"/>
      <w:lvlText w:val="%9."/>
      <w:lvlJc w:val="right"/>
      <w:pPr>
        <w:tabs>
          <w:tab w:val="num" w:pos="6480"/>
        </w:tabs>
        <w:ind w:left="6480" w:hanging="180"/>
      </w:pPr>
    </w:lvl>
  </w:abstractNum>
  <w:abstractNum w:abstractNumId="17" w15:restartNumberingAfterBreak="0">
    <w:nsid w:val="3E32409F"/>
    <w:multiLevelType w:val="hybridMultilevel"/>
    <w:tmpl w:val="514E7220"/>
    <w:lvl w:ilvl="0" w:tplc="3774DF30">
      <w:start w:val="1"/>
      <w:numFmt w:val="decimal"/>
      <w:lvlText w:val="%1."/>
      <w:lvlJc w:val="left"/>
      <w:pPr>
        <w:ind w:left="720" w:hanging="360"/>
      </w:pPr>
      <w:rPr>
        <w:rFonts w:hint="default"/>
      </w:rPr>
    </w:lvl>
    <w:lvl w:ilvl="1" w:tplc="DBC6CA68" w:tentative="1">
      <w:start w:val="1"/>
      <w:numFmt w:val="lowerLetter"/>
      <w:lvlText w:val="%2."/>
      <w:lvlJc w:val="left"/>
      <w:pPr>
        <w:ind w:left="1440" w:hanging="360"/>
      </w:pPr>
    </w:lvl>
    <w:lvl w:ilvl="2" w:tplc="863C40F6" w:tentative="1">
      <w:start w:val="1"/>
      <w:numFmt w:val="lowerRoman"/>
      <w:lvlText w:val="%3."/>
      <w:lvlJc w:val="right"/>
      <w:pPr>
        <w:ind w:left="2160" w:hanging="180"/>
      </w:pPr>
    </w:lvl>
    <w:lvl w:ilvl="3" w:tplc="88A8FB7C" w:tentative="1">
      <w:start w:val="1"/>
      <w:numFmt w:val="decimal"/>
      <w:lvlText w:val="%4."/>
      <w:lvlJc w:val="left"/>
      <w:pPr>
        <w:ind w:left="2880" w:hanging="360"/>
      </w:pPr>
    </w:lvl>
    <w:lvl w:ilvl="4" w:tplc="56209E5E" w:tentative="1">
      <w:start w:val="1"/>
      <w:numFmt w:val="lowerLetter"/>
      <w:lvlText w:val="%5."/>
      <w:lvlJc w:val="left"/>
      <w:pPr>
        <w:ind w:left="3600" w:hanging="360"/>
      </w:pPr>
    </w:lvl>
    <w:lvl w:ilvl="5" w:tplc="192403E0" w:tentative="1">
      <w:start w:val="1"/>
      <w:numFmt w:val="lowerRoman"/>
      <w:lvlText w:val="%6."/>
      <w:lvlJc w:val="right"/>
      <w:pPr>
        <w:ind w:left="4320" w:hanging="180"/>
      </w:pPr>
    </w:lvl>
    <w:lvl w:ilvl="6" w:tplc="049644A4" w:tentative="1">
      <w:start w:val="1"/>
      <w:numFmt w:val="decimal"/>
      <w:lvlText w:val="%7."/>
      <w:lvlJc w:val="left"/>
      <w:pPr>
        <w:ind w:left="5040" w:hanging="360"/>
      </w:pPr>
    </w:lvl>
    <w:lvl w:ilvl="7" w:tplc="996E9746" w:tentative="1">
      <w:start w:val="1"/>
      <w:numFmt w:val="lowerLetter"/>
      <w:lvlText w:val="%8."/>
      <w:lvlJc w:val="left"/>
      <w:pPr>
        <w:ind w:left="5760" w:hanging="360"/>
      </w:pPr>
    </w:lvl>
    <w:lvl w:ilvl="8" w:tplc="E63C32BE" w:tentative="1">
      <w:start w:val="1"/>
      <w:numFmt w:val="lowerRoman"/>
      <w:lvlText w:val="%9."/>
      <w:lvlJc w:val="right"/>
      <w:pPr>
        <w:ind w:left="6480" w:hanging="180"/>
      </w:pPr>
    </w:lvl>
  </w:abstractNum>
  <w:abstractNum w:abstractNumId="18" w15:restartNumberingAfterBreak="0">
    <w:nsid w:val="42AE5294"/>
    <w:multiLevelType w:val="hybridMultilevel"/>
    <w:tmpl w:val="AA04D960"/>
    <w:lvl w:ilvl="0" w:tplc="A9BC1BA4">
      <w:start w:val="1"/>
      <w:numFmt w:val="decimal"/>
      <w:lvlText w:val="%1."/>
      <w:lvlJc w:val="left"/>
      <w:pPr>
        <w:tabs>
          <w:tab w:val="num" w:pos="360"/>
        </w:tabs>
        <w:ind w:left="360" w:hanging="360"/>
      </w:pPr>
    </w:lvl>
    <w:lvl w:ilvl="1" w:tplc="C2CED2A6">
      <w:start w:val="1"/>
      <w:numFmt w:val="bullet"/>
      <w:lvlText w:val=""/>
      <w:lvlJc w:val="left"/>
      <w:pPr>
        <w:tabs>
          <w:tab w:val="num" w:pos="1440"/>
        </w:tabs>
        <w:ind w:left="1440" w:hanging="360"/>
      </w:pPr>
      <w:rPr>
        <w:rFonts w:ascii="Symbol" w:hAnsi="Symbol" w:hint="default"/>
      </w:rPr>
    </w:lvl>
    <w:lvl w:ilvl="2" w:tplc="C20CF66C" w:tentative="1">
      <w:start w:val="1"/>
      <w:numFmt w:val="lowerRoman"/>
      <w:lvlText w:val="%3."/>
      <w:lvlJc w:val="right"/>
      <w:pPr>
        <w:tabs>
          <w:tab w:val="num" w:pos="2160"/>
        </w:tabs>
        <w:ind w:left="2160" w:hanging="180"/>
      </w:pPr>
    </w:lvl>
    <w:lvl w:ilvl="3" w:tplc="538A567E" w:tentative="1">
      <w:start w:val="1"/>
      <w:numFmt w:val="decimal"/>
      <w:lvlText w:val="%4."/>
      <w:lvlJc w:val="left"/>
      <w:pPr>
        <w:tabs>
          <w:tab w:val="num" w:pos="2880"/>
        </w:tabs>
        <w:ind w:left="2880" w:hanging="360"/>
      </w:pPr>
    </w:lvl>
    <w:lvl w:ilvl="4" w:tplc="8F4C0440" w:tentative="1">
      <w:start w:val="1"/>
      <w:numFmt w:val="lowerLetter"/>
      <w:lvlText w:val="%5."/>
      <w:lvlJc w:val="left"/>
      <w:pPr>
        <w:tabs>
          <w:tab w:val="num" w:pos="3600"/>
        </w:tabs>
        <w:ind w:left="3600" w:hanging="360"/>
      </w:pPr>
    </w:lvl>
    <w:lvl w:ilvl="5" w:tplc="533CBB44" w:tentative="1">
      <w:start w:val="1"/>
      <w:numFmt w:val="lowerRoman"/>
      <w:lvlText w:val="%6."/>
      <w:lvlJc w:val="right"/>
      <w:pPr>
        <w:tabs>
          <w:tab w:val="num" w:pos="4320"/>
        </w:tabs>
        <w:ind w:left="4320" w:hanging="180"/>
      </w:pPr>
    </w:lvl>
    <w:lvl w:ilvl="6" w:tplc="909EA4D6" w:tentative="1">
      <w:start w:val="1"/>
      <w:numFmt w:val="decimal"/>
      <w:lvlText w:val="%7."/>
      <w:lvlJc w:val="left"/>
      <w:pPr>
        <w:tabs>
          <w:tab w:val="num" w:pos="5040"/>
        </w:tabs>
        <w:ind w:left="5040" w:hanging="360"/>
      </w:pPr>
    </w:lvl>
    <w:lvl w:ilvl="7" w:tplc="3D5084E8" w:tentative="1">
      <w:start w:val="1"/>
      <w:numFmt w:val="lowerLetter"/>
      <w:lvlText w:val="%8."/>
      <w:lvlJc w:val="left"/>
      <w:pPr>
        <w:tabs>
          <w:tab w:val="num" w:pos="5760"/>
        </w:tabs>
        <w:ind w:left="5760" w:hanging="360"/>
      </w:pPr>
    </w:lvl>
    <w:lvl w:ilvl="8" w:tplc="5BFC520A" w:tentative="1">
      <w:start w:val="1"/>
      <w:numFmt w:val="lowerRoman"/>
      <w:lvlText w:val="%9."/>
      <w:lvlJc w:val="right"/>
      <w:pPr>
        <w:tabs>
          <w:tab w:val="num" w:pos="6480"/>
        </w:tabs>
        <w:ind w:left="6480" w:hanging="180"/>
      </w:pPr>
    </w:lvl>
  </w:abstractNum>
  <w:abstractNum w:abstractNumId="19"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15:restartNumberingAfterBreak="0">
    <w:nsid w:val="472E6DBC"/>
    <w:multiLevelType w:val="hybridMultilevel"/>
    <w:tmpl w:val="118EC436"/>
    <w:lvl w:ilvl="0" w:tplc="70B42B98">
      <w:start w:val="1"/>
      <w:numFmt w:val="bullet"/>
      <w:lvlText w:val=""/>
      <w:lvlJc w:val="left"/>
      <w:pPr>
        <w:ind w:left="720" w:hanging="360"/>
      </w:pPr>
      <w:rPr>
        <w:rFonts w:ascii="Symbol" w:hAnsi="Symbol" w:hint="default"/>
      </w:rPr>
    </w:lvl>
    <w:lvl w:ilvl="1" w:tplc="B5E22AEC">
      <w:start w:val="1"/>
      <w:numFmt w:val="bullet"/>
      <w:lvlText w:val="o"/>
      <w:lvlJc w:val="left"/>
      <w:pPr>
        <w:ind w:left="1440" w:hanging="360"/>
      </w:pPr>
      <w:rPr>
        <w:rFonts w:ascii="Courier New" w:hAnsi="Courier New" w:cs="Times New Roman" w:hint="default"/>
      </w:rPr>
    </w:lvl>
    <w:lvl w:ilvl="2" w:tplc="1744D68A">
      <w:start w:val="1"/>
      <w:numFmt w:val="bullet"/>
      <w:lvlText w:val=""/>
      <w:lvlJc w:val="left"/>
      <w:pPr>
        <w:ind w:left="2160" w:hanging="360"/>
      </w:pPr>
      <w:rPr>
        <w:rFonts w:ascii="Wingdings" w:hAnsi="Wingdings" w:hint="default"/>
      </w:rPr>
    </w:lvl>
    <w:lvl w:ilvl="3" w:tplc="06C86150">
      <w:start w:val="1"/>
      <w:numFmt w:val="bullet"/>
      <w:lvlText w:val=""/>
      <w:lvlJc w:val="left"/>
      <w:pPr>
        <w:ind w:left="2880" w:hanging="360"/>
      </w:pPr>
      <w:rPr>
        <w:rFonts w:ascii="Symbol" w:hAnsi="Symbol" w:hint="default"/>
      </w:rPr>
    </w:lvl>
    <w:lvl w:ilvl="4" w:tplc="C2B8B60C">
      <w:start w:val="1"/>
      <w:numFmt w:val="bullet"/>
      <w:lvlText w:val="o"/>
      <w:lvlJc w:val="left"/>
      <w:pPr>
        <w:ind w:left="3600" w:hanging="360"/>
      </w:pPr>
      <w:rPr>
        <w:rFonts w:ascii="Courier New" w:hAnsi="Courier New" w:cs="Times New Roman" w:hint="default"/>
      </w:rPr>
    </w:lvl>
    <w:lvl w:ilvl="5" w:tplc="717AAE0A">
      <w:start w:val="1"/>
      <w:numFmt w:val="bullet"/>
      <w:lvlText w:val=""/>
      <w:lvlJc w:val="left"/>
      <w:pPr>
        <w:ind w:left="4320" w:hanging="360"/>
      </w:pPr>
      <w:rPr>
        <w:rFonts w:ascii="Wingdings" w:hAnsi="Wingdings" w:hint="default"/>
      </w:rPr>
    </w:lvl>
    <w:lvl w:ilvl="6" w:tplc="695C900A">
      <w:start w:val="1"/>
      <w:numFmt w:val="bullet"/>
      <w:lvlText w:val=""/>
      <w:lvlJc w:val="left"/>
      <w:pPr>
        <w:ind w:left="5040" w:hanging="360"/>
      </w:pPr>
      <w:rPr>
        <w:rFonts w:ascii="Symbol" w:hAnsi="Symbol" w:hint="default"/>
      </w:rPr>
    </w:lvl>
    <w:lvl w:ilvl="7" w:tplc="6A940824">
      <w:start w:val="1"/>
      <w:numFmt w:val="bullet"/>
      <w:lvlText w:val="o"/>
      <w:lvlJc w:val="left"/>
      <w:pPr>
        <w:ind w:left="5760" w:hanging="360"/>
      </w:pPr>
      <w:rPr>
        <w:rFonts w:ascii="Courier New" w:hAnsi="Courier New" w:cs="Times New Roman" w:hint="default"/>
      </w:rPr>
    </w:lvl>
    <w:lvl w:ilvl="8" w:tplc="AEDA4C26">
      <w:start w:val="1"/>
      <w:numFmt w:val="bullet"/>
      <w:lvlText w:val=""/>
      <w:lvlJc w:val="left"/>
      <w:pPr>
        <w:ind w:left="6480" w:hanging="360"/>
      </w:pPr>
      <w:rPr>
        <w:rFonts w:ascii="Wingdings" w:hAnsi="Wingdings" w:hint="default"/>
      </w:rPr>
    </w:lvl>
  </w:abstractNum>
  <w:abstractNum w:abstractNumId="22" w15:restartNumberingAfterBreak="0">
    <w:nsid w:val="523801EA"/>
    <w:multiLevelType w:val="hybridMultilevel"/>
    <w:tmpl w:val="BBAE7C50"/>
    <w:lvl w:ilvl="0" w:tplc="048A66EC">
      <w:start w:val="1"/>
      <w:numFmt w:val="lowerLetter"/>
      <w:lvlText w:val="%1)"/>
      <w:lvlJc w:val="left"/>
      <w:pPr>
        <w:ind w:left="644" w:hanging="360"/>
      </w:pPr>
      <w:rPr>
        <w:b/>
      </w:rPr>
    </w:lvl>
    <w:lvl w:ilvl="1" w:tplc="CC625AA8">
      <w:start w:val="1"/>
      <w:numFmt w:val="lowerLetter"/>
      <w:lvlText w:val="%2."/>
      <w:lvlJc w:val="left"/>
      <w:pPr>
        <w:ind w:left="1364" w:hanging="360"/>
      </w:pPr>
    </w:lvl>
    <w:lvl w:ilvl="2" w:tplc="36360D2C">
      <w:start w:val="1"/>
      <w:numFmt w:val="lowerRoman"/>
      <w:lvlText w:val="%3."/>
      <w:lvlJc w:val="right"/>
      <w:pPr>
        <w:ind w:left="2084" w:hanging="180"/>
      </w:pPr>
    </w:lvl>
    <w:lvl w:ilvl="3" w:tplc="A38EEF04">
      <w:start w:val="1"/>
      <w:numFmt w:val="decimal"/>
      <w:lvlText w:val="%4."/>
      <w:lvlJc w:val="left"/>
      <w:pPr>
        <w:ind w:left="2804" w:hanging="360"/>
      </w:pPr>
    </w:lvl>
    <w:lvl w:ilvl="4" w:tplc="343895D8">
      <w:start w:val="1"/>
      <w:numFmt w:val="lowerLetter"/>
      <w:lvlText w:val="%5."/>
      <w:lvlJc w:val="left"/>
      <w:pPr>
        <w:ind w:left="3524" w:hanging="360"/>
      </w:pPr>
    </w:lvl>
    <w:lvl w:ilvl="5" w:tplc="F14E0632">
      <w:start w:val="1"/>
      <w:numFmt w:val="lowerRoman"/>
      <w:lvlText w:val="%6."/>
      <w:lvlJc w:val="right"/>
      <w:pPr>
        <w:ind w:left="4244" w:hanging="180"/>
      </w:pPr>
    </w:lvl>
    <w:lvl w:ilvl="6" w:tplc="2D28CF54">
      <w:start w:val="1"/>
      <w:numFmt w:val="decimal"/>
      <w:lvlText w:val="%7."/>
      <w:lvlJc w:val="left"/>
      <w:pPr>
        <w:ind w:left="4964" w:hanging="360"/>
      </w:pPr>
    </w:lvl>
    <w:lvl w:ilvl="7" w:tplc="4BDCB746">
      <w:start w:val="1"/>
      <w:numFmt w:val="lowerLetter"/>
      <w:lvlText w:val="%8."/>
      <w:lvlJc w:val="left"/>
      <w:pPr>
        <w:ind w:left="5684" w:hanging="360"/>
      </w:pPr>
    </w:lvl>
    <w:lvl w:ilvl="8" w:tplc="A7AE3000">
      <w:start w:val="1"/>
      <w:numFmt w:val="lowerRoman"/>
      <w:lvlText w:val="%9."/>
      <w:lvlJc w:val="right"/>
      <w:pPr>
        <w:ind w:left="6404" w:hanging="180"/>
      </w:pPr>
    </w:lvl>
  </w:abstractNum>
  <w:abstractNum w:abstractNumId="23"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9D6B94"/>
    <w:multiLevelType w:val="hybridMultilevel"/>
    <w:tmpl w:val="63681B06"/>
    <w:lvl w:ilvl="0" w:tplc="D5C80F80">
      <w:start w:val="1"/>
      <w:numFmt w:val="lowerLetter"/>
      <w:lvlText w:val="%1)"/>
      <w:lvlJc w:val="left"/>
      <w:pPr>
        <w:ind w:left="720" w:hanging="360"/>
      </w:pPr>
      <w:rPr>
        <w:rFonts w:cs="Times New Roman"/>
      </w:rPr>
    </w:lvl>
    <w:lvl w:ilvl="1" w:tplc="E6609C74">
      <w:start w:val="1"/>
      <w:numFmt w:val="decimal"/>
      <w:lvlText w:val="%2."/>
      <w:lvlJc w:val="left"/>
      <w:pPr>
        <w:tabs>
          <w:tab w:val="num" w:pos="1440"/>
        </w:tabs>
        <w:ind w:left="1440" w:hanging="360"/>
      </w:pPr>
    </w:lvl>
    <w:lvl w:ilvl="2" w:tplc="73447200">
      <w:start w:val="1"/>
      <w:numFmt w:val="decimal"/>
      <w:lvlText w:val="%3."/>
      <w:lvlJc w:val="left"/>
      <w:pPr>
        <w:tabs>
          <w:tab w:val="num" w:pos="2160"/>
        </w:tabs>
        <w:ind w:left="2160" w:hanging="360"/>
      </w:pPr>
    </w:lvl>
    <w:lvl w:ilvl="3" w:tplc="04D25C9E">
      <w:start w:val="1"/>
      <w:numFmt w:val="decimal"/>
      <w:lvlText w:val="%4."/>
      <w:lvlJc w:val="left"/>
      <w:pPr>
        <w:tabs>
          <w:tab w:val="num" w:pos="2880"/>
        </w:tabs>
        <w:ind w:left="2880" w:hanging="360"/>
      </w:pPr>
    </w:lvl>
    <w:lvl w:ilvl="4" w:tplc="777EB262">
      <w:start w:val="1"/>
      <w:numFmt w:val="decimal"/>
      <w:lvlText w:val="%5."/>
      <w:lvlJc w:val="left"/>
      <w:pPr>
        <w:tabs>
          <w:tab w:val="num" w:pos="3600"/>
        </w:tabs>
        <w:ind w:left="3600" w:hanging="360"/>
      </w:pPr>
    </w:lvl>
    <w:lvl w:ilvl="5" w:tplc="10E8D6EE">
      <w:start w:val="1"/>
      <w:numFmt w:val="decimal"/>
      <w:lvlText w:val="%6."/>
      <w:lvlJc w:val="left"/>
      <w:pPr>
        <w:tabs>
          <w:tab w:val="num" w:pos="4320"/>
        </w:tabs>
        <w:ind w:left="4320" w:hanging="360"/>
      </w:pPr>
    </w:lvl>
    <w:lvl w:ilvl="6" w:tplc="FA3C5A72">
      <w:start w:val="1"/>
      <w:numFmt w:val="decimal"/>
      <w:lvlText w:val="%7."/>
      <w:lvlJc w:val="left"/>
      <w:pPr>
        <w:tabs>
          <w:tab w:val="num" w:pos="5040"/>
        </w:tabs>
        <w:ind w:left="5040" w:hanging="360"/>
      </w:pPr>
    </w:lvl>
    <w:lvl w:ilvl="7" w:tplc="4ACC02B0">
      <w:start w:val="1"/>
      <w:numFmt w:val="decimal"/>
      <w:lvlText w:val="%8."/>
      <w:lvlJc w:val="left"/>
      <w:pPr>
        <w:tabs>
          <w:tab w:val="num" w:pos="5760"/>
        </w:tabs>
        <w:ind w:left="5760" w:hanging="360"/>
      </w:pPr>
    </w:lvl>
    <w:lvl w:ilvl="8" w:tplc="7C4A99D6">
      <w:start w:val="1"/>
      <w:numFmt w:val="decimal"/>
      <w:lvlText w:val="%9."/>
      <w:lvlJc w:val="left"/>
      <w:pPr>
        <w:tabs>
          <w:tab w:val="num" w:pos="6480"/>
        </w:tabs>
        <w:ind w:left="6480" w:hanging="360"/>
      </w:pPr>
    </w:lvl>
  </w:abstractNum>
  <w:abstractNum w:abstractNumId="26"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B5F0706"/>
    <w:multiLevelType w:val="hybridMultilevel"/>
    <w:tmpl w:val="93A6E9E0"/>
    <w:lvl w:ilvl="0" w:tplc="AADADEA8">
      <w:start w:val="1"/>
      <w:numFmt w:val="decimal"/>
      <w:lvlText w:val="%1."/>
      <w:lvlJc w:val="left"/>
      <w:pPr>
        <w:ind w:left="720" w:hanging="360"/>
      </w:pPr>
      <w:rPr>
        <w:rFonts w:cs="Times New Roman"/>
        <w:b/>
      </w:rPr>
    </w:lvl>
    <w:lvl w:ilvl="1" w:tplc="8CD699CE">
      <w:start w:val="1"/>
      <w:numFmt w:val="lowerLetter"/>
      <w:lvlText w:val="%2."/>
      <w:lvlJc w:val="left"/>
      <w:pPr>
        <w:ind w:left="1440" w:hanging="360"/>
      </w:pPr>
      <w:rPr>
        <w:rFonts w:cs="Times New Roman"/>
      </w:rPr>
    </w:lvl>
    <w:lvl w:ilvl="2" w:tplc="E3EA0B3C">
      <w:start w:val="1"/>
      <w:numFmt w:val="lowerRoman"/>
      <w:lvlText w:val="%3."/>
      <w:lvlJc w:val="right"/>
      <w:pPr>
        <w:ind w:left="2160" w:hanging="180"/>
      </w:pPr>
      <w:rPr>
        <w:rFonts w:cs="Times New Roman"/>
      </w:rPr>
    </w:lvl>
    <w:lvl w:ilvl="3" w:tplc="50F09666">
      <w:start w:val="1"/>
      <w:numFmt w:val="decimal"/>
      <w:lvlText w:val="%4."/>
      <w:lvlJc w:val="left"/>
      <w:pPr>
        <w:ind w:left="2880" w:hanging="360"/>
      </w:pPr>
      <w:rPr>
        <w:rFonts w:cs="Times New Roman"/>
      </w:rPr>
    </w:lvl>
    <w:lvl w:ilvl="4" w:tplc="42AE7AA4">
      <w:start w:val="1"/>
      <w:numFmt w:val="lowerLetter"/>
      <w:lvlText w:val="%5."/>
      <w:lvlJc w:val="left"/>
      <w:pPr>
        <w:ind w:left="3600" w:hanging="360"/>
      </w:pPr>
      <w:rPr>
        <w:rFonts w:cs="Times New Roman"/>
      </w:rPr>
    </w:lvl>
    <w:lvl w:ilvl="5" w:tplc="7A7C7204">
      <w:start w:val="1"/>
      <w:numFmt w:val="lowerRoman"/>
      <w:lvlText w:val="%6."/>
      <w:lvlJc w:val="right"/>
      <w:pPr>
        <w:ind w:left="4320" w:hanging="180"/>
      </w:pPr>
      <w:rPr>
        <w:rFonts w:cs="Times New Roman"/>
      </w:rPr>
    </w:lvl>
    <w:lvl w:ilvl="6" w:tplc="864EF62E">
      <w:start w:val="1"/>
      <w:numFmt w:val="decimal"/>
      <w:lvlText w:val="%7."/>
      <w:lvlJc w:val="left"/>
      <w:pPr>
        <w:ind w:left="5040" w:hanging="360"/>
      </w:pPr>
      <w:rPr>
        <w:rFonts w:cs="Times New Roman"/>
      </w:rPr>
    </w:lvl>
    <w:lvl w:ilvl="7" w:tplc="D7A2F244">
      <w:start w:val="1"/>
      <w:numFmt w:val="lowerLetter"/>
      <w:lvlText w:val="%8."/>
      <w:lvlJc w:val="left"/>
      <w:pPr>
        <w:ind w:left="5760" w:hanging="360"/>
      </w:pPr>
      <w:rPr>
        <w:rFonts w:cs="Times New Roman"/>
      </w:rPr>
    </w:lvl>
    <w:lvl w:ilvl="8" w:tplc="E494871C">
      <w:start w:val="1"/>
      <w:numFmt w:val="lowerRoman"/>
      <w:lvlText w:val="%9."/>
      <w:lvlJc w:val="right"/>
      <w:pPr>
        <w:ind w:left="6480" w:hanging="180"/>
      </w:pPr>
      <w:rPr>
        <w:rFonts w:cs="Times New Roman"/>
      </w:rPr>
    </w:lvl>
  </w:abstractNum>
  <w:abstractNum w:abstractNumId="28"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9"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0"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926E9E"/>
    <w:multiLevelType w:val="hybridMultilevel"/>
    <w:tmpl w:val="31C6E94E"/>
    <w:lvl w:ilvl="0" w:tplc="9176D9AA">
      <w:start w:val="1"/>
      <w:numFmt w:val="lowerLetter"/>
      <w:lvlText w:val="%1)"/>
      <w:lvlJc w:val="left"/>
      <w:pPr>
        <w:ind w:left="720" w:hanging="360"/>
      </w:pPr>
      <w:rPr>
        <w:rFonts w:hint="default"/>
        <w:u w:val="none"/>
      </w:rPr>
    </w:lvl>
    <w:lvl w:ilvl="1" w:tplc="F506AD8C" w:tentative="1">
      <w:start w:val="1"/>
      <w:numFmt w:val="lowerLetter"/>
      <w:lvlText w:val="%2."/>
      <w:lvlJc w:val="left"/>
      <w:pPr>
        <w:ind w:left="1440" w:hanging="360"/>
      </w:pPr>
    </w:lvl>
    <w:lvl w:ilvl="2" w:tplc="607A7FFA" w:tentative="1">
      <w:start w:val="1"/>
      <w:numFmt w:val="lowerRoman"/>
      <w:lvlText w:val="%3."/>
      <w:lvlJc w:val="right"/>
      <w:pPr>
        <w:ind w:left="2160" w:hanging="180"/>
      </w:pPr>
    </w:lvl>
    <w:lvl w:ilvl="3" w:tplc="048A7740" w:tentative="1">
      <w:start w:val="1"/>
      <w:numFmt w:val="decimal"/>
      <w:lvlText w:val="%4."/>
      <w:lvlJc w:val="left"/>
      <w:pPr>
        <w:ind w:left="2880" w:hanging="360"/>
      </w:pPr>
    </w:lvl>
    <w:lvl w:ilvl="4" w:tplc="355C558A" w:tentative="1">
      <w:start w:val="1"/>
      <w:numFmt w:val="lowerLetter"/>
      <w:lvlText w:val="%5."/>
      <w:lvlJc w:val="left"/>
      <w:pPr>
        <w:ind w:left="3600" w:hanging="360"/>
      </w:pPr>
    </w:lvl>
    <w:lvl w:ilvl="5" w:tplc="0060C762" w:tentative="1">
      <w:start w:val="1"/>
      <w:numFmt w:val="lowerRoman"/>
      <w:lvlText w:val="%6."/>
      <w:lvlJc w:val="right"/>
      <w:pPr>
        <w:ind w:left="4320" w:hanging="180"/>
      </w:pPr>
    </w:lvl>
    <w:lvl w:ilvl="6" w:tplc="AFFE3FF6" w:tentative="1">
      <w:start w:val="1"/>
      <w:numFmt w:val="decimal"/>
      <w:lvlText w:val="%7."/>
      <w:lvlJc w:val="left"/>
      <w:pPr>
        <w:ind w:left="5040" w:hanging="360"/>
      </w:pPr>
    </w:lvl>
    <w:lvl w:ilvl="7" w:tplc="10E801E4" w:tentative="1">
      <w:start w:val="1"/>
      <w:numFmt w:val="lowerLetter"/>
      <w:lvlText w:val="%8."/>
      <w:lvlJc w:val="left"/>
      <w:pPr>
        <w:ind w:left="5760" w:hanging="360"/>
      </w:pPr>
    </w:lvl>
    <w:lvl w:ilvl="8" w:tplc="086C5FC6" w:tentative="1">
      <w:start w:val="1"/>
      <w:numFmt w:val="lowerRoman"/>
      <w:lvlText w:val="%9."/>
      <w:lvlJc w:val="right"/>
      <w:pPr>
        <w:ind w:left="6480" w:hanging="180"/>
      </w:pPr>
    </w:lvl>
  </w:abstractNum>
  <w:abstractNum w:abstractNumId="32" w15:restartNumberingAfterBreak="0">
    <w:nsid w:val="6F1959B0"/>
    <w:multiLevelType w:val="hybridMultilevel"/>
    <w:tmpl w:val="9580D772"/>
    <w:lvl w:ilvl="0" w:tplc="1CDEB770">
      <w:start w:val="1"/>
      <w:numFmt w:val="lowerLetter"/>
      <w:lvlText w:val="%1)"/>
      <w:lvlJc w:val="left"/>
      <w:pPr>
        <w:ind w:left="720" w:hanging="360"/>
      </w:pPr>
      <w:rPr>
        <w:rFonts w:hint="default"/>
        <w:b/>
      </w:rPr>
    </w:lvl>
    <w:lvl w:ilvl="1" w:tplc="DEF4DEBE" w:tentative="1">
      <w:start w:val="1"/>
      <w:numFmt w:val="lowerLetter"/>
      <w:lvlText w:val="%2."/>
      <w:lvlJc w:val="left"/>
      <w:pPr>
        <w:ind w:left="1440" w:hanging="360"/>
      </w:pPr>
    </w:lvl>
    <w:lvl w:ilvl="2" w:tplc="AC305AEC" w:tentative="1">
      <w:start w:val="1"/>
      <w:numFmt w:val="lowerRoman"/>
      <w:lvlText w:val="%3."/>
      <w:lvlJc w:val="right"/>
      <w:pPr>
        <w:ind w:left="2160" w:hanging="180"/>
      </w:pPr>
    </w:lvl>
    <w:lvl w:ilvl="3" w:tplc="8D9E6E18" w:tentative="1">
      <w:start w:val="1"/>
      <w:numFmt w:val="decimal"/>
      <w:lvlText w:val="%4."/>
      <w:lvlJc w:val="left"/>
      <w:pPr>
        <w:ind w:left="2880" w:hanging="360"/>
      </w:pPr>
    </w:lvl>
    <w:lvl w:ilvl="4" w:tplc="0E449CAE" w:tentative="1">
      <w:start w:val="1"/>
      <w:numFmt w:val="lowerLetter"/>
      <w:lvlText w:val="%5."/>
      <w:lvlJc w:val="left"/>
      <w:pPr>
        <w:ind w:left="3600" w:hanging="360"/>
      </w:pPr>
    </w:lvl>
    <w:lvl w:ilvl="5" w:tplc="50820E14" w:tentative="1">
      <w:start w:val="1"/>
      <w:numFmt w:val="lowerRoman"/>
      <w:lvlText w:val="%6."/>
      <w:lvlJc w:val="right"/>
      <w:pPr>
        <w:ind w:left="4320" w:hanging="180"/>
      </w:pPr>
    </w:lvl>
    <w:lvl w:ilvl="6" w:tplc="6F44FD1A" w:tentative="1">
      <w:start w:val="1"/>
      <w:numFmt w:val="decimal"/>
      <w:lvlText w:val="%7."/>
      <w:lvlJc w:val="left"/>
      <w:pPr>
        <w:ind w:left="5040" w:hanging="360"/>
      </w:pPr>
    </w:lvl>
    <w:lvl w:ilvl="7" w:tplc="5336CA9A" w:tentative="1">
      <w:start w:val="1"/>
      <w:numFmt w:val="lowerLetter"/>
      <w:lvlText w:val="%8."/>
      <w:lvlJc w:val="left"/>
      <w:pPr>
        <w:ind w:left="5760" w:hanging="360"/>
      </w:pPr>
    </w:lvl>
    <w:lvl w:ilvl="8" w:tplc="0CAEAAE0" w:tentative="1">
      <w:start w:val="1"/>
      <w:numFmt w:val="lowerRoman"/>
      <w:lvlText w:val="%9."/>
      <w:lvlJc w:val="right"/>
      <w:pPr>
        <w:ind w:left="6480" w:hanging="180"/>
      </w:pPr>
    </w:lvl>
  </w:abstractNum>
  <w:abstractNum w:abstractNumId="33" w15:restartNumberingAfterBreak="0">
    <w:nsid w:val="70136176"/>
    <w:multiLevelType w:val="hybridMultilevel"/>
    <w:tmpl w:val="3CAA9C4A"/>
    <w:lvl w:ilvl="0" w:tplc="7EEEFE64">
      <w:start w:val="1"/>
      <w:numFmt w:val="lowerLetter"/>
      <w:lvlText w:val="%1)"/>
      <w:lvlJc w:val="left"/>
      <w:pPr>
        <w:ind w:left="720" w:hanging="360"/>
      </w:pPr>
      <w:rPr>
        <w:rFonts w:hint="default"/>
        <w:b/>
      </w:rPr>
    </w:lvl>
    <w:lvl w:ilvl="1" w:tplc="CE263472" w:tentative="1">
      <w:start w:val="1"/>
      <w:numFmt w:val="lowerLetter"/>
      <w:lvlText w:val="%2."/>
      <w:lvlJc w:val="left"/>
      <w:pPr>
        <w:ind w:left="1440" w:hanging="360"/>
      </w:pPr>
    </w:lvl>
    <w:lvl w:ilvl="2" w:tplc="52203004" w:tentative="1">
      <w:start w:val="1"/>
      <w:numFmt w:val="lowerRoman"/>
      <w:lvlText w:val="%3."/>
      <w:lvlJc w:val="right"/>
      <w:pPr>
        <w:ind w:left="2160" w:hanging="180"/>
      </w:pPr>
    </w:lvl>
    <w:lvl w:ilvl="3" w:tplc="7EA64354" w:tentative="1">
      <w:start w:val="1"/>
      <w:numFmt w:val="decimal"/>
      <w:lvlText w:val="%4."/>
      <w:lvlJc w:val="left"/>
      <w:pPr>
        <w:ind w:left="2880" w:hanging="360"/>
      </w:pPr>
    </w:lvl>
    <w:lvl w:ilvl="4" w:tplc="4C9C79FE" w:tentative="1">
      <w:start w:val="1"/>
      <w:numFmt w:val="lowerLetter"/>
      <w:lvlText w:val="%5."/>
      <w:lvlJc w:val="left"/>
      <w:pPr>
        <w:ind w:left="3600" w:hanging="360"/>
      </w:pPr>
    </w:lvl>
    <w:lvl w:ilvl="5" w:tplc="7BAE57AA" w:tentative="1">
      <w:start w:val="1"/>
      <w:numFmt w:val="lowerRoman"/>
      <w:lvlText w:val="%6."/>
      <w:lvlJc w:val="right"/>
      <w:pPr>
        <w:ind w:left="4320" w:hanging="180"/>
      </w:pPr>
    </w:lvl>
    <w:lvl w:ilvl="6" w:tplc="7EACF652" w:tentative="1">
      <w:start w:val="1"/>
      <w:numFmt w:val="decimal"/>
      <w:lvlText w:val="%7."/>
      <w:lvlJc w:val="left"/>
      <w:pPr>
        <w:ind w:left="5040" w:hanging="360"/>
      </w:pPr>
    </w:lvl>
    <w:lvl w:ilvl="7" w:tplc="3F8E909E" w:tentative="1">
      <w:start w:val="1"/>
      <w:numFmt w:val="lowerLetter"/>
      <w:lvlText w:val="%8."/>
      <w:lvlJc w:val="left"/>
      <w:pPr>
        <w:ind w:left="5760" w:hanging="360"/>
      </w:pPr>
    </w:lvl>
    <w:lvl w:ilvl="8" w:tplc="92CAD146" w:tentative="1">
      <w:start w:val="1"/>
      <w:numFmt w:val="lowerRoman"/>
      <w:lvlText w:val="%9."/>
      <w:lvlJc w:val="right"/>
      <w:pPr>
        <w:ind w:left="6480" w:hanging="180"/>
      </w:pPr>
    </w:lvl>
  </w:abstractNum>
  <w:abstractNum w:abstractNumId="34" w15:restartNumberingAfterBreak="0">
    <w:nsid w:val="7418152F"/>
    <w:multiLevelType w:val="hybridMultilevel"/>
    <w:tmpl w:val="AFA03B76"/>
    <w:lvl w:ilvl="0" w:tplc="CD966D76">
      <w:start w:val="1"/>
      <w:numFmt w:val="lowerLetter"/>
      <w:lvlText w:val="%1)"/>
      <w:lvlJc w:val="left"/>
      <w:pPr>
        <w:ind w:left="568" w:hanging="360"/>
      </w:pPr>
      <w:rPr>
        <w:rFonts w:hint="default"/>
        <w:b/>
      </w:rPr>
    </w:lvl>
    <w:lvl w:ilvl="1" w:tplc="C6A40E80" w:tentative="1">
      <w:start w:val="1"/>
      <w:numFmt w:val="lowerLetter"/>
      <w:lvlText w:val="%2."/>
      <w:lvlJc w:val="left"/>
      <w:pPr>
        <w:ind w:left="1364" w:hanging="360"/>
      </w:pPr>
    </w:lvl>
    <w:lvl w:ilvl="2" w:tplc="9D381474" w:tentative="1">
      <w:start w:val="1"/>
      <w:numFmt w:val="lowerRoman"/>
      <w:lvlText w:val="%3."/>
      <w:lvlJc w:val="right"/>
      <w:pPr>
        <w:ind w:left="2084" w:hanging="180"/>
      </w:pPr>
    </w:lvl>
    <w:lvl w:ilvl="3" w:tplc="24008B68" w:tentative="1">
      <w:start w:val="1"/>
      <w:numFmt w:val="decimal"/>
      <w:lvlText w:val="%4."/>
      <w:lvlJc w:val="left"/>
      <w:pPr>
        <w:ind w:left="2804" w:hanging="360"/>
      </w:pPr>
    </w:lvl>
    <w:lvl w:ilvl="4" w:tplc="B4800372" w:tentative="1">
      <w:start w:val="1"/>
      <w:numFmt w:val="lowerLetter"/>
      <w:lvlText w:val="%5."/>
      <w:lvlJc w:val="left"/>
      <w:pPr>
        <w:ind w:left="3524" w:hanging="360"/>
      </w:pPr>
    </w:lvl>
    <w:lvl w:ilvl="5" w:tplc="A088FC3E" w:tentative="1">
      <w:start w:val="1"/>
      <w:numFmt w:val="lowerRoman"/>
      <w:lvlText w:val="%6."/>
      <w:lvlJc w:val="right"/>
      <w:pPr>
        <w:ind w:left="4244" w:hanging="180"/>
      </w:pPr>
    </w:lvl>
    <w:lvl w:ilvl="6" w:tplc="6238887A" w:tentative="1">
      <w:start w:val="1"/>
      <w:numFmt w:val="decimal"/>
      <w:lvlText w:val="%7."/>
      <w:lvlJc w:val="left"/>
      <w:pPr>
        <w:ind w:left="4964" w:hanging="360"/>
      </w:pPr>
    </w:lvl>
    <w:lvl w:ilvl="7" w:tplc="3A424C66" w:tentative="1">
      <w:start w:val="1"/>
      <w:numFmt w:val="lowerLetter"/>
      <w:lvlText w:val="%8."/>
      <w:lvlJc w:val="left"/>
      <w:pPr>
        <w:ind w:left="5684" w:hanging="360"/>
      </w:pPr>
    </w:lvl>
    <w:lvl w:ilvl="8" w:tplc="36640E62" w:tentative="1">
      <w:start w:val="1"/>
      <w:numFmt w:val="lowerRoman"/>
      <w:lvlText w:val="%9."/>
      <w:lvlJc w:val="right"/>
      <w:pPr>
        <w:ind w:left="6404" w:hanging="180"/>
      </w:pPr>
    </w:lvl>
  </w:abstractNum>
  <w:abstractNum w:abstractNumId="35" w15:restartNumberingAfterBreak="0">
    <w:nsid w:val="74F70616"/>
    <w:multiLevelType w:val="hybridMultilevel"/>
    <w:tmpl w:val="25CC5138"/>
    <w:lvl w:ilvl="0" w:tplc="101A253E">
      <w:start w:val="1"/>
      <w:numFmt w:val="lowerLetter"/>
      <w:lvlText w:val="%1)"/>
      <w:lvlJc w:val="left"/>
      <w:pPr>
        <w:ind w:left="720" w:hanging="360"/>
      </w:pPr>
      <w:rPr>
        <w:rFonts w:hint="default"/>
        <w:b/>
      </w:rPr>
    </w:lvl>
    <w:lvl w:ilvl="1" w:tplc="2BFCEB14" w:tentative="1">
      <w:start w:val="1"/>
      <w:numFmt w:val="lowerLetter"/>
      <w:lvlText w:val="%2."/>
      <w:lvlJc w:val="left"/>
      <w:pPr>
        <w:ind w:left="1440" w:hanging="360"/>
      </w:pPr>
    </w:lvl>
    <w:lvl w:ilvl="2" w:tplc="037E3958" w:tentative="1">
      <w:start w:val="1"/>
      <w:numFmt w:val="lowerRoman"/>
      <w:lvlText w:val="%3."/>
      <w:lvlJc w:val="right"/>
      <w:pPr>
        <w:ind w:left="2160" w:hanging="180"/>
      </w:pPr>
    </w:lvl>
    <w:lvl w:ilvl="3" w:tplc="3D401D7E" w:tentative="1">
      <w:start w:val="1"/>
      <w:numFmt w:val="decimal"/>
      <w:lvlText w:val="%4."/>
      <w:lvlJc w:val="left"/>
      <w:pPr>
        <w:ind w:left="2880" w:hanging="360"/>
      </w:pPr>
    </w:lvl>
    <w:lvl w:ilvl="4" w:tplc="D7EE4942" w:tentative="1">
      <w:start w:val="1"/>
      <w:numFmt w:val="lowerLetter"/>
      <w:lvlText w:val="%5."/>
      <w:lvlJc w:val="left"/>
      <w:pPr>
        <w:ind w:left="3600" w:hanging="360"/>
      </w:pPr>
    </w:lvl>
    <w:lvl w:ilvl="5" w:tplc="DA9C0BF6" w:tentative="1">
      <w:start w:val="1"/>
      <w:numFmt w:val="lowerRoman"/>
      <w:lvlText w:val="%6."/>
      <w:lvlJc w:val="right"/>
      <w:pPr>
        <w:ind w:left="4320" w:hanging="180"/>
      </w:pPr>
    </w:lvl>
    <w:lvl w:ilvl="6" w:tplc="3A24C322" w:tentative="1">
      <w:start w:val="1"/>
      <w:numFmt w:val="decimal"/>
      <w:lvlText w:val="%7."/>
      <w:lvlJc w:val="left"/>
      <w:pPr>
        <w:ind w:left="5040" w:hanging="360"/>
      </w:pPr>
    </w:lvl>
    <w:lvl w:ilvl="7" w:tplc="99A62464" w:tentative="1">
      <w:start w:val="1"/>
      <w:numFmt w:val="lowerLetter"/>
      <w:lvlText w:val="%8."/>
      <w:lvlJc w:val="left"/>
      <w:pPr>
        <w:ind w:left="5760" w:hanging="360"/>
      </w:pPr>
    </w:lvl>
    <w:lvl w:ilvl="8" w:tplc="8C76F2C0" w:tentative="1">
      <w:start w:val="1"/>
      <w:numFmt w:val="lowerRoman"/>
      <w:lvlText w:val="%9."/>
      <w:lvlJc w:val="right"/>
      <w:pPr>
        <w:ind w:left="6480" w:hanging="180"/>
      </w:pPr>
    </w:lvl>
  </w:abstractNum>
  <w:abstractNum w:abstractNumId="36"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7"/>
  </w:num>
  <w:num w:numId="3">
    <w:abstractNumId w:val="11"/>
  </w:num>
  <w:num w:numId="4">
    <w:abstractNumId w:val="28"/>
  </w:num>
  <w:num w:numId="5">
    <w:abstractNumId w:val="0"/>
  </w:num>
  <w:num w:numId="6">
    <w:abstractNumId w:val="12"/>
  </w:num>
  <w:num w:numId="7">
    <w:abstractNumId w:val="2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32"/>
  </w:num>
  <w:num w:numId="23">
    <w:abstractNumId w:val="35"/>
  </w:num>
  <w:num w:numId="24">
    <w:abstractNumId w:val="33"/>
  </w:num>
  <w:num w:numId="25">
    <w:abstractNumId w:val="13"/>
  </w:num>
  <w:num w:numId="26">
    <w:abstractNumId w:val="34"/>
  </w:num>
  <w:num w:numId="27">
    <w:abstractNumId w:val="8"/>
  </w:num>
  <w:num w:numId="28">
    <w:abstractNumId w:val="31"/>
  </w:num>
  <w:num w:numId="29">
    <w:abstractNumId w:val="17"/>
  </w:num>
  <w:num w:numId="30">
    <w:abstractNumId w:val="2"/>
  </w:num>
  <w:num w:numId="31">
    <w:abstractNumId w:val="26"/>
  </w:num>
  <w:num w:numId="32">
    <w:abstractNumId w:val="18"/>
  </w:num>
  <w:num w:numId="33">
    <w:abstractNumId w:val="16"/>
  </w:num>
  <w:num w:numId="34">
    <w:abstractNumId w:val="3"/>
  </w:num>
  <w:num w:numId="35">
    <w:abstractNumId w:val="4"/>
  </w:num>
  <w:num w:numId="36">
    <w:abstractNumId w:val="15"/>
  </w:num>
  <w:num w:numId="37">
    <w:abstractNumId w:val="10"/>
  </w:num>
  <w:num w:numId="38">
    <w:abstractNumId w:val="14"/>
  </w:num>
  <w:num w:numId="39">
    <w:abstractNumId w:val="23"/>
  </w:num>
  <w:num w:numId="40">
    <w:abstractNumId w:val="30"/>
  </w:num>
  <w:num w:numId="41">
    <w:abstractNumId w:val="19"/>
  </w:num>
  <w:num w:numId="42">
    <w:abstractNumId w:val="24"/>
  </w:num>
  <w:num w:numId="4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0681"/>
    <w:rsid w:val="000713F6"/>
    <w:rsid w:val="00077483"/>
    <w:rsid w:val="000775D8"/>
    <w:rsid w:val="00081A75"/>
    <w:rsid w:val="000853DD"/>
    <w:rsid w:val="00087BCD"/>
    <w:rsid w:val="00093C61"/>
    <w:rsid w:val="000A4113"/>
    <w:rsid w:val="000A50B4"/>
    <w:rsid w:val="000A64D8"/>
    <w:rsid w:val="000B0C4B"/>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953AF"/>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0674"/>
    <w:rsid w:val="00213356"/>
    <w:rsid w:val="00220308"/>
    <w:rsid w:val="002220C6"/>
    <w:rsid w:val="00224C8B"/>
    <w:rsid w:val="00230642"/>
    <w:rsid w:val="0023288D"/>
    <w:rsid w:val="00235316"/>
    <w:rsid w:val="00247145"/>
    <w:rsid w:val="002538AC"/>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489A"/>
    <w:rsid w:val="002A6B61"/>
    <w:rsid w:val="002A6E2B"/>
    <w:rsid w:val="002B4E13"/>
    <w:rsid w:val="002C0F95"/>
    <w:rsid w:val="002C639B"/>
    <w:rsid w:val="002D1A1D"/>
    <w:rsid w:val="002E19AE"/>
    <w:rsid w:val="002F0B22"/>
    <w:rsid w:val="002F2590"/>
    <w:rsid w:val="002F30EF"/>
    <w:rsid w:val="002F3D72"/>
    <w:rsid w:val="002F47BA"/>
    <w:rsid w:val="002F5479"/>
    <w:rsid w:val="003037C5"/>
    <w:rsid w:val="0031274F"/>
    <w:rsid w:val="0031377F"/>
    <w:rsid w:val="003142D3"/>
    <w:rsid w:val="00314FC7"/>
    <w:rsid w:val="00316124"/>
    <w:rsid w:val="00323C66"/>
    <w:rsid w:val="00324AB6"/>
    <w:rsid w:val="0032504F"/>
    <w:rsid w:val="003251EB"/>
    <w:rsid w:val="003303FC"/>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B6089"/>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4E1E"/>
    <w:rsid w:val="004260C8"/>
    <w:rsid w:val="0042721F"/>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92E"/>
    <w:rsid w:val="00475C05"/>
    <w:rsid w:val="004828D3"/>
    <w:rsid w:val="00483E39"/>
    <w:rsid w:val="004A1BC0"/>
    <w:rsid w:val="004A7C78"/>
    <w:rsid w:val="004B103F"/>
    <w:rsid w:val="004B1193"/>
    <w:rsid w:val="004B3DCA"/>
    <w:rsid w:val="004C0EF3"/>
    <w:rsid w:val="004C3986"/>
    <w:rsid w:val="004C4367"/>
    <w:rsid w:val="004D0039"/>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28D"/>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0132F"/>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6EFF"/>
    <w:rsid w:val="00773BD6"/>
    <w:rsid w:val="0078047F"/>
    <w:rsid w:val="0078482D"/>
    <w:rsid w:val="00785805"/>
    <w:rsid w:val="0079087B"/>
    <w:rsid w:val="00791925"/>
    <w:rsid w:val="007A046B"/>
    <w:rsid w:val="007A4484"/>
    <w:rsid w:val="007B0551"/>
    <w:rsid w:val="007B30BA"/>
    <w:rsid w:val="007B76C1"/>
    <w:rsid w:val="007C0731"/>
    <w:rsid w:val="007C0F58"/>
    <w:rsid w:val="007C6273"/>
    <w:rsid w:val="007D29BF"/>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0F57"/>
    <w:rsid w:val="00884BA1"/>
    <w:rsid w:val="008A1C92"/>
    <w:rsid w:val="008A6644"/>
    <w:rsid w:val="008B4C1D"/>
    <w:rsid w:val="008C1ADC"/>
    <w:rsid w:val="008D0999"/>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692"/>
    <w:rsid w:val="00983A74"/>
    <w:rsid w:val="00996C0D"/>
    <w:rsid w:val="00997850"/>
    <w:rsid w:val="009A0C8D"/>
    <w:rsid w:val="009A17B4"/>
    <w:rsid w:val="009A272B"/>
    <w:rsid w:val="009B22BD"/>
    <w:rsid w:val="009C3F91"/>
    <w:rsid w:val="009D11CE"/>
    <w:rsid w:val="009D2ECE"/>
    <w:rsid w:val="009E3439"/>
    <w:rsid w:val="009E574C"/>
    <w:rsid w:val="009E5BDB"/>
    <w:rsid w:val="009E5CDA"/>
    <w:rsid w:val="009F07FA"/>
    <w:rsid w:val="009F353F"/>
    <w:rsid w:val="009F4848"/>
    <w:rsid w:val="009F7A9E"/>
    <w:rsid w:val="00A02830"/>
    <w:rsid w:val="00A035CC"/>
    <w:rsid w:val="00A07F8D"/>
    <w:rsid w:val="00A15777"/>
    <w:rsid w:val="00A17FEC"/>
    <w:rsid w:val="00A21902"/>
    <w:rsid w:val="00A253A5"/>
    <w:rsid w:val="00A3429A"/>
    <w:rsid w:val="00A3453C"/>
    <w:rsid w:val="00A40E46"/>
    <w:rsid w:val="00A462EE"/>
    <w:rsid w:val="00A566E4"/>
    <w:rsid w:val="00A6165B"/>
    <w:rsid w:val="00A6366E"/>
    <w:rsid w:val="00A74B70"/>
    <w:rsid w:val="00A778CC"/>
    <w:rsid w:val="00A84140"/>
    <w:rsid w:val="00A84D76"/>
    <w:rsid w:val="00A90BE2"/>
    <w:rsid w:val="00A95D3A"/>
    <w:rsid w:val="00A968BD"/>
    <w:rsid w:val="00A974C3"/>
    <w:rsid w:val="00A977DB"/>
    <w:rsid w:val="00AA04D6"/>
    <w:rsid w:val="00AA340F"/>
    <w:rsid w:val="00AA7654"/>
    <w:rsid w:val="00AB3CF0"/>
    <w:rsid w:val="00AB7215"/>
    <w:rsid w:val="00AC6050"/>
    <w:rsid w:val="00AD23D2"/>
    <w:rsid w:val="00AE4CF7"/>
    <w:rsid w:val="00AE7F04"/>
    <w:rsid w:val="00AF00F6"/>
    <w:rsid w:val="00AF0711"/>
    <w:rsid w:val="00AF3E52"/>
    <w:rsid w:val="00AF4370"/>
    <w:rsid w:val="00B15175"/>
    <w:rsid w:val="00B15CEF"/>
    <w:rsid w:val="00B30EDA"/>
    <w:rsid w:val="00B30EF2"/>
    <w:rsid w:val="00B35BB1"/>
    <w:rsid w:val="00B362B7"/>
    <w:rsid w:val="00B36F29"/>
    <w:rsid w:val="00B4460D"/>
    <w:rsid w:val="00B474E9"/>
    <w:rsid w:val="00B516AB"/>
    <w:rsid w:val="00B51AD5"/>
    <w:rsid w:val="00B56867"/>
    <w:rsid w:val="00B63844"/>
    <w:rsid w:val="00B6719B"/>
    <w:rsid w:val="00B7017E"/>
    <w:rsid w:val="00B70D53"/>
    <w:rsid w:val="00B72387"/>
    <w:rsid w:val="00B72545"/>
    <w:rsid w:val="00B7442A"/>
    <w:rsid w:val="00B75DCF"/>
    <w:rsid w:val="00B75ECB"/>
    <w:rsid w:val="00B819C2"/>
    <w:rsid w:val="00B870FE"/>
    <w:rsid w:val="00B87D89"/>
    <w:rsid w:val="00B9147B"/>
    <w:rsid w:val="00B91E44"/>
    <w:rsid w:val="00B93471"/>
    <w:rsid w:val="00B93767"/>
    <w:rsid w:val="00B948AC"/>
    <w:rsid w:val="00BA18AA"/>
    <w:rsid w:val="00BA1CCF"/>
    <w:rsid w:val="00BA4AAD"/>
    <w:rsid w:val="00BA5AAC"/>
    <w:rsid w:val="00BA6D91"/>
    <w:rsid w:val="00BB394E"/>
    <w:rsid w:val="00BC0A74"/>
    <w:rsid w:val="00BC5975"/>
    <w:rsid w:val="00BD1971"/>
    <w:rsid w:val="00BD283C"/>
    <w:rsid w:val="00BD2DE7"/>
    <w:rsid w:val="00BD4CDF"/>
    <w:rsid w:val="00BD5AF8"/>
    <w:rsid w:val="00BD692E"/>
    <w:rsid w:val="00BE3CF1"/>
    <w:rsid w:val="00BE54E1"/>
    <w:rsid w:val="00BF214B"/>
    <w:rsid w:val="00BF2E83"/>
    <w:rsid w:val="00BF34A8"/>
    <w:rsid w:val="00BF3EC1"/>
    <w:rsid w:val="00BF40F9"/>
    <w:rsid w:val="00BF4189"/>
    <w:rsid w:val="00C01E73"/>
    <w:rsid w:val="00C02512"/>
    <w:rsid w:val="00C029F0"/>
    <w:rsid w:val="00C03280"/>
    <w:rsid w:val="00C22CA9"/>
    <w:rsid w:val="00C2757B"/>
    <w:rsid w:val="00C32656"/>
    <w:rsid w:val="00C3400A"/>
    <w:rsid w:val="00C41387"/>
    <w:rsid w:val="00C45BD1"/>
    <w:rsid w:val="00C45DB3"/>
    <w:rsid w:val="00C46FDE"/>
    <w:rsid w:val="00C50849"/>
    <w:rsid w:val="00C549B1"/>
    <w:rsid w:val="00C560F2"/>
    <w:rsid w:val="00C65E8B"/>
    <w:rsid w:val="00C66B83"/>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551"/>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0DAD"/>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22B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1EDE"/>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57AF2D8"/>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uiPriority="22" w:qFormat="1"/>
    <w:lsdException w:name="Emphasis" w:qFormat="1"/>
    <w:lsdException w:name="Plain Text"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uiPriority w:val="22"/>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uiPriority w:val="99"/>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uiPriority w:val="99"/>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 w:type="paragraph" w:styleId="Pr-formataoHTML">
    <w:name w:val="HTML Preformatted"/>
    <w:basedOn w:val="Normal"/>
    <w:link w:val="Pr-formataoHTMLChar1"/>
    <w:rsid w:val="00A03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rPr>
  </w:style>
  <w:style w:type="character" w:customStyle="1" w:styleId="Pr-formataoHTMLChar1">
    <w:name w:val="Pré-formatação HTML Char1"/>
    <w:basedOn w:val="Fontepargpadro"/>
    <w:link w:val="Pr-formataoHTML"/>
    <w:rsid w:val="00A035CC"/>
    <w:rPr>
      <w:rFonts w:ascii="Verdana" w:hAnsi="Verdana" w:cs="Courier New"/>
      <w:color w:val="000000"/>
      <w:sz w:val="14"/>
      <w:szCs w:val="14"/>
    </w:rPr>
  </w:style>
  <w:style w:type="character" w:customStyle="1" w:styleId="fontstyle01">
    <w:name w:val="fontstyle01"/>
    <w:rsid w:val="00A035CC"/>
    <w:rPr>
      <w:rFonts w:ascii="Calibri-Bold" w:hAnsi="Calibri-Bold" w:hint="default"/>
      <w:b/>
      <w:bCs/>
      <w:i w:val="0"/>
      <w:iCs w:val="0"/>
      <w:color w:val="000000"/>
      <w:sz w:val="12"/>
      <w:szCs w:val="12"/>
    </w:rPr>
  </w:style>
  <w:style w:type="character" w:customStyle="1" w:styleId="fontstyle21">
    <w:name w:val="fontstyle21"/>
    <w:rsid w:val="00A035CC"/>
    <w:rPr>
      <w:rFonts w:ascii="Calibri" w:hAnsi="Calibri" w:cs="Calibri" w:hint="default"/>
      <w:b w:val="0"/>
      <w:bCs w:val="0"/>
      <w:i w:val="0"/>
      <w:iCs w:val="0"/>
      <w:color w:val="000000"/>
      <w:sz w:val="16"/>
      <w:szCs w:val="16"/>
    </w:rPr>
  </w:style>
  <w:style w:type="paragraph" w:customStyle="1" w:styleId="p4">
    <w:name w:val="p4"/>
    <w:basedOn w:val="Normal"/>
    <w:rsid w:val="00A035CC"/>
    <w:pPr>
      <w:widowControl w:val="0"/>
      <w:tabs>
        <w:tab w:val="left" w:pos="4840"/>
      </w:tabs>
      <w:snapToGrid w:val="0"/>
      <w:spacing w:line="240" w:lineRule="atLeast"/>
      <w:ind w:left="3400"/>
    </w:pPr>
    <w:rPr>
      <w:szCs w:val="20"/>
    </w:rPr>
  </w:style>
  <w:style w:type="paragraph" w:customStyle="1" w:styleId="p5">
    <w:name w:val="p5"/>
    <w:basedOn w:val="Normal"/>
    <w:rsid w:val="00A035CC"/>
    <w:pPr>
      <w:widowControl w:val="0"/>
      <w:tabs>
        <w:tab w:val="left" w:pos="1360"/>
      </w:tabs>
      <w:snapToGrid w:val="0"/>
      <w:spacing w:line="240" w:lineRule="atLeast"/>
      <w:ind w:left="1440" w:firstLine="129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8222">
      <w:bodyDiv w:val="1"/>
      <w:marLeft w:val="0"/>
      <w:marRight w:val="0"/>
      <w:marTop w:val="0"/>
      <w:marBottom w:val="0"/>
      <w:divBdr>
        <w:top w:val="none" w:sz="0" w:space="0" w:color="auto"/>
        <w:left w:val="none" w:sz="0" w:space="0" w:color="auto"/>
        <w:bottom w:val="none" w:sz="0" w:space="0" w:color="auto"/>
        <w:right w:val="none" w:sz="0" w:space="0" w:color="auto"/>
      </w:divBdr>
    </w:div>
    <w:div w:id="148404249">
      <w:bodyDiv w:val="1"/>
      <w:marLeft w:val="0"/>
      <w:marRight w:val="0"/>
      <w:marTop w:val="0"/>
      <w:marBottom w:val="0"/>
      <w:divBdr>
        <w:top w:val="none" w:sz="0" w:space="0" w:color="auto"/>
        <w:left w:val="none" w:sz="0" w:space="0" w:color="auto"/>
        <w:bottom w:val="none" w:sz="0" w:space="0" w:color="auto"/>
        <w:right w:val="none" w:sz="0" w:space="0" w:color="auto"/>
      </w:divBdr>
    </w:div>
    <w:div w:id="303122437">
      <w:bodyDiv w:val="1"/>
      <w:marLeft w:val="0"/>
      <w:marRight w:val="0"/>
      <w:marTop w:val="0"/>
      <w:marBottom w:val="0"/>
      <w:divBdr>
        <w:top w:val="none" w:sz="0" w:space="0" w:color="auto"/>
        <w:left w:val="none" w:sz="0" w:space="0" w:color="auto"/>
        <w:bottom w:val="none" w:sz="0" w:space="0" w:color="auto"/>
        <w:right w:val="none" w:sz="0" w:space="0" w:color="auto"/>
      </w:divBdr>
    </w:div>
    <w:div w:id="815029251">
      <w:bodyDiv w:val="1"/>
      <w:marLeft w:val="0"/>
      <w:marRight w:val="0"/>
      <w:marTop w:val="0"/>
      <w:marBottom w:val="0"/>
      <w:divBdr>
        <w:top w:val="none" w:sz="0" w:space="0" w:color="auto"/>
        <w:left w:val="none" w:sz="0" w:space="0" w:color="auto"/>
        <w:bottom w:val="none" w:sz="0" w:space="0" w:color="auto"/>
        <w:right w:val="none" w:sz="0" w:space="0" w:color="auto"/>
      </w:divBdr>
    </w:div>
    <w:div w:id="1137379812">
      <w:bodyDiv w:val="1"/>
      <w:marLeft w:val="0"/>
      <w:marRight w:val="0"/>
      <w:marTop w:val="0"/>
      <w:marBottom w:val="0"/>
      <w:divBdr>
        <w:top w:val="none" w:sz="0" w:space="0" w:color="auto"/>
        <w:left w:val="none" w:sz="0" w:space="0" w:color="auto"/>
        <w:bottom w:val="none" w:sz="0" w:space="0" w:color="auto"/>
        <w:right w:val="none" w:sz="0" w:space="0" w:color="auto"/>
      </w:divBdr>
    </w:div>
    <w:div w:id="1137718167">
      <w:bodyDiv w:val="1"/>
      <w:marLeft w:val="0"/>
      <w:marRight w:val="0"/>
      <w:marTop w:val="0"/>
      <w:marBottom w:val="0"/>
      <w:divBdr>
        <w:top w:val="none" w:sz="0" w:space="0" w:color="auto"/>
        <w:left w:val="none" w:sz="0" w:space="0" w:color="auto"/>
        <w:bottom w:val="none" w:sz="0" w:space="0" w:color="auto"/>
        <w:right w:val="none" w:sz="0" w:space="0" w:color="auto"/>
      </w:divBdr>
    </w:div>
    <w:div w:id="1439451521">
      <w:bodyDiv w:val="1"/>
      <w:marLeft w:val="0"/>
      <w:marRight w:val="0"/>
      <w:marTop w:val="0"/>
      <w:marBottom w:val="0"/>
      <w:divBdr>
        <w:top w:val="none" w:sz="0" w:space="0" w:color="auto"/>
        <w:left w:val="none" w:sz="0" w:space="0" w:color="auto"/>
        <w:bottom w:val="none" w:sz="0" w:space="0" w:color="auto"/>
        <w:right w:val="none" w:sz="0" w:space="0" w:color="auto"/>
      </w:divBdr>
    </w:div>
    <w:div w:id="1588540436">
      <w:bodyDiv w:val="1"/>
      <w:marLeft w:val="0"/>
      <w:marRight w:val="0"/>
      <w:marTop w:val="0"/>
      <w:marBottom w:val="0"/>
      <w:divBdr>
        <w:top w:val="none" w:sz="0" w:space="0" w:color="auto"/>
        <w:left w:val="none" w:sz="0" w:space="0" w:color="auto"/>
        <w:bottom w:val="none" w:sz="0" w:space="0" w:color="auto"/>
        <w:right w:val="none" w:sz="0" w:space="0" w:color="auto"/>
      </w:divBdr>
    </w:div>
    <w:div w:id="1867017728">
      <w:bodyDiv w:val="1"/>
      <w:marLeft w:val="0"/>
      <w:marRight w:val="0"/>
      <w:marTop w:val="0"/>
      <w:marBottom w:val="0"/>
      <w:divBdr>
        <w:top w:val="none" w:sz="0" w:space="0" w:color="auto"/>
        <w:left w:val="none" w:sz="0" w:space="0" w:color="auto"/>
        <w:bottom w:val="none" w:sz="0" w:space="0" w:color="auto"/>
        <w:right w:val="none" w:sz="0" w:space="0" w:color="auto"/>
      </w:divBdr>
    </w:div>
    <w:div w:id="1910921230">
      <w:bodyDiv w:val="1"/>
      <w:marLeft w:val="0"/>
      <w:marRight w:val="0"/>
      <w:marTop w:val="0"/>
      <w:marBottom w:val="0"/>
      <w:divBdr>
        <w:top w:val="none" w:sz="0" w:space="0" w:color="auto"/>
        <w:left w:val="none" w:sz="0" w:space="0" w:color="auto"/>
        <w:bottom w:val="none" w:sz="0" w:space="0" w:color="auto"/>
        <w:right w:val="none" w:sz="0" w:space="0" w:color="auto"/>
      </w:divBdr>
    </w:div>
    <w:div w:id="1934782069">
      <w:bodyDiv w:val="1"/>
      <w:marLeft w:val="0"/>
      <w:marRight w:val="0"/>
      <w:marTop w:val="0"/>
      <w:marBottom w:val="0"/>
      <w:divBdr>
        <w:top w:val="none" w:sz="0" w:space="0" w:color="auto"/>
        <w:left w:val="none" w:sz="0" w:space="0" w:color="auto"/>
        <w:bottom w:val="none" w:sz="0" w:space="0" w:color="auto"/>
        <w:right w:val="none" w:sz="0" w:space="0" w:color="auto"/>
      </w:divBdr>
    </w:div>
    <w:div w:id="1983192482">
      <w:bodyDiv w:val="1"/>
      <w:marLeft w:val="0"/>
      <w:marRight w:val="0"/>
      <w:marTop w:val="0"/>
      <w:marBottom w:val="0"/>
      <w:divBdr>
        <w:top w:val="none" w:sz="0" w:space="0" w:color="auto"/>
        <w:left w:val="none" w:sz="0" w:space="0" w:color="auto"/>
        <w:bottom w:val="none" w:sz="0" w:space="0" w:color="auto"/>
        <w:right w:val="none" w:sz="0" w:space="0" w:color="auto"/>
      </w:divBdr>
    </w:div>
    <w:div w:id="20697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30AE7-8436-45B5-9CE7-C541DB5F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27</Pages>
  <Words>6809</Words>
  <Characters>42564</Characters>
  <Application>Microsoft Office Word</Application>
  <DocSecurity>0</DocSecurity>
  <Lines>354</Lines>
  <Paragraphs>98</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ANDREZA CAROLINE OLIVEIRA DA SILVA</cp:lastModifiedBy>
  <cp:revision>7</cp:revision>
  <cp:lastPrinted>2024-10-24T15:45:00Z</cp:lastPrinted>
  <dcterms:created xsi:type="dcterms:W3CDTF">2024-09-10T15:49:00Z</dcterms:created>
  <dcterms:modified xsi:type="dcterms:W3CDTF">2024-10-24T15:46:00Z</dcterms:modified>
</cp:coreProperties>
</file>