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09DE7" w14:textId="2C23ACBA" w:rsidR="00AC59A3" w:rsidRPr="007C3196" w:rsidRDefault="00AC59A3" w:rsidP="00A00355">
      <w:pPr>
        <w:pStyle w:val="Corpodetexto"/>
        <w:ind w:left="3969"/>
        <w:rPr>
          <w:rFonts w:ascii="Times New Roman" w:hAnsi="Times New Roman" w:cs="Times New Roman"/>
          <w:b/>
          <w:w w:val="85"/>
          <w:sz w:val="24"/>
          <w:szCs w:val="24"/>
        </w:rPr>
      </w:pPr>
      <w:r w:rsidRPr="007C3196">
        <w:rPr>
          <w:rFonts w:ascii="Times New Roman" w:hAnsi="Times New Roman" w:cs="Times New Roman"/>
          <w:b/>
          <w:w w:val="85"/>
          <w:sz w:val="24"/>
          <w:szCs w:val="24"/>
        </w:rPr>
        <w:t xml:space="preserve">PROJETO DE </w:t>
      </w:r>
      <w:r w:rsidR="00404547" w:rsidRPr="007C3196">
        <w:rPr>
          <w:rFonts w:ascii="Times New Roman" w:hAnsi="Times New Roman" w:cs="Times New Roman"/>
          <w:b/>
          <w:w w:val="85"/>
          <w:sz w:val="24"/>
          <w:szCs w:val="24"/>
        </w:rPr>
        <w:t>LEI N°</w:t>
      </w:r>
      <w:r w:rsidR="00686891" w:rsidRPr="007C3196">
        <w:rPr>
          <w:rFonts w:ascii="Times New Roman" w:hAnsi="Times New Roman" w:cs="Times New Roman"/>
          <w:b/>
          <w:w w:val="85"/>
          <w:sz w:val="24"/>
          <w:szCs w:val="24"/>
        </w:rPr>
        <w:t xml:space="preserve"> 125/2024</w:t>
      </w:r>
    </w:p>
    <w:p w14:paraId="31E0538A" w14:textId="0493F7CE" w:rsidR="00AC59A3" w:rsidRPr="007C3196" w:rsidRDefault="00AC59A3" w:rsidP="00A00355">
      <w:pPr>
        <w:pStyle w:val="Corpodetexto"/>
        <w:ind w:left="3969"/>
        <w:rPr>
          <w:rFonts w:ascii="Times New Roman" w:hAnsi="Times New Roman" w:cs="Times New Roman"/>
          <w:b/>
          <w:w w:val="85"/>
          <w:sz w:val="24"/>
          <w:szCs w:val="24"/>
        </w:rPr>
      </w:pPr>
    </w:p>
    <w:p w14:paraId="3B964D16" w14:textId="77777777" w:rsidR="00AC59A3" w:rsidRPr="007C3196" w:rsidRDefault="00AC59A3" w:rsidP="00A00355">
      <w:pPr>
        <w:pStyle w:val="Corpodetexto"/>
        <w:ind w:left="3969"/>
        <w:rPr>
          <w:rFonts w:ascii="Times New Roman" w:hAnsi="Times New Roman" w:cs="Times New Roman"/>
          <w:b/>
          <w:w w:val="85"/>
          <w:sz w:val="24"/>
          <w:szCs w:val="24"/>
        </w:rPr>
      </w:pPr>
    </w:p>
    <w:p w14:paraId="52D78D98" w14:textId="10CA533E" w:rsidR="00223424" w:rsidRPr="007C3196" w:rsidRDefault="00AC59A3" w:rsidP="00A00355">
      <w:pPr>
        <w:pStyle w:val="Corpodetex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7C3196">
        <w:rPr>
          <w:rFonts w:ascii="Times New Roman" w:hAnsi="Times New Roman" w:cs="Times New Roman"/>
          <w:b/>
          <w:w w:val="85"/>
          <w:sz w:val="24"/>
          <w:szCs w:val="24"/>
        </w:rPr>
        <w:t>D</w:t>
      </w:r>
      <w:r w:rsidR="00C1570C" w:rsidRPr="007C3196">
        <w:rPr>
          <w:rFonts w:ascii="Times New Roman" w:hAnsi="Times New Roman" w:cs="Times New Roman"/>
          <w:b/>
          <w:w w:val="85"/>
          <w:sz w:val="24"/>
          <w:szCs w:val="24"/>
        </w:rPr>
        <w:t>ata: 11 de novembro de 2024</w:t>
      </w:r>
    </w:p>
    <w:p w14:paraId="325FDCAE" w14:textId="77777777" w:rsidR="00223424" w:rsidRPr="007C3196" w:rsidRDefault="00223424" w:rsidP="00A00355">
      <w:pPr>
        <w:pStyle w:val="Corpodetexto"/>
        <w:ind w:left="3969"/>
        <w:rPr>
          <w:rFonts w:ascii="Times New Roman" w:hAnsi="Times New Roman" w:cs="Times New Roman"/>
          <w:sz w:val="24"/>
          <w:szCs w:val="24"/>
        </w:rPr>
      </w:pPr>
    </w:p>
    <w:p w14:paraId="25151942" w14:textId="77777777" w:rsidR="006B7C3B" w:rsidRPr="007C3196" w:rsidRDefault="006B7C3B" w:rsidP="00A00355">
      <w:pPr>
        <w:pStyle w:val="Corpodetexto"/>
        <w:ind w:left="3969"/>
        <w:rPr>
          <w:rFonts w:ascii="Times New Roman" w:hAnsi="Times New Roman" w:cs="Times New Roman"/>
          <w:w w:val="90"/>
          <w:sz w:val="24"/>
          <w:szCs w:val="24"/>
        </w:rPr>
      </w:pPr>
    </w:p>
    <w:p w14:paraId="4A2BAF09" w14:textId="1B1B1A10" w:rsidR="006B7C3B" w:rsidRPr="007C3196" w:rsidRDefault="00AC59A3" w:rsidP="00A00355">
      <w:pPr>
        <w:pStyle w:val="Corpodetexto"/>
        <w:ind w:left="3969"/>
        <w:jc w:val="both"/>
        <w:rPr>
          <w:rFonts w:ascii="Times New Roman" w:hAnsi="Times New Roman" w:cs="Times New Roman"/>
          <w:strike/>
          <w:color w:val="FF0000"/>
          <w:w w:val="90"/>
          <w:sz w:val="24"/>
          <w:szCs w:val="24"/>
        </w:rPr>
      </w:pPr>
      <w:r w:rsidRPr="007C3196">
        <w:rPr>
          <w:rFonts w:ascii="Times New Roman" w:hAnsi="Times New Roman" w:cs="Times New Roman"/>
          <w:w w:val="90"/>
          <w:sz w:val="24"/>
          <w:szCs w:val="24"/>
        </w:rPr>
        <w:t>Dispõe sobre a criação da Bolsa Complementar de Estudo e Pesquisa para Residentes da Especialidade de Saúde da Família e Comunidade M</w:t>
      </w:r>
      <w:r w:rsidRPr="007C31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édica </w:t>
      </w:r>
      <w:r w:rsidRPr="007C3196">
        <w:rPr>
          <w:rFonts w:ascii="Times New Roman" w:hAnsi="Times New Roman" w:cs="Times New Roman"/>
          <w:w w:val="90"/>
          <w:sz w:val="24"/>
          <w:szCs w:val="24"/>
        </w:rPr>
        <w:t xml:space="preserve">no Município </w:t>
      </w:r>
      <w:r w:rsidRPr="007C3196">
        <w:rPr>
          <w:rFonts w:ascii="Times New Roman" w:hAnsi="Times New Roman" w:cs="Times New Roman"/>
          <w:bCs/>
          <w:sz w:val="24"/>
          <w:szCs w:val="24"/>
        </w:rPr>
        <w:t>sorriso, Estado de Mato Grosso, e dá outras providências.</w:t>
      </w:r>
    </w:p>
    <w:p w14:paraId="587AEDDB" w14:textId="5063CCBE" w:rsidR="006B7C3B" w:rsidRPr="007C3196" w:rsidRDefault="006B7C3B" w:rsidP="009505BE">
      <w:pPr>
        <w:ind w:left="4767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42CFE" w14:textId="31513BA8" w:rsidR="00223424" w:rsidRPr="007C3196" w:rsidRDefault="00223424" w:rsidP="009505B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9321E5F" w14:textId="77777777" w:rsidR="00A00355" w:rsidRPr="007C3196" w:rsidRDefault="00A00355" w:rsidP="00A0035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0484699"/>
      <w:r w:rsidRPr="007C3196">
        <w:rPr>
          <w:rFonts w:ascii="Times New Roman" w:hAnsi="Times New Roman" w:cs="Times New Roman"/>
          <w:sz w:val="24"/>
          <w:szCs w:val="24"/>
          <w:shd w:val="clear" w:color="auto" w:fill="FFFFFF"/>
        </w:rPr>
        <w:t>Ari Genézio Lafin Prefeito Municipal de Sorriso, Estado de Mato Grosso, encmainho para deliberação na Câmara Muncipal de Sorriso, o seguinte Projeto de Lei:</w:t>
      </w:r>
    </w:p>
    <w:bookmarkEnd w:id="0"/>
    <w:p w14:paraId="146A6F34" w14:textId="77777777" w:rsidR="00101EE0" w:rsidRPr="007C3196" w:rsidRDefault="00101EE0" w:rsidP="009505B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F68FE9E" w14:textId="77777777" w:rsidR="00B40D03" w:rsidRPr="007C3196" w:rsidRDefault="00B40D03" w:rsidP="009505BE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09FCC91F" w14:textId="3A3906B6" w:rsidR="00B40D03" w:rsidRPr="007C3196" w:rsidRDefault="00B40D03" w:rsidP="001C501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b/>
          <w:sz w:val="24"/>
          <w:szCs w:val="24"/>
        </w:rPr>
        <w:t>Art. 1º</w:t>
      </w:r>
      <w:r w:rsidRPr="007C3196">
        <w:rPr>
          <w:rFonts w:ascii="Times New Roman" w:hAnsi="Times New Roman" w:cs="Times New Roman"/>
          <w:sz w:val="24"/>
          <w:szCs w:val="24"/>
        </w:rPr>
        <w:t xml:space="preserve">  Fica criada no âmbito do Poder Executivo Municipal a Bolsa Complementar de Estudo e Pesquisa par</w:t>
      </w:r>
      <w:r w:rsidR="00101EE0" w:rsidRPr="007C3196">
        <w:rPr>
          <w:rFonts w:ascii="Times New Roman" w:hAnsi="Times New Roman" w:cs="Times New Roman"/>
          <w:sz w:val="24"/>
          <w:szCs w:val="24"/>
        </w:rPr>
        <w:t>a Residente da Especialidade de Saúde da</w:t>
      </w:r>
      <w:r w:rsidRPr="007C3196">
        <w:rPr>
          <w:rFonts w:ascii="Times New Roman" w:hAnsi="Times New Roman" w:cs="Times New Roman"/>
          <w:sz w:val="24"/>
          <w:szCs w:val="24"/>
        </w:rPr>
        <w:t xml:space="preserve"> Família e Comunidade (PRMMFC), que forem aprovados no Programa de Residência Médica </w:t>
      </w:r>
      <w:r w:rsidR="00101EE0" w:rsidRPr="007C3196">
        <w:rPr>
          <w:rFonts w:ascii="Times New Roman" w:hAnsi="Times New Roman" w:cs="Times New Roman"/>
          <w:sz w:val="24"/>
          <w:szCs w:val="24"/>
        </w:rPr>
        <w:t xml:space="preserve">de Medicina de Família e Comunidade </w:t>
      </w:r>
      <w:r w:rsidR="00E504C4" w:rsidRPr="007C3196">
        <w:rPr>
          <w:rFonts w:ascii="Times New Roman" w:hAnsi="Times New Roman" w:cs="Times New Roman"/>
          <w:sz w:val="24"/>
          <w:szCs w:val="24"/>
        </w:rPr>
        <w:t xml:space="preserve">e inseridos na Rede Municipal de Saúde </w:t>
      </w:r>
      <w:r w:rsidRPr="007C3196">
        <w:rPr>
          <w:rFonts w:ascii="Times New Roman" w:hAnsi="Times New Roman" w:cs="Times New Roman"/>
          <w:sz w:val="24"/>
          <w:szCs w:val="24"/>
        </w:rPr>
        <w:t>d</w:t>
      </w:r>
      <w:r w:rsidR="005138C1" w:rsidRPr="007C3196">
        <w:rPr>
          <w:rFonts w:ascii="Times New Roman" w:hAnsi="Times New Roman" w:cs="Times New Roman"/>
          <w:sz w:val="24"/>
          <w:szCs w:val="24"/>
        </w:rPr>
        <w:t xml:space="preserve">a Prefeitura Municipal de </w:t>
      </w:r>
      <w:r w:rsidR="00555936" w:rsidRPr="007C3196">
        <w:rPr>
          <w:rFonts w:ascii="Times New Roman" w:hAnsi="Times New Roman" w:cs="Times New Roman"/>
          <w:sz w:val="24"/>
          <w:szCs w:val="24"/>
        </w:rPr>
        <w:t>Sorriso – MT.</w:t>
      </w:r>
    </w:p>
    <w:p w14:paraId="41BC55F2" w14:textId="77777777" w:rsidR="00B40D03" w:rsidRPr="007C3196" w:rsidRDefault="00B40D03" w:rsidP="001C501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339EAE" w14:textId="6EEC417C" w:rsidR="005138C1" w:rsidRPr="007C3196" w:rsidRDefault="00B40D03" w:rsidP="001C501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1C5011" w:rsidRPr="007C3196">
        <w:rPr>
          <w:rFonts w:ascii="Times New Roman" w:hAnsi="Times New Roman" w:cs="Times New Roman"/>
          <w:b/>
          <w:sz w:val="24"/>
          <w:szCs w:val="24"/>
        </w:rPr>
        <w:t>.</w:t>
      </w:r>
      <w:r w:rsidRPr="007C3196">
        <w:rPr>
          <w:rFonts w:ascii="Times New Roman" w:hAnsi="Times New Roman" w:cs="Times New Roman"/>
          <w:sz w:val="24"/>
          <w:szCs w:val="24"/>
        </w:rPr>
        <w:t xml:space="preserve"> A </w:t>
      </w:r>
      <w:r w:rsidR="0085795E" w:rsidRPr="007C3196">
        <w:rPr>
          <w:rFonts w:ascii="Times New Roman" w:hAnsi="Times New Roman" w:cs="Times New Roman"/>
          <w:sz w:val="24"/>
          <w:szCs w:val="24"/>
        </w:rPr>
        <w:t>bolsa complementar</w:t>
      </w:r>
      <w:r w:rsidRPr="007C3196">
        <w:rPr>
          <w:rFonts w:ascii="Times New Roman" w:hAnsi="Times New Roman" w:cs="Times New Roman"/>
          <w:sz w:val="24"/>
          <w:szCs w:val="24"/>
        </w:rPr>
        <w:t xml:space="preserve"> do PRM</w:t>
      </w:r>
      <w:r w:rsidR="00C35F82" w:rsidRPr="007C3196">
        <w:rPr>
          <w:rFonts w:ascii="Times New Roman" w:hAnsi="Times New Roman" w:cs="Times New Roman"/>
          <w:sz w:val="24"/>
          <w:szCs w:val="24"/>
        </w:rPr>
        <w:t xml:space="preserve"> </w:t>
      </w:r>
      <w:r w:rsidRPr="007C3196">
        <w:rPr>
          <w:rFonts w:ascii="Times New Roman" w:hAnsi="Times New Roman" w:cs="Times New Roman"/>
          <w:sz w:val="24"/>
          <w:szCs w:val="24"/>
        </w:rPr>
        <w:t xml:space="preserve">MFC somente perdurará enquanto existir, na esfera federal, </w:t>
      </w:r>
      <w:r w:rsidR="004E3489" w:rsidRPr="007C31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programa de Residência Médica aprovado e em credenciamento junto à Comissão Nacional de Residência Médica – CNRM/MEC </w:t>
      </w:r>
      <w:r w:rsidR="00E504C4" w:rsidRPr="007C3196">
        <w:rPr>
          <w:rFonts w:ascii="Times New Roman" w:hAnsi="Times New Roman" w:cs="Times New Roman"/>
          <w:sz w:val="24"/>
          <w:szCs w:val="24"/>
        </w:rPr>
        <w:t xml:space="preserve">inseridos na rede Municipal de Saúde da </w:t>
      </w:r>
      <w:r w:rsidR="005138C1" w:rsidRPr="007C3196">
        <w:rPr>
          <w:rFonts w:ascii="Times New Roman" w:hAnsi="Times New Roman" w:cs="Times New Roman"/>
          <w:sz w:val="24"/>
          <w:szCs w:val="24"/>
        </w:rPr>
        <w:t xml:space="preserve">Prefeitura Municipal de </w:t>
      </w:r>
      <w:r w:rsidR="00555936" w:rsidRPr="007C3196">
        <w:rPr>
          <w:rFonts w:ascii="Times New Roman" w:hAnsi="Times New Roman" w:cs="Times New Roman"/>
          <w:sz w:val="24"/>
          <w:szCs w:val="24"/>
        </w:rPr>
        <w:t>Sorriso – MT.</w:t>
      </w:r>
    </w:p>
    <w:p w14:paraId="3F2836C8" w14:textId="77777777" w:rsidR="00043CCD" w:rsidRPr="007C3196" w:rsidRDefault="00043CCD" w:rsidP="001C501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70C7E5" w14:textId="2751FCA0" w:rsidR="00043CCD" w:rsidRPr="007C3196" w:rsidRDefault="00043CCD" w:rsidP="001C5011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2º</w:t>
      </w:r>
      <w:r w:rsidRPr="007C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Fica o Poder Executivo autorizado, através da Secretaria Municipal de Saúde, a celebrar convênios e estabelecer parcerias com instituições de ensino superior públicas ou privadas, no município de Sorriso/MT, para o desenvolvimento do Programa de Residência Médica de que trata a presente Lei.</w:t>
      </w:r>
    </w:p>
    <w:p w14:paraId="0D4299B4" w14:textId="77777777" w:rsidR="00043CCD" w:rsidRPr="007C3196" w:rsidRDefault="00043CCD" w:rsidP="001C5011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0C0503" w14:textId="73B577AF" w:rsidR="00043CCD" w:rsidRPr="007C3196" w:rsidRDefault="00043CCD" w:rsidP="001C5011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A72FAD" w:rsidRPr="007C31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7C31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</w:t>
      </w:r>
      <w:r w:rsidRPr="007C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atividades do Programa de Residência Médica são extensivas às áreas de saúde pública municipal, com atuação prioritária nas Unidades de Atenção Primária e eventualmente em Unidades de Atenção Especializada.</w:t>
      </w:r>
    </w:p>
    <w:p w14:paraId="796A16E8" w14:textId="75FDABDA" w:rsidR="00A72FAD" w:rsidRPr="007C3196" w:rsidRDefault="00A72FAD" w:rsidP="001C5011">
      <w:pPr>
        <w:ind w:firstLine="1418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t-BR"/>
        </w:rPr>
      </w:pPr>
    </w:p>
    <w:p w14:paraId="0FDD2348" w14:textId="2FD1A655" w:rsidR="00B40D03" w:rsidRPr="007C3196" w:rsidRDefault="00B40D03" w:rsidP="001C501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72FAD" w:rsidRPr="007C3196">
        <w:rPr>
          <w:rFonts w:ascii="Times New Roman" w:hAnsi="Times New Roman" w:cs="Times New Roman"/>
          <w:b/>
          <w:sz w:val="24"/>
          <w:szCs w:val="24"/>
        </w:rPr>
        <w:t>4</w:t>
      </w:r>
      <w:r w:rsidRPr="007C3196">
        <w:rPr>
          <w:rFonts w:ascii="Times New Roman" w:hAnsi="Times New Roman" w:cs="Times New Roman"/>
          <w:b/>
          <w:sz w:val="24"/>
          <w:szCs w:val="24"/>
        </w:rPr>
        <w:t>º</w:t>
      </w:r>
      <w:r w:rsidRPr="007C3196">
        <w:rPr>
          <w:rFonts w:ascii="Times New Roman" w:hAnsi="Times New Roman" w:cs="Times New Roman"/>
          <w:sz w:val="24"/>
          <w:szCs w:val="24"/>
        </w:rPr>
        <w:t xml:space="preserve"> Farão jus a </w:t>
      </w:r>
      <w:r w:rsidR="0085795E" w:rsidRPr="007C3196">
        <w:rPr>
          <w:rFonts w:ascii="Times New Roman" w:hAnsi="Times New Roman" w:cs="Times New Roman"/>
          <w:sz w:val="24"/>
          <w:szCs w:val="24"/>
        </w:rPr>
        <w:t>bolsa complementar</w:t>
      </w:r>
      <w:r w:rsidRPr="007C3196">
        <w:rPr>
          <w:rFonts w:ascii="Times New Roman" w:hAnsi="Times New Roman" w:cs="Times New Roman"/>
          <w:sz w:val="24"/>
          <w:szCs w:val="24"/>
        </w:rPr>
        <w:t xml:space="preserve"> do PRMMFC todos os residentes</w:t>
      </w:r>
      <w:r w:rsidR="00E504C4" w:rsidRPr="007C3196">
        <w:rPr>
          <w:rFonts w:ascii="Times New Roman" w:hAnsi="Times New Roman" w:cs="Times New Roman"/>
          <w:sz w:val="24"/>
          <w:szCs w:val="24"/>
        </w:rPr>
        <w:t xml:space="preserve"> de Medicina de Família e Comunidade</w:t>
      </w:r>
      <w:r w:rsidRPr="007C3196">
        <w:rPr>
          <w:rFonts w:ascii="Times New Roman" w:hAnsi="Times New Roman" w:cs="Times New Roman"/>
          <w:sz w:val="24"/>
          <w:szCs w:val="24"/>
        </w:rPr>
        <w:t>, aprovados</w:t>
      </w:r>
      <w:r w:rsidR="0085795E" w:rsidRPr="007C3196">
        <w:rPr>
          <w:rFonts w:ascii="Times New Roman" w:hAnsi="Times New Roman" w:cs="Times New Roman"/>
          <w:sz w:val="24"/>
          <w:szCs w:val="24"/>
        </w:rPr>
        <w:t xml:space="preserve"> em processo seletivo específico para residência médica,</w:t>
      </w:r>
      <w:r w:rsidRPr="007C3196">
        <w:rPr>
          <w:rFonts w:ascii="Times New Roman" w:hAnsi="Times New Roman" w:cs="Times New Roman"/>
          <w:sz w:val="24"/>
          <w:szCs w:val="24"/>
        </w:rPr>
        <w:t xml:space="preserve"> e devidamente cadastrados no Sistema d</w:t>
      </w:r>
      <w:r w:rsidR="00E504C4" w:rsidRPr="007C3196">
        <w:rPr>
          <w:rFonts w:ascii="Times New Roman" w:hAnsi="Times New Roman" w:cs="Times New Roman"/>
          <w:sz w:val="24"/>
          <w:szCs w:val="24"/>
        </w:rPr>
        <w:t>a</w:t>
      </w:r>
      <w:r w:rsidRPr="007C3196">
        <w:rPr>
          <w:rFonts w:ascii="Times New Roman" w:hAnsi="Times New Roman" w:cs="Times New Roman"/>
          <w:sz w:val="24"/>
          <w:szCs w:val="24"/>
        </w:rPr>
        <w:t xml:space="preserve"> Comissão Nacional de Residência Médica (CNRM) do Ministério da Educação pela Comissão de Residência Médica </w:t>
      </w:r>
      <w:r w:rsidR="005138C1" w:rsidRPr="007C3196">
        <w:rPr>
          <w:rFonts w:ascii="Times New Roman" w:hAnsi="Times New Roman" w:cs="Times New Roman"/>
          <w:sz w:val="24"/>
          <w:szCs w:val="24"/>
        </w:rPr>
        <w:t>d</w:t>
      </w:r>
      <w:r w:rsidR="00E504C4" w:rsidRPr="007C3196">
        <w:rPr>
          <w:rFonts w:ascii="Times New Roman" w:hAnsi="Times New Roman" w:cs="Times New Roman"/>
          <w:sz w:val="24"/>
          <w:szCs w:val="24"/>
        </w:rPr>
        <w:t>o respectivo progr</w:t>
      </w:r>
      <w:r w:rsidR="004E3489" w:rsidRPr="007C3196">
        <w:rPr>
          <w:rFonts w:ascii="Times New Roman" w:hAnsi="Times New Roman" w:cs="Times New Roman"/>
          <w:sz w:val="24"/>
          <w:szCs w:val="24"/>
        </w:rPr>
        <w:t>a</w:t>
      </w:r>
      <w:r w:rsidR="00E504C4" w:rsidRPr="007C3196">
        <w:rPr>
          <w:rFonts w:ascii="Times New Roman" w:hAnsi="Times New Roman" w:cs="Times New Roman"/>
          <w:sz w:val="24"/>
          <w:szCs w:val="24"/>
        </w:rPr>
        <w:t>ma do residente</w:t>
      </w:r>
      <w:r w:rsidRPr="007C3196">
        <w:rPr>
          <w:rFonts w:ascii="Times New Roman" w:hAnsi="Times New Roman" w:cs="Times New Roman"/>
          <w:sz w:val="24"/>
          <w:szCs w:val="24"/>
        </w:rPr>
        <w:t xml:space="preserve"> de acordo com as normas emanadas pela CNRM, desde que vinculados à Estratégia de Saúde da Família deste Município e que estejam desempenhando ativamente as atividades inerentes ao </w:t>
      </w:r>
      <w:r w:rsidR="00E504C4" w:rsidRPr="007C3196">
        <w:rPr>
          <w:rFonts w:ascii="Times New Roman" w:hAnsi="Times New Roman" w:cs="Times New Roman"/>
          <w:sz w:val="24"/>
          <w:szCs w:val="24"/>
          <w:lang w:val="pt-BR"/>
        </w:rPr>
        <w:t>Progr</w:t>
      </w:r>
      <w:r w:rsidR="008C5BA2" w:rsidRPr="007C319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E504C4" w:rsidRPr="007C3196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="00E504C4" w:rsidRPr="007C3196">
        <w:rPr>
          <w:rFonts w:ascii="Times New Roman" w:hAnsi="Times New Roman" w:cs="Times New Roman"/>
          <w:sz w:val="24"/>
          <w:szCs w:val="24"/>
        </w:rPr>
        <w:t xml:space="preserve"> de Residência Médica em Medicina de Família e Comunidade (</w:t>
      </w:r>
      <w:r w:rsidRPr="007C3196">
        <w:rPr>
          <w:rFonts w:ascii="Times New Roman" w:hAnsi="Times New Roman" w:cs="Times New Roman"/>
          <w:sz w:val="24"/>
          <w:szCs w:val="24"/>
        </w:rPr>
        <w:t>PRM MFC</w:t>
      </w:r>
      <w:r w:rsidR="00E504C4" w:rsidRPr="007C3196">
        <w:rPr>
          <w:rFonts w:ascii="Times New Roman" w:hAnsi="Times New Roman" w:cs="Times New Roman"/>
          <w:sz w:val="24"/>
          <w:szCs w:val="24"/>
        </w:rPr>
        <w:t>)</w:t>
      </w:r>
      <w:r w:rsidRPr="007C3196">
        <w:rPr>
          <w:rFonts w:ascii="Times New Roman" w:hAnsi="Times New Roman" w:cs="Times New Roman"/>
          <w:sz w:val="24"/>
          <w:szCs w:val="24"/>
        </w:rPr>
        <w:t>.</w:t>
      </w:r>
    </w:p>
    <w:p w14:paraId="1840F096" w14:textId="77777777" w:rsidR="00E504C4" w:rsidRPr="007C3196" w:rsidRDefault="00E504C4" w:rsidP="001C501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C6C499" w14:textId="693262EF" w:rsidR="00B40D03" w:rsidRPr="007C3196" w:rsidRDefault="00B40D03" w:rsidP="001C501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sz w:val="24"/>
          <w:szCs w:val="24"/>
        </w:rPr>
        <w:t>§ 1º O Residente de Medicina de Família e Comunidade r</w:t>
      </w:r>
      <w:r w:rsidR="008C5BA2" w:rsidRPr="007C3196">
        <w:rPr>
          <w:rFonts w:ascii="Times New Roman" w:hAnsi="Times New Roman" w:cs="Times New Roman"/>
          <w:sz w:val="24"/>
          <w:szCs w:val="24"/>
        </w:rPr>
        <w:t>e</w:t>
      </w:r>
      <w:r w:rsidRPr="007C3196">
        <w:rPr>
          <w:rFonts w:ascii="Times New Roman" w:hAnsi="Times New Roman" w:cs="Times New Roman"/>
          <w:sz w:val="24"/>
          <w:szCs w:val="24"/>
        </w:rPr>
        <w:t>ceberá a bolsa</w:t>
      </w:r>
      <w:r w:rsidR="0085795E" w:rsidRPr="007C3196">
        <w:rPr>
          <w:rFonts w:ascii="Times New Roman" w:hAnsi="Times New Roman" w:cs="Times New Roman"/>
          <w:sz w:val="24"/>
          <w:szCs w:val="24"/>
        </w:rPr>
        <w:t xml:space="preserve"> complementar durante o período de duração regular do programa de </w:t>
      </w:r>
      <w:r w:rsidR="002C7DB8" w:rsidRPr="007C3196">
        <w:rPr>
          <w:rFonts w:ascii="Times New Roman" w:hAnsi="Times New Roman" w:cs="Times New Roman"/>
          <w:sz w:val="24"/>
          <w:szCs w:val="24"/>
        </w:rPr>
        <w:t>R</w:t>
      </w:r>
      <w:r w:rsidR="0085795E" w:rsidRPr="007C3196">
        <w:rPr>
          <w:rFonts w:ascii="Times New Roman" w:hAnsi="Times New Roman" w:cs="Times New Roman"/>
          <w:sz w:val="24"/>
          <w:szCs w:val="24"/>
        </w:rPr>
        <w:t xml:space="preserve">esidência </w:t>
      </w:r>
      <w:r w:rsidR="002C7DB8" w:rsidRPr="007C3196">
        <w:rPr>
          <w:rFonts w:ascii="Times New Roman" w:hAnsi="Times New Roman" w:cs="Times New Roman"/>
          <w:sz w:val="24"/>
          <w:szCs w:val="24"/>
        </w:rPr>
        <w:t>M</w:t>
      </w:r>
      <w:r w:rsidR="0085795E" w:rsidRPr="007C3196">
        <w:rPr>
          <w:rFonts w:ascii="Times New Roman" w:hAnsi="Times New Roman" w:cs="Times New Roman"/>
          <w:sz w:val="24"/>
          <w:szCs w:val="24"/>
        </w:rPr>
        <w:t xml:space="preserve">édica de </w:t>
      </w:r>
      <w:r w:rsidR="002C7DB8" w:rsidRPr="007C3196">
        <w:rPr>
          <w:rFonts w:ascii="Times New Roman" w:hAnsi="Times New Roman" w:cs="Times New Roman"/>
          <w:sz w:val="24"/>
          <w:szCs w:val="24"/>
        </w:rPr>
        <w:t>F</w:t>
      </w:r>
      <w:r w:rsidR="0085795E" w:rsidRPr="007C3196">
        <w:rPr>
          <w:rFonts w:ascii="Times New Roman" w:hAnsi="Times New Roman" w:cs="Times New Roman"/>
          <w:sz w:val="24"/>
          <w:szCs w:val="24"/>
        </w:rPr>
        <w:t xml:space="preserve">amília e </w:t>
      </w:r>
      <w:r w:rsidR="002C7DB8" w:rsidRPr="007C3196">
        <w:rPr>
          <w:rFonts w:ascii="Times New Roman" w:hAnsi="Times New Roman" w:cs="Times New Roman"/>
          <w:sz w:val="24"/>
          <w:szCs w:val="24"/>
        </w:rPr>
        <w:t>C</w:t>
      </w:r>
      <w:r w:rsidR="0085795E" w:rsidRPr="007C3196">
        <w:rPr>
          <w:rFonts w:ascii="Times New Roman" w:hAnsi="Times New Roman" w:cs="Times New Roman"/>
          <w:sz w:val="24"/>
          <w:szCs w:val="24"/>
        </w:rPr>
        <w:t>omunidade  es</w:t>
      </w:r>
      <w:r w:rsidRPr="007C3196">
        <w:rPr>
          <w:rFonts w:ascii="Times New Roman" w:hAnsi="Times New Roman" w:cs="Times New Roman"/>
          <w:sz w:val="24"/>
          <w:szCs w:val="24"/>
        </w:rPr>
        <w:t>tipulado pela CNRM.</w:t>
      </w:r>
    </w:p>
    <w:p w14:paraId="7570FFD7" w14:textId="77777777" w:rsidR="00B40D03" w:rsidRPr="007C3196" w:rsidRDefault="00B40D03" w:rsidP="001C501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13C848" w14:textId="4F6A3691" w:rsidR="00B40D03" w:rsidRPr="007C3196" w:rsidRDefault="00B40D03" w:rsidP="001C501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sz w:val="24"/>
          <w:szCs w:val="24"/>
        </w:rPr>
        <w:t xml:space="preserve">§ 2º Não será devida a </w:t>
      </w:r>
      <w:r w:rsidR="0085795E" w:rsidRPr="007C3196">
        <w:rPr>
          <w:rFonts w:ascii="Times New Roman" w:hAnsi="Times New Roman" w:cs="Times New Roman"/>
          <w:sz w:val="24"/>
          <w:szCs w:val="24"/>
        </w:rPr>
        <w:t>bolsa complementar</w:t>
      </w:r>
      <w:r w:rsidRPr="007C3196">
        <w:rPr>
          <w:rFonts w:ascii="Times New Roman" w:hAnsi="Times New Roman" w:cs="Times New Roman"/>
          <w:sz w:val="24"/>
          <w:szCs w:val="24"/>
        </w:rPr>
        <w:t xml:space="preserve"> ao Residente que deixar de comparecer, injustificadamente, as atividades do Programa de Residência Médica em Medicina de Família ou que solicitar transferência deste Município.</w:t>
      </w:r>
    </w:p>
    <w:p w14:paraId="10F7184C" w14:textId="77777777" w:rsidR="00B40D03" w:rsidRPr="007C3196" w:rsidRDefault="00B40D03" w:rsidP="001C5011">
      <w:pPr>
        <w:pStyle w:val="Corpodetexto"/>
        <w:tabs>
          <w:tab w:val="left" w:pos="8364"/>
        </w:tabs>
        <w:ind w:left="993" w:right="777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6BE08A" w14:textId="2926C9E4" w:rsidR="00223424" w:rsidRPr="007C3196" w:rsidRDefault="00B40D03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sz w:val="24"/>
          <w:szCs w:val="24"/>
        </w:rPr>
        <w:t xml:space="preserve">§ 3º Não será devida a </w:t>
      </w:r>
      <w:r w:rsidR="0085795E" w:rsidRPr="007C3196">
        <w:rPr>
          <w:rFonts w:ascii="Times New Roman" w:hAnsi="Times New Roman" w:cs="Times New Roman"/>
          <w:sz w:val="24"/>
          <w:szCs w:val="24"/>
        </w:rPr>
        <w:t>bolsa complementar</w:t>
      </w:r>
      <w:r w:rsidRPr="007C3196">
        <w:rPr>
          <w:rFonts w:ascii="Times New Roman" w:hAnsi="Times New Roman" w:cs="Times New Roman"/>
          <w:sz w:val="24"/>
          <w:szCs w:val="24"/>
        </w:rPr>
        <w:t xml:space="preserve"> ao Residente que sofrer sansões ou punições pelo COREME</w:t>
      </w:r>
      <w:r w:rsidR="005138C1" w:rsidRPr="007C3196">
        <w:rPr>
          <w:rFonts w:ascii="Times New Roman" w:hAnsi="Times New Roman" w:cs="Times New Roman"/>
          <w:sz w:val="24"/>
          <w:szCs w:val="24"/>
        </w:rPr>
        <w:t xml:space="preserve"> </w:t>
      </w:r>
      <w:r w:rsidRPr="007C3196">
        <w:rPr>
          <w:rFonts w:ascii="Times New Roman" w:hAnsi="Times New Roman" w:cs="Times New Roman"/>
          <w:sz w:val="24"/>
          <w:szCs w:val="24"/>
        </w:rPr>
        <w:t>ou que deixar de realizar as avaliações previstas no programa curricular padrão da Residência Médica de Médica de Família e Comunidade.</w:t>
      </w:r>
    </w:p>
    <w:p w14:paraId="2F921288" w14:textId="77777777" w:rsidR="00B40D03" w:rsidRPr="007C3196" w:rsidRDefault="00B40D03" w:rsidP="001C5011">
      <w:pPr>
        <w:pStyle w:val="Corpodetexto"/>
        <w:tabs>
          <w:tab w:val="left" w:pos="8364"/>
        </w:tabs>
        <w:ind w:left="993" w:right="-673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DDC3C0" w14:textId="43D412E5" w:rsidR="00B40D03" w:rsidRPr="007C3196" w:rsidRDefault="00B40D03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sz w:val="24"/>
          <w:szCs w:val="24"/>
        </w:rPr>
        <w:t xml:space="preserve">§  4º  A  continuidade  do  pagamento  da  </w:t>
      </w:r>
      <w:r w:rsidR="0085795E" w:rsidRPr="007C3196">
        <w:rPr>
          <w:rFonts w:ascii="Times New Roman" w:hAnsi="Times New Roman" w:cs="Times New Roman"/>
          <w:sz w:val="24"/>
          <w:szCs w:val="24"/>
        </w:rPr>
        <w:t>bolsa complementar</w:t>
      </w:r>
      <w:r w:rsidRPr="007C3196">
        <w:rPr>
          <w:rFonts w:ascii="Times New Roman" w:hAnsi="Times New Roman" w:cs="Times New Roman"/>
          <w:sz w:val="24"/>
          <w:szCs w:val="24"/>
        </w:rPr>
        <w:t xml:space="preserve"> fica condicionada  ao  aproveitamento  superior  a  nota  mínima  nas avaliações padronizadas pela CNRM, que serão submetidos através da Coordenação do Programa de Residência Médica de Medicina de Família e Comunidade.</w:t>
      </w:r>
    </w:p>
    <w:p w14:paraId="342A7E5B" w14:textId="77777777" w:rsidR="00101EE0" w:rsidRPr="007C3196" w:rsidRDefault="00101EE0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9E4A8B" w14:textId="3AF495E0" w:rsidR="00101EE0" w:rsidRPr="007C3196" w:rsidRDefault="00101EE0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sz w:val="24"/>
          <w:szCs w:val="24"/>
        </w:rPr>
        <w:t>§ 5º A bolsa complementar de que trata esta lei não configura vínculo empregatício e não será incor</w:t>
      </w:r>
      <w:r w:rsidR="00974171" w:rsidRPr="007C3196">
        <w:rPr>
          <w:rFonts w:ascii="Times New Roman" w:hAnsi="Times New Roman" w:cs="Times New Roman"/>
          <w:sz w:val="24"/>
          <w:szCs w:val="24"/>
        </w:rPr>
        <w:t>porada</w:t>
      </w:r>
      <w:r w:rsidRPr="007C3196">
        <w:rPr>
          <w:rFonts w:ascii="Times New Roman" w:hAnsi="Times New Roman" w:cs="Times New Roman"/>
          <w:sz w:val="24"/>
          <w:szCs w:val="24"/>
        </w:rPr>
        <w:t xml:space="preserve"> a qualquer salário de servidores.</w:t>
      </w:r>
    </w:p>
    <w:p w14:paraId="03AB5626" w14:textId="77777777" w:rsidR="00B40D03" w:rsidRPr="007C3196" w:rsidRDefault="00B40D03" w:rsidP="001C5011">
      <w:pPr>
        <w:pStyle w:val="Corpodetexto"/>
        <w:tabs>
          <w:tab w:val="left" w:pos="8364"/>
        </w:tabs>
        <w:ind w:right="-673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734C07" w14:textId="728951BC" w:rsidR="00974171" w:rsidRPr="007C3196" w:rsidRDefault="00B40D03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sz w:val="24"/>
          <w:szCs w:val="24"/>
        </w:rPr>
        <w:t xml:space="preserve">§  6º  Os  encargos  sociais  e  previdenciários,  </w:t>
      </w:r>
      <w:r w:rsidR="005F2A20" w:rsidRPr="007C3196">
        <w:rPr>
          <w:rFonts w:ascii="Times New Roman" w:hAnsi="Times New Roman" w:cs="Times New Roman"/>
          <w:sz w:val="24"/>
          <w:szCs w:val="24"/>
        </w:rPr>
        <w:t xml:space="preserve">acaso incidentes, </w:t>
      </w:r>
      <w:r w:rsidRPr="007C3196">
        <w:rPr>
          <w:rFonts w:ascii="Times New Roman" w:hAnsi="Times New Roman" w:cs="Times New Roman"/>
          <w:sz w:val="24"/>
          <w:szCs w:val="24"/>
        </w:rPr>
        <w:t xml:space="preserve">bem  como, as despesas com a presente lei correrão por conta do orçamento </w:t>
      </w:r>
      <w:r w:rsidR="005F2A20" w:rsidRPr="007C3196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7C3196">
        <w:rPr>
          <w:rFonts w:ascii="Times New Roman" w:hAnsi="Times New Roman" w:cs="Times New Roman"/>
          <w:sz w:val="24"/>
          <w:szCs w:val="24"/>
        </w:rPr>
        <w:t>vigente.</w:t>
      </w:r>
    </w:p>
    <w:p w14:paraId="6E30C3CA" w14:textId="77777777" w:rsidR="00974171" w:rsidRPr="007C3196" w:rsidRDefault="00974171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63B7B4C4" w14:textId="29E4B155" w:rsidR="00A72FAD" w:rsidRPr="007C3196" w:rsidRDefault="00974171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sz w:val="24"/>
          <w:szCs w:val="24"/>
        </w:rPr>
        <w:t>§ 7º Por se tratar de bolsa de estudo, não haverá incidência de pagamento de 13º (décimo terceiro) salário, férias ou demais direitos trabalhistas.</w:t>
      </w:r>
    </w:p>
    <w:p w14:paraId="4573DD6D" w14:textId="77777777" w:rsidR="00DF01E2" w:rsidRPr="007C3196" w:rsidRDefault="00DF01E2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B397ED" w14:textId="3C1E7187" w:rsidR="00A72FAD" w:rsidRPr="007C3196" w:rsidRDefault="00A72FAD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sz w:val="24"/>
          <w:szCs w:val="24"/>
        </w:rPr>
        <w:t xml:space="preserve">§ 8º O pagamento da bolsa se encerra após 24 (vinte e quatro) meses do início das atividades do Médico Residente no programa, mesmo que o Residente não tenha concluído e/ou não tenha sido aprovado, em razão de impedimentos de que trata a presente Lei. </w:t>
      </w:r>
    </w:p>
    <w:p w14:paraId="76F61D29" w14:textId="77777777" w:rsidR="00DF01E2" w:rsidRPr="007C3196" w:rsidRDefault="00DF01E2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BADDA4" w14:textId="70D94FD9" w:rsidR="00A72FAD" w:rsidRPr="007C3196" w:rsidRDefault="00A72FAD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sz w:val="24"/>
          <w:szCs w:val="24"/>
        </w:rPr>
        <w:t xml:space="preserve">§ 9º Fica permitido o remanejamento de bolsas ociosas, dos médicos desistentes do programa, aos médicos que necessitarem da repetição de ano. </w:t>
      </w:r>
    </w:p>
    <w:p w14:paraId="5BD93B54" w14:textId="77777777" w:rsidR="00DF01E2" w:rsidRPr="007C3196" w:rsidRDefault="00DF01E2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9A6396" w14:textId="497BC032" w:rsidR="00A72FAD" w:rsidRPr="007C3196" w:rsidRDefault="00A72FAD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sz w:val="24"/>
          <w:szCs w:val="24"/>
        </w:rPr>
        <w:t>§ 10º Caso ocorra o disposto no parágrafo anterior, será adotado em caráter de desempate, a seleção do médico que obtiver a média aritmética mais alta das notas finais de cada ano de residência cursado.</w:t>
      </w:r>
    </w:p>
    <w:p w14:paraId="7E3584DD" w14:textId="77777777" w:rsidR="00D45ACA" w:rsidRPr="007C3196" w:rsidRDefault="00D45ACA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sz w:val="24"/>
          <w:szCs w:val="24"/>
        </w:rPr>
        <w:tab/>
      </w:r>
    </w:p>
    <w:p w14:paraId="58A59621" w14:textId="124F43EF" w:rsidR="005F2A20" w:rsidRPr="007C3196" w:rsidRDefault="00B40D03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45ACA" w:rsidRPr="007C3196">
        <w:rPr>
          <w:rFonts w:ascii="Times New Roman" w:hAnsi="Times New Roman" w:cs="Times New Roman"/>
          <w:b/>
          <w:sz w:val="24"/>
          <w:szCs w:val="24"/>
        </w:rPr>
        <w:t>5</w:t>
      </w:r>
      <w:r w:rsidRPr="007C3196">
        <w:rPr>
          <w:rFonts w:ascii="Times New Roman" w:hAnsi="Times New Roman" w:cs="Times New Roman"/>
          <w:b/>
          <w:sz w:val="24"/>
          <w:szCs w:val="24"/>
        </w:rPr>
        <w:t>º</w:t>
      </w:r>
      <w:r w:rsidRPr="007C3196">
        <w:rPr>
          <w:rFonts w:ascii="Times New Roman" w:hAnsi="Times New Roman" w:cs="Times New Roman"/>
          <w:sz w:val="24"/>
          <w:szCs w:val="24"/>
        </w:rPr>
        <w:t xml:space="preserve"> O valor da </w:t>
      </w:r>
      <w:r w:rsidR="0085795E" w:rsidRPr="007C3196">
        <w:rPr>
          <w:rFonts w:ascii="Times New Roman" w:hAnsi="Times New Roman" w:cs="Times New Roman"/>
          <w:sz w:val="24"/>
          <w:szCs w:val="24"/>
        </w:rPr>
        <w:t>bolsa complementar</w:t>
      </w:r>
      <w:r w:rsidRPr="007C3196">
        <w:rPr>
          <w:rFonts w:ascii="Times New Roman" w:hAnsi="Times New Roman" w:cs="Times New Roman"/>
          <w:sz w:val="24"/>
          <w:szCs w:val="24"/>
        </w:rPr>
        <w:t xml:space="preserve"> </w:t>
      </w:r>
      <w:r w:rsidR="005F2A20" w:rsidRPr="007C3196">
        <w:rPr>
          <w:rFonts w:ascii="Times New Roman" w:hAnsi="Times New Roman" w:cs="Times New Roman"/>
          <w:sz w:val="24"/>
          <w:szCs w:val="24"/>
        </w:rPr>
        <w:t xml:space="preserve">de que trata essa lei </w:t>
      </w:r>
      <w:r w:rsidRPr="007C3196">
        <w:rPr>
          <w:rFonts w:ascii="Times New Roman" w:hAnsi="Times New Roman" w:cs="Times New Roman"/>
          <w:sz w:val="24"/>
          <w:szCs w:val="24"/>
        </w:rPr>
        <w:t xml:space="preserve">será </w:t>
      </w:r>
      <w:r w:rsidR="0085795E" w:rsidRPr="007C3196">
        <w:rPr>
          <w:rFonts w:ascii="Times New Roman" w:hAnsi="Times New Roman" w:cs="Times New Roman"/>
          <w:sz w:val="24"/>
          <w:szCs w:val="24"/>
        </w:rPr>
        <w:t>de</w:t>
      </w:r>
      <w:r w:rsidRPr="007C3196">
        <w:rPr>
          <w:rFonts w:ascii="Times New Roman" w:hAnsi="Times New Roman" w:cs="Times New Roman"/>
          <w:sz w:val="24"/>
          <w:szCs w:val="24"/>
        </w:rPr>
        <w:t xml:space="preserve"> R$ </w:t>
      </w:r>
      <w:r w:rsidR="005F2A20" w:rsidRPr="007C3196">
        <w:rPr>
          <w:rFonts w:ascii="Times New Roman" w:hAnsi="Times New Roman" w:cs="Times New Roman"/>
          <w:sz w:val="24"/>
          <w:szCs w:val="24"/>
        </w:rPr>
        <w:t>6</w:t>
      </w:r>
      <w:r w:rsidRPr="007C3196">
        <w:rPr>
          <w:rFonts w:ascii="Times New Roman" w:hAnsi="Times New Roman" w:cs="Times New Roman"/>
          <w:sz w:val="24"/>
          <w:szCs w:val="24"/>
        </w:rPr>
        <w:t>.</w:t>
      </w:r>
      <w:r w:rsidR="008C5BA2" w:rsidRPr="007C3196">
        <w:rPr>
          <w:rFonts w:ascii="Times New Roman" w:hAnsi="Times New Roman" w:cs="Times New Roman"/>
          <w:sz w:val="24"/>
          <w:szCs w:val="24"/>
        </w:rPr>
        <w:t>5</w:t>
      </w:r>
      <w:r w:rsidRPr="007C3196">
        <w:rPr>
          <w:rFonts w:ascii="Times New Roman" w:hAnsi="Times New Roman" w:cs="Times New Roman"/>
          <w:sz w:val="24"/>
          <w:szCs w:val="24"/>
        </w:rPr>
        <w:t>00,00 (se</w:t>
      </w:r>
      <w:r w:rsidR="005F2A20" w:rsidRPr="007C3196">
        <w:rPr>
          <w:rFonts w:ascii="Times New Roman" w:hAnsi="Times New Roman" w:cs="Times New Roman"/>
          <w:sz w:val="24"/>
          <w:szCs w:val="24"/>
        </w:rPr>
        <w:t>is</w:t>
      </w:r>
      <w:r w:rsidRPr="007C3196">
        <w:rPr>
          <w:rFonts w:ascii="Times New Roman" w:hAnsi="Times New Roman" w:cs="Times New Roman"/>
          <w:sz w:val="24"/>
          <w:szCs w:val="24"/>
        </w:rPr>
        <w:t xml:space="preserve"> mil </w:t>
      </w:r>
      <w:r w:rsidR="008C5BA2" w:rsidRPr="007C3196">
        <w:rPr>
          <w:rFonts w:ascii="Times New Roman" w:hAnsi="Times New Roman" w:cs="Times New Roman"/>
          <w:sz w:val="24"/>
          <w:szCs w:val="24"/>
        </w:rPr>
        <w:t xml:space="preserve">e quinhentos </w:t>
      </w:r>
      <w:r w:rsidRPr="007C3196">
        <w:rPr>
          <w:rFonts w:ascii="Times New Roman" w:hAnsi="Times New Roman" w:cs="Times New Roman"/>
          <w:sz w:val="24"/>
          <w:szCs w:val="24"/>
        </w:rPr>
        <w:t>reais)</w:t>
      </w:r>
      <w:r w:rsidR="005F2A20" w:rsidRPr="007C3196">
        <w:rPr>
          <w:rFonts w:ascii="Times New Roman" w:hAnsi="Times New Roman" w:cs="Times New Roman"/>
          <w:sz w:val="24"/>
          <w:szCs w:val="24"/>
        </w:rPr>
        <w:t xml:space="preserve"> acrescida das seguintes parcelas previstas na Lei Federal 12.514/2011:</w:t>
      </w:r>
    </w:p>
    <w:p w14:paraId="1278C941" w14:textId="77777777" w:rsidR="005F2A20" w:rsidRPr="007C3196" w:rsidRDefault="005F2A20" w:rsidP="001C5011">
      <w:pPr>
        <w:pStyle w:val="Corpodetexto"/>
        <w:ind w:right="-673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DA784F" w14:textId="60D2BB21" w:rsidR="00B40D03" w:rsidRPr="007C3196" w:rsidRDefault="005F2A20" w:rsidP="001C5011">
      <w:pPr>
        <w:pStyle w:val="Corpodetexto"/>
        <w:ind w:right="-67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sz w:val="24"/>
          <w:szCs w:val="24"/>
        </w:rPr>
        <w:t>I – Auxilio Moradia: R$ 1.000,00 (mil reais)</w:t>
      </w:r>
      <w:r w:rsidR="00B40D03" w:rsidRPr="007C3196">
        <w:rPr>
          <w:rFonts w:ascii="Times New Roman" w:hAnsi="Times New Roman" w:cs="Times New Roman"/>
          <w:sz w:val="24"/>
          <w:szCs w:val="24"/>
        </w:rPr>
        <w:t>.</w:t>
      </w:r>
    </w:p>
    <w:p w14:paraId="374B5A85" w14:textId="3132ADB8" w:rsidR="005F2A20" w:rsidRPr="007C3196" w:rsidRDefault="005F2A20" w:rsidP="001C5011">
      <w:pPr>
        <w:pStyle w:val="Corpodetexto"/>
        <w:ind w:right="-67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sz w:val="24"/>
          <w:szCs w:val="24"/>
        </w:rPr>
        <w:t>II – Auxilio alimentação: R$ 500,00 (quinhentos reais).</w:t>
      </w:r>
    </w:p>
    <w:p w14:paraId="1A464A1D" w14:textId="77777777" w:rsidR="00B40D03" w:rsidRPr="007C3196" w:rsidRDefault="00B40D03" w:rsidP="001C5011">
      <w:pPr>
        <w:pStyle w:val="Corpodetexto"/>
        <w:ind w:right="-673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960517" w14:textId="102B5459" w:rsidR="0085795E" w:rsidRPr="007C3196" w:rsidRDefault="0085795E" w:rsidP="001C501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sz w:val="24"/>
          <w:szCs w:val="24"/>
        </w:rPr>
        <w:t xml:space="preserve">Art. </w:t>
      </w:r>
      <w:r w:rsidR="00D45ACA" w:rsidRPr="007C3196">
        <w:rPr>
          <w:rFonts w:ascii="Times New Roman" w:hAnsi="Times New Roman" w:cs="Times New Roman"/>
          <w:sz w:val="24"/>
          <w:szCs w:val="24"/>
        </w:rPr>
        <w:t>6</w:t>
      </w:r>
      <w:r w:rsidRPr="007C3196">
        <w:rPr>
          <w:rFonts w:ascii="Times New Roman" w:hAnsi="Times New Roman" w:cs="Times New Roman"/>
          <w:sz w:val="24"/>
          <w:szCs w:val="24"/>
        </w:rPr>
        <w:t>º Para reajuste da bolsa complementar será aplicado o mesmo índice de correção da bolsa determinada pela Comissão Nacional de Residência Médica do Ministério da Educação.</w:t>
      </w:r>
    </w:p>
    <w:p w14:paraId="62459406" w14:textId="77777777" w:rsidR="005F2A20" w:rsidRPr="007C3196" w:rsidRDefault="005F2A20" w:rsidP="001C5011">
      <w:pPr>
        <w:pStyle w:val="Corpodetexto"/>
        <w:tabs>
          <w:tab w:val="left" w:pos="921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5A57D2" w14:textId="6CFCED4E" w:rsidR="005F2A20" w:rsidRPr="007C3196" w:rsidRDefault="004E3489" w:rsidP="001C501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b/>
          <w:sz w:val="24"/>
          <w:szCs w:val="24"/>
        </w:rPr>
        <w:t xml:space="preserve">Paragrafo </w:t>
      </w:r>
      <w:r w:rsidR="00AC7CCF" w:rsidRPr="007C3196">
        <w:rPr>
          <w:rFonts w:ascii="Times New Roman" w:hAnsi="Times New Roman" w:cs="Times New Roman"/>
          <w:b/>
          <w:sz w:val="24"/>
          <w:szCs w:val="24"/>
        </w:rPr>
        <w:t>ú</w:t>
      </w:r>
      <w:r w:rsidRPr="007C3196">
        <w:rPr>
          <w:rFonts w:ascii="Times New Roman" w:hAnsi="Times New Roman" w:cs="Times New Roman"/>
          <w:b/>
          <w:sz w:val="24"/>
          <w:szCs w:val="24"/>
        </w:rPr>
        <w:t>nico</w:t>
      </w:r>
      <w:r w:rsidR="00AC7CCF" w:rsidRPr="007C3196">
        <w:rPr>
          <w:rFonts w:ascii="Times New Roman" w:hAnsi="Times New Roman" w:cs="Times New Roman"/>
          <w:b/>
          <w:sz w:val="24"/>
          <w:szCs w:val="24"/>
        </w:rPr>
        <w:t>.</w:t>
      </w:r>
      <w:r w:rsidRPr="007C3196">
        <w:rPr>
          <w:rFonts w:ascii="Times New Roman" w:hAnsi="Times New Roman" w:cs="Times New Roman"/>
          <w:sz w:val="24"/>
          <w:szCs w:val="24"/>
        </w:rPr>
        <w:t xml:space="preserve"> O mesmo í</w:t>
      </w:r>
      <w:r w:rsidR="005F2A20" w:rsidRPr="007C3196">
        <w:rPr>
          <w:rFonts w:ascii="Times New Roman" w:hAnsi="Times New Roman" w:cs="Times New Roman"/>
          <w:sz w:val="24"/>
          <w:szCs w:val="24"/>
        </w:rPr>
        <w:t>ndice de correção da bolsa complementar será aplicado aos auxílios previstos nos incisos I e II do art.3º.</w:t>
      </w:r>
    </w:p>
    <w:p w14:paraId="001A5CE3" w14:textId="3B085B91" w:rsidR="00974171" w:rsidRPr="007C3196" w:rsidRDefault="00974171" w:rsidP="001C5011">
      <w:pPr>
        <w:suppressAutoHyphens/>
        <w:overflowPunct w:val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D45ACA" w:rsidRPr="007C31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7C31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</w:t>
      </w:r>
      <w:r w:rsidRPr="007C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caso de participação de entidades privadas, as mesmas serão responsáveis </w:t>
      </w:r>
      <w:r w:rsidRPr="007C31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pelo pagamento Bolsa Residência no valor de </w:t>
      </w:r>
      <w:r w:rsidRPr="007C3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R$ 4.106,09 (quatro mil, cento e seis reais e nove centavos)</w:t>
      </w:r>
      <w:r w:rsidRPr="007C3196">
        <w:rPr>
          <w:rFonts w:ascii="Times New Roman" w:hAnsi="Times New Roman" w:cs="Times New Roman"/>
          <w:color w:val="000000" w:themeColor="text1"/>
          <w:sz w:val="24"/>
          <w:szCs w:val="24"/>
        </w:rPr>
        <w:t>, conforme Portaria Interministerial Nº 9, de 13 de outubro de 2021, den</w:t>
      </w:r>
      <w:r w:rsidR="000E667D" w:rsidRPr="007C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vendo </w:t>
      </w:r>
      <w:r w:rsidRPr="007C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 </w:t>
      </w:r>
      <w:r w:rsidR="000E667D" w:rsidRPr="007C3196">
        <w:rPr>
          <w:rFonts w:ascii="Times New Roman" w:hAnsi="Times New Roman" w:cs="Times New Roman"/>
          <w:color w:val="000000" w:themeColor="text1"/>
          <w:sz w:val="24"/>
          <w:szCs w:val="24"/>
        </w:rPr>
        <w:t>corrigido</w:t>
      </w:r>
      <w:r w:rsidRPr="007C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acordo com </w:t>
      </w:r>
      <w:r w:rsidR="000E667D" w:rsidRPr="007C3196">
        <w:rPr>
          <w:rFonts w:ascii="Times New Roman" w:hAnsi="Times New Roman" w:cs="Times New Roman"/>
          <w:color w:val="000000" w:themeColor="text1"/>
          <w:sz w:val="24"/>
          <w:szCs w:val="24"/>
        </w:rPr>
        <w:t>as atualizações aplicadas pelo</w:t>
      </w:r>
      <w:r w:rsidRPr="007C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Ministério da Educação</w:t>
      </w:r>
      <w:r w:rsidR="000E667D" w:rsidRPr="007C31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91C3C0" w14:textId="77777777" w:rsidR="00D45ACA" w:rsidRPr="007C3196" w:rsidRDefault="00D45ACA" w:rsidP="001C5011">
      <w:pPr>
        <w:pStyle w:val="Corpodetexto"/>
        <w:tabs>
          <w:tab w:val="left" w:pos="921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9390A8E" w14:textId="1290F757" w:rsidR="00B40D03" w:rsidRPr="007C3196" w:rsidRDefault="00B40D03" w:rsidP="001C5011">
      <w:pPr>
        <w:pStyle w:val="Corpodetexto"/>
        <w:tabs>
          <w:tab w:val="left" w:pos="921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45ACA" w:rsidRPr="007C3196">
        <w:rPr>
          <w:rFonts w:ascii="Times New Roman" w:hAnsi="Times New Roman" w:cs="Times New Roman"/>
          <w:b/>
          <w:sz w:val="24"/>
          <w:szCs w:val="24"/>
        </w:rPr>
        <w:t>8</w:t>
      </w:r>
      <w:r w:rsidRPr="007C3196">
        <w:rPr>
          <w:rFonts w:ascii="Times New Roman" w:hAnsi="Times New Roman" w:cs="Times New Roman"/>
          <w:b/>
          <w:sz w:val="24"/>
          <w:szCs w:val="24"/>
        </w:rPr>
        <w:t>º</w:t>
      </w:r>
      <w:r w:rsidR="00AC7CCF" w:rsidRPr="007C3196">
        <w:rPr>
          <w:rFonts w:ascii="Times New Roman" w:hAnsi="Times New Roman" w:cs="Times New Roman"/>
          <w:sz w:val="24"/>
          <w:szCs w:val="24"/>
        </w:rPr>
        <w:t xml:space="preserve"> </w:t>
      </w:r>
      <w:r w:rsidRPr="007C3196">
        <w:rPr>
          <w:rFonts w:ascii="Times New Roman" w:hAnsi="Times New Roman" w:cs="Times New Roman"/>
          <w:sz w:val="24"/>
          <w:szCs w:val="24"/>
        </w:rPr>
        <w:t xml:space="preserve">O </w:t>
      </w:r>
      <w:r w:rsidR="00696DCB" w:rsidRPr="007C3196">
        <w:rPr>
          <w:rFonts w:ascii="Times New Roman" w:hAnsi="Times New Roman" w:cs="Times New Roman"/>
          <w:sz w:val="24"/>
          <w:szCs w:val="24"/>
        </w:rPr>
        <w:t>Supervisor</w:t>
      </w:r>
      <w:r w:rsidRPr="007C3196">
        <w:rPr>
          <w:rFonts w:ascii="Times New Roman" w:hAnsi="Times New Roman" w:cs="Times New Roman"/>
          <w:sz w:val="24"/>
          <w:szCs w:val="24"/>
        </w:rPr>
        <w:t xml:space="preserve"> do Programa de Residência Médica de Medicina de Família e Comunidade e o </w:t>
      </w:r>
      <w:r w:rsidR="00696DCB" w:rsidRPr="007C3196">
        <w:rPr>
          <w:rFonts w:ascii="Times New Roman" w:hAnsi="Times New Roman" w:cs="Times New Roman"/>
          <w:sz w:val="24"/>
          <w:szCs w:val="24"/>
        </w:rPr>
        <w:t>Coordenador</w:t>
      </w:r>
      <w:r w:rsidRPr="007C3196">
        <w:rPr>
          <w:rFonts w:ascii="Times New Roman" w:hAnsi="Times New Roman" w:cs="Times New Roman"/>
          <w:sz w:val="24"/>
          <w:szCs w:val="24"/>
        </w:rPr>
        <w:t xml:space="preserve"> da COREME</w:t>
      </w:r>
      <w:r w:rsidR="005F2A20" w:rsidRPr="007C3196">
        <w:rPr>
          <w:rFonts w:ascii="Times New Roman" w:hAnsi="Times New Roman" w:cs="Times New Roman"/>
          <w:sz w:val="24"/>
          <w:szCs w:val="24"/>
        </w:rPr>
        <w:t xml:space="preserve"> do respectivo programa</w:t>
      </w:r>
      <w:r w:rsidR="002C17AE" w:rsidRPr="007C3196">
        <w:rPr>
          <w:rFonts w:ascii="Times New Roman" w:hAnsi="Times New Roman" w:cs="Times New Roman"/>
          <w:sz w:val="24"/>
          <w:szCs w:val="24"/>
        </w:rPr>
        <w:t xml:space="preserve"> </w:t>
      </w:r>
      <w:r w:rsidRPr="007C3196">
        <w:rPr>
          <w:rFonts w:ascii="Times New Roman" w:hAnsi="Times New Roman" w:cs="Times New Roman"/>
          <w:sz w:val="24"/>
          <w:szCs w:val="24"/>
        </w:rPr>
        <w:t xml:space="preserve">serão os responsáveis por encaminhar </w:t>
      </w:r>
      <w:r w:rsidR="00696DCB" w:rsidRPr="007C3196">
        <w:rPr>
          <w:rFonts w:ascii="Times New Roman" w:hAnsi="Times New Roman" w:cs="Times New Roman"/>
          <w:sz w:val="24"/>
          <w:szCs w:val="24"/>
        </w:rPr>
        <w:t xml:space="preserve">à Secretária Municipal de Saúde </w:t>
      </w:r>
      <w:r w:rsidRPr="007C3196">
        <w:rPr>
          <w:rFonts w:ascii="Times New Roman" w:hAnsi="Times New Roman" w:cs="Times New Roman"/>
          <w:sz w:val="24"/>
          <w:szCs w:val="24"/>
        </w:rPr>
        <w:t xml:space="preserve"> de </w:t>
      </w:r>
      <w:r w:rsidR="00555936" w:rsidRPr="007C3196">
        <w:rPr>
          <w:rFonts w:ascii="Times New Roman" w:hAnsi="Times New Roman" w:cs="Times New Roman"/>
          <w:sz w:val="24"/>
          <w:szCs w:val="24"/>
        </w:rPr>
        <w:t>Sorriso/MT</w:t>
      </w:r>
      <w:r w:rsidR="002C17AE" w:rsidRPr="007C3196">
        <w:rPr>
          <w:rFonts w:ascii="Times New Roman" w:hAnsi="Times New Roman" w:cs="Times New Roman"/>
          <w:sz w:val="24"/>
          <w:szCs w:val="24"/>
        </w:rPr>
        <w:t xml:space="preserve"> </w:t>
      </w:r>
      <w:r w:rsidRPr="007C3196">
        <w:rPr>
          <w:rFonts w:ascii="Times New Roman" w:hAnsi="Times New Roman" w:cs="Times New Roman"/>
          <w:sz w:val="24"/>
          <w:szCs w:val="24"/>
        </w:rPr>
        <w:t xml:space="preserve">as informações necessárias para cadastramento e autorização para pagamento das bolsas </w:t>
      </w:r>
      <w:r w:rsidR="00197B1A" w:rsidRPr="007C3196">
        <w:rPr>
          <w:rFonts w:ascii="Times New Roman" w:hAnsi="Times New Roman" w:cs="Times New Roman"/>
          <w:sz w:val="24"/>
          <w:szCs w:val="24"/>
        </w:rPr>
        <w:t xml:space="preserve">complementares </w:t>
      </w:r>
      <w:r w:rsidRPr="007C3196">
        <w:rPr>
          <w:rFonts w:ascii="Times New Roman" w:hAnsi="Times New Roman" w:cs="Times New Roman"/>
          <w:sz w:val="24"/>
          <w:szCs w:val="24"/>
        </w:rPr>
        <w:t>que tratam esta normativa, assim como informar quando as condições impeditivas de recebimento da bolsa forem constatadas.</w:t>
      </w:r>
    </w:p>
    <w:p w14:paraId="1FA83990" w14:textId="13B511B2" w:rsidR="000E667D" w:rsidRPr="007C3196" w:rsidRDefault="000E667D" w:rsidP="001C5011">
      <w:pPr>
        <w:pStyle w:val="Corpodetexto"/>
        <w:tabs>
          <w:tab w:val="left" w:pos="921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F14E87" w14:textId="5D6B9575" w:rsidR="00D45ACA" w:rsidRPr="007C3196" w:rsidRDefault="000E667D" w:rsidP="001C5011">
      <w:pPr>
        <w:suppressAutoHyphens/>
        <w:overflowPunct w:val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9º</w:t>
      </w:r>
      <w:r w:rsidRPr="007C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Programa de Residência Médica em Medicina da Família e Comunidade do Município ofertará o número de 02 (duas) vagas para Residentes de 1º (primeiro) ano e 02 (duas) vagas para Residentes de 2º (segundo) ano, somando 04 (quatro) vagas do Programa em Residência Médica em Medicina da Família e Comunidade. </w:t>
      </w:r>
    </w:p>
    <w:p w14:paraId="30BB6BD3" w14:textId="77777777" w:rsidR="00D45ACA" w:rsidRPr="007C3196" w:rsidRDefault="00D45ACA" w:rsidP="001C5011">
      <w:pPr>
        <w:suppressAutoHyphens/>
        <w:overflowPunct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E46EC59" w14:textId="70180B7F" w:rsidR="00D45ACA" w:rsidRPr="007C3196" w:rsidRDefault="00D45ACA" w:rsidP="001C5011">
      <w:pPr>
        <w:suppressAutoHyphens/>
        <w:overflowPunct w:val="0"/>
        <w:ind w:firstLine="1418"/>
        <w:jc w:val="both"/>
        <w:rPr>
          <w:rFonts w:ascii="Times New Roman" w:hAnsi="Times New Roman" w:cs="Times New Roman"/>
          <w:color w:val="4472C4"/>
          <w:sz w:val="24"/>
          <w:szCs w:val="24"/>
        </w:rPr>
      </w:pPr>
      <w:r w:rsidRPr="007C3196">
        <w:rPr>
          <w:rFonts w:ascii="Times New Roman" w:hAnsi="Times New Roman" w:cs="Times New Roman"/>
          <w:b/>
          <w:sz w:val="24"/>
          <w:szCs w:val="24"/>
        </w:rPr>
        <w:t>Art. 10</w:t>
      </w:r>
      <w:r w:rsidR="00AC7CCF" w:rsidRPr="007C3196">
        <w:rPr>
          <w:rFonts w:ascii="Times New Roman" w:hAnsi="Times New Roman" w:cs="Times New Roman"/>
          <w:b/>
          <w:sz w:val="24"/>
          <w:szCs w:val="24"/>
        </w:rPr>
        <w:t>.</w:t>
      </w:r>
      <w:r w:rsidRPr="007C3196">
        <w:rPr>
          <w:rFonts w:ascii="Times New Roman" w:hAnsi="Times New Roman" w:cs="Times New Roman"/>
          <w:sz w:val="24"/>
          <w:szCs w:val="24"/>
        </w:rPr>
        <w:t xml:space="preserve"> O Médico Residente deve cumprir o Programa de Residência Médica do Município em regime de tempo integral, cuja carga horária é de 60 (sessenta) horas semanais e, sendo que durante e após a conclusão, não restará qualquer vínculo de natureza empregatícia com a Prefeitura Municipal, enquadrando-se apenas na qualidade de estudante de pós-graduação, em conformidade com a Lei Federal nº 6.932/81 e pelas Resoluções aplicáveis do Conselho Nacional de Residência Médica - CNRM.</w:t>
      </w:r>
    </w:p>
    <w:p w14:paraId="61789CB5" w14:textId="77777777" w:rsidR="00D45ACA" w:rsidRPr="007C3196" w:rsidRDefault="00D45ACA" w:rsidP="001C5011">
      <w:pPr>
        <w:suppressAutoHyphens/>
        <w:overflowPunct w:val="0"/>
        <w:ind w:firstLine="1418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t-BR"/>
        </w:rPr>
      </w:pPr>
    </w:p>
    <w:p w14:paraId="381D4F0E" w14:textId="2B06F328" w:rsidR="00D45ACA" w:rsidRPr="007C3196" w:rsidRDefault="00043CCD" w:rsidP="001C5011">
      <w:pPr>
        <w:suppressAutoHyphens/>
        <w:overflowPunct w:val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Art. </w:t>
      </w:r>
      <w:r w:rsidR="00D45ACA" w:rsidRPr="007C31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11</w:t>
      </w:r>
      <w:r w:rsidR="00AC7CCF" w:rsidRPr="007C31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Pr="007C3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7C3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eventual habilitação ou credenciamento do </w:t>
      </w:r>
      <w:r w:rsidRPr="007C31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Programa de Residência Médica através Governo Estadual e/ou Federal, os valores recebidos serão deduzidos dos valores pagos pela municipalidade.</w:t>
      </w:r>
    </w:p>
    <w:p w14:paraId="62A8FE7C" w14:textId="77777777" w:rsidR="00D45ACA" w:rsidRPr="007C3196" w:rsidRDefault="00D45ACA" w:rsidP="001C5011">
      <w:pPr>
        <w:suppressAutoHyphens/>
        <w:overflowPunct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15E0BDB" w14:textId="2A5EB978" w:rsidR="00D45ACA" w:rsidRPr="007C3196" w:rsidRDefault="00043CCD" w:rsidP="001C5011">
      <w:pPr>
        <w:suppressAutoHyphens/>
        <w:overflowPunct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1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D45ACA" w:rsidRPr="007C31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12</w:t>
      </w:r>
      <w:r w:rsidR="00AC7CCF" w:rsidRPr="007C31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D45ACA" w:rsidRPr="007C31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C3196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atender as despesas decorrentes da presente Lei, fica o Poder Executivo autorizado a abrir crédito adicional especial.</w:t>
      </w:r>
    </w:p>
    <w:p w14:paraId="13FD2B6B" w14:textId="77777777" w:rsidR="00D45ACA" w:rsidRPr="007C3196" w:rsidRDefault="00D45ACA" w:rsidP="001C5011">
      <w:pPr>
        <w:suppressAutoHyphens/>
        <w:overflowPunct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5FE61D" w14:textId="57413BA2" w:rsidR="00B40D03" w:rsidRPr="007C3196" w:rsidRDefault="00B40D03" w:rsidP="001C5011">
      <w:pPr>
        <w:suppressAutoHyphens/>
        <w:overflowPunct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45ACA" w:rsidRPr="007C3196">
        <w:rPr>
          <w:rFonts w:ascii="Times New Roman" w:hAnsi="Times New Roman" w:cs="Times New Roman"/>
          <w:b/>
          <w:sz w:val="24"/>
          <w:szCs w:val="24"/>
        </w:rPr>
        <w:t>13</w:t>
      </w:r>
      <w:r w:rsidR="00AC7CCF" w:rsidRPr="007C3196">
        <w:rPr>
          <w:rFonts w:ascii="Times New Roman" w:hAnsi="Times New Roman" w:cs="Times New Roman"/>
          <w:b/>
          <w:sz w:val="24"/>
          <w:szCs w:val="24"/>
        </w:rPr>
        <w:t>.</w:t>
      </w:r>
      <w:r w:rsidRPr="007C3196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</w:t>
      </w:r>
      <w:r w:rsidR="00AC7CCF" w:rsidRPr="007C3196">
        <w:rPr>
          <w:rFonts w:ascii="Times New Roman" w:hAnsi="Times New Roman" w:cs="Times New Roman"/>
          <w:sz w:val="24"/>
          <w:szCs w:val="24"/>
        </w:rPr>
        <w:t>.</w:t>
      </w:r>
    </w:p>
    <w:p w14:paraId="75E580CD" w14:textId="77777777" w:rsidR="00AC7CCF" w:rsidRPr="007C3196" w:rsidRDefault="00AC7CCF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767A887E" w14:textId="77777777" w:rsidR="00AC7CCF" w:rsidRPr="007C3196" w:rsidRDefault="00AC7CCF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55D346E7" w14:textId="77777777" w:rsidR="00AC7CCF" w:rsidRPr="007C3196" w:rsidRDefault="00AC7CCF" w:rsidP="00AC7CCF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</w:p>
    <w:p w14:paraId="2553FE56" w14:textId="77777777" w:rsidR="00AC7CCF" w:rsidRPr="007C3196" w:rsidRDefault="00AC7CCF" w:rsidP="00AC7CCF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</w:p>
    <w:p w14:paraId="2250EABB" w14:textId="77777777" w:rsidR="00AC7CCF" w:rsidRPr="007C3196" w:rsidRDefault="00AC7CCF" w:rsidP="00AC7CCF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</w:p>
    <w:p w14:paraId="1549D856" w14:textId="77777777" w:rsidR="00AC7CCF" w:rsidRPr="007C3196" w:rsidRDefault="00AC7CCF" w:rsidP="00AC7CCF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</w:p>
    <w:p w14:paraId="4CFD0AE5" w14:textId="77777777" w:rsidR="00AC7CCF" w:rsidRPr="007C3196" w:rsidRDefault="00AC7CCF" w:rsidP="00AC7CCF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</w:p>
    <w:p w14:paraId="5655D0E9" w14:textId="77777777" w:rsidR="00A00355" w:rsidRPr="007C3196" w:rsidRDefault="00A00355" w:rsidP="00A00355">
      <w:pPr>
        <w:pStyle w:val="Corpodetexto"/>
        <w:spacing w:before="1"/>
        <w:jc w:val="center"/>
        <w:rPr>
          <w:rFonts w:ascii="Times New Roman" w:hAnsi="Times New Roman" w:cs="Times New Roman"/>
          <w:i/>
          <w:spacing w:val="-2"/>
          <w:w w:val="85"/>
          <w:sz w:val="24"/>
          <w:szCs w:val="24"/>
        </w:rPr>
      </w:pPr>
      <w:r w:rsidRPr="007C3196">
        <w:rPr>
          <w:rFonts w:ascii="Times New Roman" w:hAnsi="Times New Roman" w:cs="Times New Roman"/>
          <w:i/>
          <w:spacing w:val="-2"/>
          <w:w w:val="85"/>
          <w:sz w:val="24"/>
          <w:szCs w:val="24"/>
        </w:rPr>
        <w:t>Assinado Digitalmente</w:t>
      </w:r>
    </w:p>
    <w:p w14:paraId="353C5323" w14:textId="77777777" w:rsidR="00A00355" w:rsidRPr="007C3196" w:rsidRDefault="00A00355" w:rsidP="00A00355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7C3196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 ARI GENÉZIO LAFIN</w:t>
      </w:r>
    </w:p>
    <w:p w14:paraId="664E2D0B" w14:textId="77777777" w:rsidR="00A00355" w:rsidRPr="007C3196" w:rsidRDefault="00A00355" w:rsidP="00A00355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7C3196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Prefeito Municipal </w:t>
      </w:r>
    </w:p>
    <w:p w14:paraId="3ECA18EB" w14:textId="77777777" w:rsidR="00D86927" w:rsidRPr="007C3196" w:rsidRDefault="00D86927" w:rsidP="00A00355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54E45298" w14:textId="77777777" w:rsidR="00C1570C" w:rsidRPr="007C3196" w:rsidRDefault="00C1570C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27530903" w14:textId="77777777" w:rsidR="00C1570C" w:rsidRPr="007C3196" w:rsidRDefault="00C1570C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47DA460C" w14:textId="77777777" w:rsidR="00C1570C" w:rsidRPr="007C3196" w:rsidRDefault="00C1570C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63B575BE" w14:textId="77777777" w:rsidR="00C1570C" w:rsidRPr="007C3196" w:rsidRDefault="00C1570C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2C35BD69" w14:textId="77777777" w:rsidR="00C1570C" w:rsidRPr="007C3196" w:rsidRDefault="00C1570C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24B01FBE" w14:textId="77777777" w:rsidR="00C1570C" w:rsidRPr="007C3196" w:rsidRDefault="00C1570C" w:rsidP="00C157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196">
        <w:rPr>
          <w:rFonts w:ascii="Times New Roman" w:hAnsi="Times New Roman" w:cs="Times New Roman"/>
          <w:b/>
          <w:sz w:val="24"/>
          <w:szCs w:val="24"/>
        </w:rPr>
        <w:lastRenderedPageBreak/>
        <w:t>MENSAGEM Nº 099/2024</w:t>
      </w:r>
    </w:p>
    <w:p w14:paraId="13BE7127" w14:textId="77777777" w:rsidR="00C1570C" w:rsidRPr="007C3196" w:rsidRDefault="00C1570C" w:rsidP="00C157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79055" w14:textId="77777777" w:rsidR="00C1570C" w:rsidRPr="007C3196" w:rsidRDefault="00C1570C" w:rsidP="00C157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38B1F9" w14:textId="77777777" w:rsidR="00C1570C" w:rsidRPr="007C3196" w:rsidRDefault="00C1570C" w:rsidP="00C1570C">
      <w:pPr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hAnsi="Times New Roman" w:cs="Times New Roman"/>
          <w:sz w:val="24"/>
          <w:szCs w:val="24"/>
        </w:rPr>
        <w:t>Senhor Presidente, Vereadores e Vereadora,</w:t>
      </w:r>
    </w:p>
    <w:p w14:paraId="2F104D90" w14:textId="77777777" w:rsidR="00C1570C" w:rsidRPr="007C3196" w:rsidRDefault="00C1570C" w:rsidP="00C1570C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1F7C5851" w14:textId="77777777" w:rsidR="00C1570C" w:rsidRPr="007C3196" w:rsidRDefault="00C1570C" w:rsidP="00C1570C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054EE73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C319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Encaminha-se para apreciação a proposta de Lei Municipal que visa à criação da Bolsa Residência no Município de Sorriso/MT. </w:t>
      </w:r>
    </w:p>
    <w:p w14:paraId="554C6F25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7050AF37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C319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implementação da bolsa busca consolidar a Residência Médica em Medicina de Família e Comunidade (MFC), inserindo médicos residentes na rede de saúde e promovendo melhorias na Atenção Primária, considerada essencial para um sistema de saúde pública eficiente.</w:t>
      </w:r>
    </w:p>
    <w:p w14:paraId="625EB1DC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65DA3FE1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C319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Atenção Básica é o principal eixo para resolver de forma eficaz a maioria das demandas do Sistema Único de Saúde (SUS), com potencial para solucionar até 85% das queixas apresentadas pelos usuários. O fortalecimento da Atenção Primária, além de proporcionar um atendimento mais acessível, reduz os custos e a necessidade de intervenções secundárias e terciárias, que exigem procedimentos mais complexos e caros, muitas vezes realizados de forma tardia. Essas intervenções representam um gasto elevado de recursos que poderiam ser aplicados de forma preventiva.</w:t>
      </w:r>
    </w:p>
    <w:p w14:paraId="00D1775B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7EDC7EA6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C319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Em consonância com esses princípios, os Governos Federal e Estadual vêm incentivando os municípios a estruturarem sua Atenção Primária e a formarem profissionais capacitados, elegendo a residência médica em Medicina de Família e Comunidade como um instrumento central dessa mudança. Com o apoio dessas esferas governamentais, muitos municípios já iniciaram o desenvolvimento de seus próprios programas de residência em MFC para capacitar médicos que atuam na Atenção Primária à Saúde (APS), particularmente na Estratégia de Saúde da Família (ESF).</w:t>
      </w:r>
    </w:p>
    <w:p w14:paraId="6BF3A708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7D5BC587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C319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Atualmente, Sorriso não possui médicos com Registro de Qualificação de Especialidade (RQE) em Medicina de Família e Comunidade em sua rede de Atenção Primária. A qualificação desse quadro é essencial para garantir a eficiência e a resolutividade das Unidades Básicas de Saúde (UBSs). A criação da Residência Médica tem como objetivo formar médicos capacitados para atuar na MFC, de forma que todas as unidades possam oferecer um atendimento de qualidade à população e atender à crescente demanda local.</w:t>
      </w:r>
    </w:p>
    <w:p w14:paraId="44B5D456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E9FD0AB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C319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proposta inicial contempla a oferta de duas vagas para Residentes de 1º ano e duas vagas para Residentes de 2º ano, totalizando quatro vagas no Programa de Residência Médica em MFC. Esse modelo progressivo permitirá ao município qualificar sua mão de obra, promovendo a estabilidade do quadro de profissionais.</w:t>
      </w:r>
    </w:p>
    <w:p w14:paraId="2414F967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3B0B09F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C319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implementação do programa de residência médica permitirá que Sorriso capacite profissionais em Medicina de Família e Comunidade, formando médicos capazes de atuar de forma abrangente e resolutiva na APS, alinhados aos princípios do SUS.</w:t>
      </w:r>
    </w:p>
    <w:p w14:paraId="3C749330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F3F6098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C319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A residência médica em MFC é uma medida eficaz para atrair e reter médicos em Sorriso. A formação realizada no próprio município aumenta a probabilidade de que esses médicos optem por permanecer na cidade após a conclusão do programa, o que contribui para a estabilidade e a continuidade dos serviços. Além de elevar a qualidade do atendimento na rede pública de saúde, a residência médica proporciona um ambiente favorável para o desenvolvimento de pesquisas e a aplicação de abordagens inovadoras voltadas às necessidades locais. O estímulo à pesquisa fortalece a capacidade do município de inovar e aprimorar continuamente o atendimento à população.</w:t>
      </w:r>
    </w:p>
    <w:p w14:paraId="1D697DFD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7313136C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C319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qualificação dos profissionais de saúde e o fortalecimento da APS refletem o compromisso de Sorriso com a sustentabilidade do sistema de saúde e a promoção de um atendimento de qualidade. A criação da Bolsa Residência representa um investimento direto na saúde e no desenvolvimento regional, beneficiando tanto a população urbana quanto rural, em crescimento contínuo.</w:t>
      </w:r>
    </w:p>
    <w:p w14:paraId="3DDCFF22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6234A094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C319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Assim, a criação da Bolsa Residência em Sorriso é uma medida estratégica para melhorar a qualidade do atendimento de saúde e atender à demanda crescente de serviços. A inclusão de médicos residentes contribui diretamente para o desenvolvimento da saúde pública e o fortalecimento do município.</w:t>
      </w:r>
    </w:p>
    <w:p w14:paraId="180136D1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1A0BCBB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319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Diante do exposto, solicita-se a análise desta proposta e o encaminhamento para aprovação jurídica e administrativa, seguido de envio à Câmara Municipal para apreciação e sanção do Prefeito. Colocamo-nos à disposição para fornecer qualquer esclarecimento adicional necessário para a viabilização deste projeto.</w:t>
      </w:r>
      <w:r w:rsidRPr="007C3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50C62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68B2CA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9FD4A6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0ADBD9F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4504405" w14:textId="77777777" w:rsidR="00C1570C" w:rsidRPr="007C3196" w:rsidRDefault="00C1570C" w:rsidP="00C1570C">
      <w:pPr>
        <w:widowControl/>
        <w:autoSpaceDE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4E43B0" w14:textId="77777777" w:rsidR="00C1570C" w:rsidRPr="007C3196" w:rsidRDefault="00C1570C" w:rsidP="00C1570C">
      <w:pPr>
        <w:pStyle w:val="Corpodetexto"/>
        <w:spacing w:before="1"/>
        <w:jc w:val="center"/>
        <w:rPr>
          <w:rFonts w:ascii="Times New Roman" w:hAnsi="Times New Roman" w:cs="Times New Roman"/>
          <w:i/>
          <w:spacing w:val="-2"/>
          <w:w w:val="85"/>
          <w:sz w:val="24"/>
          <w:szCs w:val="24"/>
        </w:rPr>
      </w:pPr>
      <w:r w:rsidRPr="007C3196">
        <w:rPr>
          <w:rFonts w:ascii="Times New Roman" w:hAnsi="Times New Roman" w:cs="Times New Roman"/>
          <w:i/>
          <w:spacing w:val="-2"/>
          <w:w w:val="85"/>
          <w:sz w:val="24"/>
          <w:szCs w:val="24"/>
        </w:rPr>
        <w:t>Assinado Digitalmente</w:t>
      </w:r>
    </w:p>
    <w:p w14:paraId="1387A8E8" w14:textId="77777777" w:rsidR="00C1570C" w:rsidRPr="007C3196" w:rsidRDefault="00C1570C" w:rsidP="00C1570C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7C3196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 ARI GENÉZIO LAFIN</w:t>
      </w:r>
    </w:p>
    <w:p w14:paraId="56678A52" w14:textId="77777777" w:rsidR="00C1570C" w:rsidRPr="007C3196" w:rsidRDefault="00C1570C" w:rsidP="00C1570C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7C3196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Prefeito Municipal </w:t>
      </w:r>
    </w:p>
    <w:p w14:paraId="5D3254E9" w14:textId="77777777" w:rsidR="00C1570C" w:rsidRPr="007C3196" w:rsidRDefault="00C1570C" w:rsidP="00C1570C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6EF068C6" w14:textId="77777777" w:rsidR="00C1570C" w:rsidRPr="007C3196" w:rsidRDefault="00C1570C" w:rsidP="00C1570C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17F076FB" w14:textId="77777777" w:rsidR="00C1570C" w:rsidRPr="007C3196" w:rsidRDefault="00C1570C" w:rsidP="00C1570C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7F11492E" w14:textId="77777777" w:rsidR="00C1570C" w:rsidRPr="007C3196" w:rsidRDefault="00C1570C" w:rsidP="00C1570C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55316D49" w14:textId="77777777" w:rsidR="00C1570C" w:rsidRPr="007C3196" w:rsidRDefault="00C1570C" w:rsidP="00C1570C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643A61DC" w14:textId="77777777" w:rsidR="00C1570C" w:rsidRPr="007C3196" w:rsidRDefault="00C1570C" w:rsidP="00C1570C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732B364B" w14:textId="77777777" w:rsidR="00C1570C" w:rsidRPr="007C3196" w:rsidRDefault="00C1570C" w:rsidP="00C1570C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5BCEC857" w14:textId="77777777" w:rsidR="00C1570C" w:rsidRPr="007C3196" w:rsidRDefault="00C1570C" w:rsidP="00C1570C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26E89D6E" w14:textId="77777777" w:rsidR="00C1570C" w:rsidRPr="007C3196" w:rsidRDefault="00C1570C" w:rsidP="00C1570C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44EC470C" w14:textId="77777777" w:rsidR="00C1570C" w:rsidRPr="007C3196" w:rsidRDefault="00C1570C" w:rsidP="00C1570C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376E7924" w14:textId="77777777" w:rsidR="00C1570C" w:rsidRPr="007C3196" w:rsidRDefault="00C1570C" w:rsidP="00C1570C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242A357E" w14:textId="77777777" w:rsidR="00C1570C" w:rsidRPr="007C3196" w:rsidRDefault="00C1570C" w:rsidP="00C1570C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7C3196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A Sua Excelência, o Senhor</w:t>
      </w:r>
    </w:p>
    <w:p w14:paraId="0252ED55" w14:textId="77777777" w:rsidR="00C1570C" w:rsidRPr="007C3196" w:rsidRDefault="00C1570C" w:rsidP="00C1570C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7C3196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IAGO MELLA</w:t>
      </w:r>
    </w:p>
    <w:p w14:paraId="42677F17" w14:textId="77777777" w:rsidR="00C1570C" w:rsidRPr="007C3196" w:rsidRDefault="00C1570C" w:rsidP="00C1570C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7C3196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Presidente da Câmara Municipal de Sorriso</w:t>
      </w:r>
    </w:p>
    <w:p w14:paraId="269A7C25" w14:textId="4372F535" w:rsidR="00223424" w:rsidRPr="00D45ACA" w:rsidRDefault="00830C00" w:rsidP="001C5011">
      <w:pPr>
        <w:pStyle w:val="Corpodetexto"/>
        <w:ind w:left="1245" w:right="-673"/>
        <w:jc w:val="right"/>
        <w:rPr>
          <w:rFonts w:ascii="Arial" w:hAnsi="Arial" w:cs="Arial"/>
          <w:sz w:val="24"/>
          <w:szCs w:val="24"/>
        </w:rPr>
      </w:pPr>
      <w:r w:rsidRPr="00D45ACA">
        <w:rPr>
          <w:rFonts w:ascii="Arial" w:hAnsi="Arial" w:cs="Arial"/>
          <w:sz w:val="24"/>
          <w:szCs w:val="24"/>
        </w:rPr>
        <w:tab/>
      </w:r>
      <w:r w:rsidRPr="00D45ACA">
        <w:rPr>
          <w:rFonts w:ascii="Arial" w:hAnsi="Arial" w:cs="Arial"/>
          <w:sz w:val="24"/>
          <w:szCs w:val="24"/>
        </w:rPr>
        <w:tab/>
      </w:r>
      <w:r w:rsidRPr="00D45ACA">
        <w:rPr>
          <w:rFonts w:ascii="Arial" w:hAnsi="Arial" w:cs="Arial"/>
          <w:sz w:val="24"/>
          <w:szCs w:val="24"/>
        </w:rPr>
        <w:tab/>
      </w:r>
    </w:p>
    <w:sectPr w:rsidR="00223424" w:rsidRPr="00D45ACA" w:rsidSect="001C5011">
      <w:headerReference w:type="default" r:id="rId6"/>
      <w:pgSz w:w="11900" w:h="16840"/>
      <w:pgMar w:top="2836" w:right="843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093DD" w14:textId="77777777" w:rsidR="009767B7" w:rsidRDefault="009767B7" w:rsidP="00A04434">
      <w:r>
        <w:separator/>
      </w:r>
    </w:p>
  </w:endnote>
  <w:endnote w:type="continuationSeparator" w:id="0">
    <w:p w14:paraId="6E2B7F7A" w14:textId="77777777" w:rsidR="009767B7" w:rsidRDefault="009767B7" w:rsidP="00A0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752A" w14:textId="77777777" w:rsidR="009767B7" w:rsidRDefault="009767B7" w:rsidP="00A04434">
      <w:r>
        <w:separator/>
      </w:r>
    </w:p>
  </w:footnote>
  <w:footnote w:type="continuationSeparator" w:id="0">
    <w:p w14:paraId="44E27C3D" w14:textId="77777777" w:rsidR="009767B7" w:rsidRDefault="009767B7" w:rsidP="00A04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6477" w14:textId="235D37C4" w:rsidR="00A04434" w:rsidRDefault="00A04434" w:rsidP="00A04434">
    <w:pPr>
      <w:pStyle w:val="Cabealho"/>
      <w:jc w:val="center"/>
    </w:pPr>
  </w:p>
  <w:p w14:paraId="596B3977" w14:textId="77777777" w:rsidR="00A04434" w:rsidRDefault="00A044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24"/>
    <w:rsid w:val="00043CCD"/>
    <w:rsid w:val="00064600"/>
    <w:rsid w:val="000E667D"/>
    <w:rsid w:val="00101EE0"/>
    <w:rsid w:val="001502C0"/>
    <w:rsid w:val="00160E06"/>
    <w:rsid w:val="00163963"/>
    <w:rsid w:val="00197B1A"/>
    <w:rsid w:val="001C5011"/>
    <w:rsid w:val="001D3038"/>
    <w:rsid w:val="00223424"/>
    <w:rsid w:val="002C17AE"/>
    <w:rsid w:val="002C7DB8"/>
    <w:rsid w:val="00304F55"/>
    <w:rsid w:val="003376F7"/>
    <w:rsid w:val="003821D2"/>
    <w:rsid w:val="003F69AA"/>
    <w:rsid w:val="00404547"/>
    <w:rsid w:val="00453C74"/>
    <w:rsid w:val="00475B3D"/>
    <w:rsid w:val="004E3489"/>
    <w:rsid w:val="005138C1"/>
    <w:rsid w:val="005304D8"/>
    <w:rsid w:val="00555936"/>
    <w:rsid w:val="005D1153"/>
    <w:rsid w:val="005F2A20"/>
    <w:rsid w:val="00615E85"/>
    <w:rsid w:val="0067227B"/>
    <w:rsid w:val="00686891"/>
    <w:rsid w:val="00696DCB"/>
    <w:rsid w:val="006B7C3B"/>
    <w:rsid w:val="007516EA"/>
    <w:rsid w:val="007C3196"/>
    <w:rsid w:val="00830C00"/>
    <w:rsid w:val="0085795E"/>
    <w:rsid w:val="00863261"/>
    <w:rsid w:val="00866FB6"/>
    <w:rsid w:val="00874476"/>
    <w:rsid w:val="008C5BA2"/>
    <w:rsid w:val="009505BE"/>
    <w:rsid w:val="00974171"/>
    <w:rsid w:val="009767B7"/>
    <w:rsid w:val="00983955"/>
    <w:rsid w:val="00A00355"/>
    <w:rsid w:val="00A04434"/>
    <w:rsid w:val="00A72FAD"/>
    <w:rsid w:val="00AA2777"/>
    <w:rsid w:val="00AC59A3"/>
    <w:rsid w:val="00AC7CCF"/>
    <w:rsid w:val="00B11E73"/>
    <w:rsid w:val="00B40D03"/>
    <w:rsid w:val="00BA4958"/>
    <w:rsid w:val="00C1570C"/>
    <w:rsid w:val="00C35F82"/>
    <w:rsid w:val="00C8043A"/>
    <w:rsid w:val="00CC3311"/>
    <w:rsid w:val="00D33006"/>
    <w:rsid w:val="00D45ACA"/>
    <w:rsid w:val="00D86927"/>
    <w:rsid w:val="00DF01E2"/>
    <w:rsid w:val="00E504C4"/>
    <w:rsid w:val="00E84FF8"/>
    <w:rsid w:val="00EA43C9"/>
    <w:rsid w:val="00EB4721"/>
    <w:rsid w:val="00FB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B2BD"/>
  <w15:docId w15:val="{E1C266F5-6029-483A-846F-1DE0E71B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ans" w:eastAsia="DejaVu Sans" w:hAnsi="DejaVu Sans" w:cs="DejaVu San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044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4434"/>
    <w:rPr>
      <w:rFonts w:ascii="DejaVu Sans" w:eastAsia="DejaVu Sans" w:hAnsi="DejaVu Sans" w:cs="DejaVu Sans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44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4434"/>
    <w:rPr>
      <w:rFonts w:ascii="DejaVu Sans" w:eastAsia="DejaVu Sans" w:hAnsi="DejaVu Sans" w:cs="DejaVu Sans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B7C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7C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7C3B"/>
    <w:rPr>
      <w:rFonts w:ascii="DejaVu Sans" w:eastAsia="DejaVu Sans" w:hAnsi="DejaVu Sans" w:cs="DejaVu Sans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7C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7C3B"/>
    <w:rPr>
      <w:rFonts w:ascii="DejaVu Sans" w:eastAsia="DejaVu Sans" w:hAnsi="DejaVu Sans" w:cs="DejaVu Sans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C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3B"/>
    <w:rPr>
      <w:rFonts w:ascii="Segoe UI" w:eastAsia="DejaVu Sans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DF01E2"/>
    <w:pPr>
      <w:widowControl/>
      <w:autoSpaceDE/>
      <w:autoSpaceDN/>
    </w:pPr>
    <w:rPr>
      <w:rFonts w:ascii="DejaVu Sans" w:eastAsia="DejaVu Sans" w:hAnsi="DejaVu Sans" w:cs="DejaVu Sans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C59A3"/>
    <w:rPr>
      <w:rFonts w:ascii="DejaVu Sans" w:eastAsia="DejaVu Sans" w:hAnsi="DejaVu Sans" w:cs="DejaVu Sans"/>
      <w:sz w:val="25"/>
      <w:szCs w:val="25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1769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Adhemar Figueiredo</dc:creator>
  <cp:lastModifiedBy>Tec Ligislativo</cp:lastModifiedBy>
  <cp:revision>6</cp:revision>
  <dcterms:created xsi:type="dcterms:W3CDTF">2024-11-12T11:27:00Z</dcterms:created>
  <dcterms:modified xsi:type="dcterms:W3CDTF">2024-11-12T15:22:00Z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PDFfiller pdf2flat v1.5_20220425</vt:lpwstr>
  </property>
  <property fmtid="{D5CDD505-2E9C-101B-9397-08002B2CF9AE}" pid="4" name="DocumentID">
    <vt:lpwstr>DAB9-4BB8-3ACB-0000</vt:lpwstr>
  </property>
  <property fmtid="{D5CDD505-2E9C-101B-9397-08002B2CF9AE}" pid="5" name="LastSaved">
    <vt:filetime>2023-05-10T00:00:00Z</vt:filetime>
  </property>
  <property fmtid="{D5CDD505-2E9C-101B-9397-08002B2CF9AE}" pid="6" name="Owner">
    <vt:lpwstr>8d78btd9pp@privaterelay.appleid.com</vt:lpwstr>
  </property>
  <property fmtid="{D5CDD505-2E9C-101B-9397-08002B2CF9AE}" pid="7" name="Producer">
    <vt:lpwstr>PDFfiller pdf2flat v1.5_20220425; modified using iText® 7.1.17 ©2000-2021 iText Group NV (airSlate, Inc; licensed version)</vt:lpwstr>
  </property>
  <property fmtid="{D5CDD505-2E9C-101B-9397-08002B2CF9AE}" pid="8" name="reupload">
    <vt:lpwstr>Lwf6M8wIxOahNF/oHiIntymjYFodMGD4ZSnvgoXhfJiBVHIWCSYv8Lymdg2LoJ5A5i0A7IzdX1tRyGLxc8yc0QsuCuaM4FAcG7ZGoSKzU43wNL8VjqkmNvXOPTTZhkezTOM6O+wwHRtkeD32NBzCx3GB</vt:lpwstr>
  </property>
</Properties>
</file>