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271AF" w14:textId="0D4DDC9B" w:rsidR="007D5C01" w:rsidRPr="005662DA" w:rsidRDefault="00BF414D" w:rsidP="007D5C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662DA">
        <w:rPr>
          <w:b/>
          <w:bCs/>
          <w:color w:val="000000"/>
          <w:szCs w:val="24"/>
        </w:rPr>
        <w:t xml:space="preserve">INDICAÇÃO N° </w:t>
      </w:r>
      <w:r>
        <w:rPr>
          <w:b/>
          <w:bCs/>
          <w:color w:val="000000"/>
          <w:szCs w:val="24"/>
        </w:rPr>
        <w:t>36</w:t>
      </w:r>
      <w:r w:rsidRPr="005662DA">
        <w:rPr>
          <w:b/>
          <w:bCs/>
          <w:color w:val="000000"/>
          <w:szCs w:val="24"/>
        </w:rPr>
        <w:t>/2025</w:t>
      </w:r>
    </w:p>
    <w:p w14:paraId="62E12BEF" w14:textId="77777777" w:rsidR="007D5C01" w:rsidRPr="005662DA" w:rsidRDefault="007D5C01" w:rsidP="007D5C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AD007FD" w14:textId="77777777" w:rsidR="007D5C01" w:rsidRPr="005662DA" w:rsidRDefault="007D5C01" w:rsidP="007D5C01">
      <w:pPr>
        <w:tabs>
          <w:tab w:val="left" w:pos="142"/>
        </w:tabs>
        <w:spacing w:after="0" w:line="240" w:lineRule="auto"/>
        <w:ind w:left="3261"/>
        <w:jc w:val="both"/>
        <w:rPr>
          <w:b/>
          <w:bCs/>
          <w:color w:val="000000"/>
          <w:szCs w:val="24"/>
        </w:rPr>
      </w:pPr>
    </w:p>
    <w:p w14:paraId="4E9769BE" w14:textId="796CD2F8" w:rsidR="007D5C01" w:rsidRPr="005662DA" w:rsidRDefault="00BF414D" w:rsidP="001A24B2">
      <w:pPr>
        <w:tabs>
          <w:tab w:val="left" w:pos="3261"/>
        </w:tabs>
        <w:spacing w:after="0" w:line="240" w:lineRule="auto"/>
        <w:ind w:left="3261" w:right="141"/>
        <w:jc w:val="both"/>
        <w:rPr>
          <w:b/>
          <w:bCs/>
          <w:color w:val="000000"/>
          <w:szCs w:val="24"/>
        </w:rPr>
      </w:pPr>
      <w:r w:rsidRPr="005662DA">
        <w:rPr>
          <w:b/>
          <w:bCs/>
          <w:color w:val="000000"/>
          <w:szCs w:val="24"/>
        </w:rPr>
        <w:t>INDICAMOS</w:t>
      </w:r>
      <w:r w:rsidR="00AA14FC" w:rsidRPr="005662DA">
        <w:rPr>
          <w:b/>
          <w:bCs/>
          <w:color w:val="000000"/>
          <w:szCs w:val="24"/>
        </w:rPr>
        <w:t xml:space="preserve"> </w:t>
      </w:r>
      <w:bookmarkStart w:id="0" w:name="_Hlk190249081"/>
      <w:r w:rsidR="001A24B2" w:rsidRPr="005662DA">
        <w:rPr>
          <w:b/>
          <w:bCs/>
          <w:color w:val="000000"/>
          <w:szCs w:val="24"/>
        </w:rPr>
        <w:t xml:space="preserve">IMPLANTAÇÃO DE FAIXAS </w:t>
      </w:r>
      <w:r w:rsidR="00C539C6" w:rsidRPr="005662DA">
        <w:rPr>
          <w:b/>
          <w:bCs/>
          <w:color w:val="000000"/>
          <w:szCs w:val="24"/>
        </w:rPr>
        <w:t>PARA PEDESTRES</w:t>
      </w:r>
      <w:r w:rsidR="001A24B2" w:rsidRPr="005662DA">
        <w:rPr>
          <w:b/>
          <w:bCs/>
          <w:color w:val="000000"/>
          <w:szCs w:val="24"/>
        </w:rPr>
        <w:t xml:space="preserve"> A UMA DISTÂNCIA MÍNIMA DE 20 (VINTE) METROS DAS ROTATÓRIAS, VISANDO MELHOR FLUXO DE TRÂNSITO E PREVENÇÃO DE ACIDENTES NO MUNICÍPIO DE SORRISO/MT.</w:t>
      </w:r>
      <w:bookmarkEnd w:id="0"/>
    </w:p>
    <w:p w14:paraId="6794A70D" w14:textId="77777777" w:rsidR="00732096" w:rsidRPr="005662DA" w:rsidRDefault="00732096" w:rsidP="001A24B2">
      <w:pPr>
        <w:tabs>
          <w:tab w:val="left" w:pos="3261"/>
        </w:tabs>
        <w:spacing w:after="0" w:line="240" w:lineRule="auto"/>
        <w:ind w:left="3261" w:right="141"/>
        <w:jc w:val="both"/>
        <w:rPr>
          <w:b/>
          <w:bCs/>
          <w:color w:val="000000"/>
          <w:szCs w:val="24"/>
        </w:rPr>
      </w:pPr>
    </w:p>
    <w:p w14:paraId="560B651E" w14:textId="77777777" w:rsidR="007D5C01" w:rsidRPr="005662DA" w:rsidRDefault="007D5C01" w:rsidP="007D5C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1647799" w14:textId="09103B41" w:rsidR="00732096" w:rsidRPr="005662DA" w:rsidRDefault="00BF414D" w:rsidP="007D5C01">
      <w:pPr>
        <w:tabs>
          <w:tab w:val="left" w:pos="567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 w:rsidRPr="005662DA">
        <w:rPr>
          <w:b/>
          <w:bCs/>
          <w:color w:val="000000"/>
          <w:szCs w:val="24"/>
        </w:rPr>
        <w:t xml:space="preserve">                               </w:t>
      </w:r>
      <w:r w:rsidR="007D5C01" w:rsidRPr="005662DA">
        <w:rPr>
          <w:b/>
          <w:bCs/>
          <w:color w:val="000000"/>
          <w:szCs w:val="24"/>
        </w:rPr>
        <w:t>ADIR CUNICO – NOVO</w:t>
      </w:r>
      <w:r w:rsidR="00C539C6" w:rsidRPr="005662DA">
        <w:rPr>
          <w:b/>
          <w:bCs/>
          <w:color w:val="000000"/>
          <w:szCs w:val="24"/>
        </w:rPr>
        <w:t xml:space="preserve"> e vereadores abaixo assinados</w:t>
      </w:r>
      <w:r w:rsidRPr="005662DA">
        <w:rPr>
          <w:b/>
          <w:bCs/>
          <w:color w:val="000000"/>
          <w:szCs w:val="24"/>
        </w:rPr>
        <w:t>,</w:t>
      </w:r>
      <w:r w:rsidR="007D5C01" w:rsidRPr="005662DA">
        <w:rPr>
          <w:color w:val="000000"/>
          <w:szCs w:val="24"/>
        </w:rPr>
        <w:t xml:space="preserve"> com assento nesta Casa, de conformidade com o artigo 115 do Regimento Interno, requer</w:t>
      </w:r>
      <w:r w:rsidRPr="005662DA">
        <w:rPr>
          <w:color w:val="000000"/>
          <w:szCs w:val="24"/>
        </w:rPr>
        <w:t>em</w:t>
      </w:r>
      <w:r w:rsidR="007D5C01" w:rsidRPr="005662DA">
        <w:rPr>
          <w:color w:val="000000"/>
          <w:szCs w:val="24"/>
        </w:rPr>
        <w:t xml:space="preserve"> à Mesa que este expediente seja encaminhado ao Exmo. Senhor Alei Fernandes, Prefeito Municipal, com cópia à Secretaria</w:t>
      </w:r>
      <w:r w:rsidR="00C539C6" w:rsidRPr="005662DA">
        <w:rPr>
          <w:color w:val="000000"/>
          <w:szCs w:val="24"/>
        </w:rPr>
        <w:t xml:space="preserve"> Municipal de Infraestrutura, Transportes e Saneamento</w:t>
      </w:r>
      <w:r w:rsidR="007D5C01" w:rsidRPr="005662DA">
        <w:rPr>
          <w:color w:val="000000"/>
          <w:szCs w:val="24"/>
        </w:rPr>
        <w:t xml:space="preserve">, </w:t>
      </w:r>
      <w:r w:rsidR="007D5C01" w:rsidRPr="005662DA">
        <w:rPr>
          <w:b/>
          <w:bCs/>
          <w:color w:val="000000"/>
          <w:szCs w:val="24"/>
        </w:rPr>
        <w:t xml:space="preserve">versando sobre a necessidade de </w:t>
      </w:r>
      <w:bookmarkStart w:id="1" w:name="_GoBack"/>
      <w:r w:rsidR="00AA14FC" w:rsidRPr="005662DA">
        <w:rPr>
          <w:b/>
          <w:bCs/>
          <w:color w:val="000000"/>
          <w:szCs w:val="24"/>
        </w:rPr>
        <w:t>implantação de faixas para pedestres a uma distância mínima de 20 (vinte) metros das rotatórias, visando melhor fluxo de trânsito e prevenção de acidentes no município de sorriso/</w:t>
      </w:r>
      <w:r w:rsidR="005662DA" w:rsidRPr="005662DA">
        <w:rPr>
          <w:b/>
          <w:bCs/>
          <w:color w:val="000000"/>
          <w:szCs w:val="24"/>
        </w:rPr>
        <w:t>MT.</w:t>
      </w:r>
      <w:bookmarkEnd w:id="1"/>
    </w:p>
    <w:p w14:paraId="72B728F1" w14:textId="77777777" w:rsidR="007D5C01" w:rsidRPr="005662DA" w:rsidRDefault="007D5C01" w:rsidP="007D5C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7AA9BA2" w14:textId="77777777" w:rsidR="007D5C01" w:rsidRPr="005662DA" w:rsidRDefault="00BF414D" w:rsidP="007D5C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662DA">
        <w:rPr>
          <w:b/>
          <w:bCs/>
          <w:color w:val="000000"/>
          <w:szCs w:val="24"/>
        </w:rPr>
        <w:t>JUSTIFICATIVAS</w:t>
      </w:r>
    </w:p>
    <w:p w14:paraId="543FA849" w14:textId="77777777" w:rsidR="007D5C01" w:rsidRPr="005662DA" w:rsidRDefault="007D5C01" w:rsidP="007D5C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21585E2" w14:textId="77777777" w:rsidR="001A24B2" w:rsidRPr="005662DA" w:rsidRDefault="00BF414D" w:rsidP="001A24B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5662DA">
        <w:rPr>
          <w:color w:val="000000"/>
          <w:szCs w:val="24"/>
        </w:rPr>
        <w:t>Considerando que a atual proximidade de algumas faixas de pedestre em relação às rotatórias gera pontos de retenção e compromete o fluxo de veículos em horários de pico;</w:t>
      </w:r>
    </w:p>
    <w:p w14:paraId="50DBB7DC" w14:textId="77777777" w:rsidR="001A24B2" w:rsidRPr="005662DA" w:rsidRDefault="001A24B2" w:rsidP="001A24B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EBE09E9" w14:textId="77777777" w:rsidR="001A24B2" w:rsidRPr="005662DA" w:rsidRDefault="00BF414D" w:rsidP="001A24B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5662DA">
        <w:rPr>
          <w:color w:val="000000"/>
          <w:szCs w:val="24"/>
        </w:rPr>
        <w:t xml:space="preserve">Considerando que congestionamentos próximos às rotatórias </w:t>
      </w:r>
      <w:r w:rsidRPr="005662DA">
        <w:rPr>
          <w:color w:val="000000"/>
          <w:szCs w:val="24"/>
        </w:rPr>
        <w:t>podem causar transtornos à mobilidade urbana e potencializar o risco de acidentes;</w:t>
      </w:r>
    </w:p>
    <w:p w14:paraId="054FD10C" w14:textId="77777777" w:rsidR="001A24B2" w:rsidRPr="005662DA" w:rsidRDefault="001A24B2" w:rsidP="001A24B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B8F358A" w14:textId="77777777" w:rsidR="001A24B2" w:rsidRPr="005662DA" w:rsidRDefault="00BF414D" w:rsidP="001A24B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5662DA">
        <w:rPr>
          <w:color w:val="000000"/>
          <w:szCs w:val="24"/>
        </w:rPr>
        <w:t xml:space="preserve">Considerando a importância de garantir maior segurança aos pedestres, oferecendo melhores condições de visibilidade aos condutores e, ao mesmo tempo, facilitando a fluidez </w:t>
      </w:r>
      <w:r w:rsidRPr="005662DA">
        <w:rPr>
          <w:color w:val="000000"/>
          <w:szCs w:val="24"/>
        </w:rPr>
        <w:t>do trânsito;</w:t>
      </w:r>
    </w:p>
    <w:p w14:paraId="2005DFC1" w14:textId="6CC44DD1" w:rsidR="001A24B2" w:rsidRPr="005662DA" w:rsidRDefault="00BF414D" w:rsidP="001A24B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5662DA">
        <w:rPr>
          <w:color w:val="000000"/>
          <w:szCs w:val="24"/>
        </w:rPr>
        <w:t xml:space="preserve">Diante do exposto, </w:t>
      </w:r>
      <w:r w:rsidR="00C539C6" w:rsidRPr="005662DA">
        <w:rPr>
          <w:color w:val="000000"/>
          <w:szCs w:val="24"/>
        </w:rPr>
        <w:t>indicamos</w:t>
      </w:r>
      <w:r w:rsidRPr="005662DA">
        <w:rPr>
          <w:color w:val="000000"/>
          <w:szCs w:val="24"/>
        </w:rPr>
        <w:t xml:space="preserve"> a adequação da localização das faixas de pedestres, para que sejam implantadas a uma distância mínima de 20 (vinte) metros das rotatórias, objetivando:</w:t>
      </w:r>
    </w:p>
    <w:p w14:paraId="31D09C01" w14:textId="77777777" w:rsidR="001A24B2" w:rsidRPr="005662DA" w:rsidRDefault="001A24B2" w:rsidP="001A24B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C65A2D1" w14:textId="6F95A12A" w:rsidR="001A24B2" w:rsidRPr="005662DA" w:rsidRDefault="00BF414D" w:rsidP="001A24B2">
      <w:pPr>
        <w:pStyle w:val="PargrafodaLista"/>
        <w:numPr>
          <w:ilvl w:val="0"/>
          <w:numId w:val="8"/>
        </w:numPr>
        <w:tabs>
          <w:tab w:val="left" w:pos="0"/>
        </w:tabs>
        <w:spacing w:after="0" w:line="240" w:lineRule="auto"/>
        <w:ind w:left="1418" w:hanging="11"/>
        <w:jc w:val="both"/>
        <w:rPr>
          <w:color w:val="000000"/>
          <w:szCs w:val="24"/>
        </w:rPr>
      </w:pPr>
      <w:r w:rsidRPr="005662DA">
        <w:rPr>
          <w:color w:val="000000"/>
          <w:szCs w:val="24"/>
        </w:rPr>
        <w:t>Melhorar o fluxo do trânsito, reduzindo retenções e filas;</w:t>
      </w:r>
    </w:p>
    <w:p w14:paraId="13399270" w14:textId="77777777" w:rsidR="005662DA" w:rsidRPr="005662DA" w:rsidRDefault="005662DA" w:rsidP="005662DA">
      <w:pPr>
        <w:pStyle w:val="PargrafodaLista"/>
        <w:tabs>
          <w:tab w:val="left" w:pos="0"/>
        </w:tabs>
        <w:spacing w:after="0" w:line="240" w:lineRule="auto"/>
        <w:ind w:left="1418"/>
        <w:jc w:val="both"/>
        <w:rPr>
          <w:color w:val="000000"/>
          <w:szCs w:val="24"/>
        </w:rPr>
      </w:pPr>
    </w:p>
    <w:p w14:paraId="2973F29F" w14:textId="53F7BF56" w:rsidR="005662DA" w:rsidRPr="005662DA" w:rsidRDefault="00BF414D" w:rsidP="002D5DFF">
      <w:pPr>
        <w:pStyle w:val="PargrafodaLista"/>
        <w:numPr>
          <w:ilvl w:val="0"/>
          <w:numId w:val="8"/>
        </w:numPr>
        <w:tabs>
          <w:tab w:val="left" w:pos="0"/>
        </w:tabs>
        <w:spacing w:after="0" w:line="240" w:lineRule="auto"/>
        <w:ind w:left="1418" w:hanging="11"/>
        <w:jc w:val="both"/>
        <w:rPr>
          <w:color w:val="000000"/>
          <w:szCs w:val="24"/>
        </w:rPr>
      </w:pPr>
      <w:r w:rsidRPr="005662DA">
        <w:rPr>
          <w:color w:val="000000"/>
          <w:szCs w:val="24"/>
        </w:rPr>
        <w:t>Prevenir acidentes, especialmente em locais de maior convergência de vias;</w:t>
      </w:r>
    </w:p>
    <w:p w14:paraId="5D8A9B48" w14:textId="77777777" w:rsidR="005662DA" w:rsidRPr="005662DA" w:rsidRDefault="005662DA" w:rsidP="005662DA">
      <w:pPr>
        <w:pStyle w:val="PargrafodaLista"/>
        <w:tabs>
          <w:tab w:val="left" w:pos="0"/>
        </w:tabs>
        <w:spacing w:after="0" w:line="240" w:lineRule="auto"/>
        <w:ind w:left="1418"/>
        <w:jc w:val="both"/>
        <w:rPr>
          <w:color w:val="000000"/>
          <w:szCs w:val="24"/>
        </w:rPr>
      </w:pPr>
    </w:p>
    <w:p w14:paraId="3726EE1B" w14:textId="36118E99" w:rsidR="001A24B2" w:rsidRPr="005662DA" w:rsidRDefault="00BF414D" w:rsidP="001A24B2">
      <w:pPr>
        <w:pStyle w:val="PargrafodaLista"/>
        <w:numPr>
          <w:ilvl w:val="0"/>
          <w:numId w:val="8"/>
        </w:numPr>
        <w:tabs>
          <w:tab w:val="left" w:pos="0"/>
        </w:tabs>
        <w:spacing w:after="0" w:line="240" w:lineRule="auto"/>
        <w:ind w:left="1418" w:hanging="11"/>
        <w:jc w:val="both"/>
        <w:rPr>
          <w:color w:val="000000"/>
          <w:szCs w:val="24"/>
        </w:rPr>
      </w:pPr>
      <w:r w:rsidRPr="005662DA">
        <w:rPr>
          <w:color w:val="000000"/>
          <w:szCs w:val="24"/>
        </w:rPr>
        <w:t>Aumentar a segurança de pedestres, proporcionando melhor visibilidade para condutores;</w:t>
      </w:r>
    </w:p>
    <w:p w14:paraId="36D441E2" w14:textId="77777777" w:rsidR="005662DA" w:rsidRPr="005662DA" w:rsidRDefault="005662DA" w:rsidP="005662DA">
      <w:pPr>
        <w:pStyle w:val="PargrafodaLista"/>
        <w:tabs>
          <w:tab w:val="left" w:pos="0"/>
        </w:tabs>
        <w:spacing w:after="0" w:line="240" w:lineRule="auto"/>
        <w:ind w:left="1418"/>
        <w:jc w:val="both"/>
        <w:rPr>
          <w:color w:val="000000"/>
          <w:szCs w:val="24"/>
        </w:rPr>
      </w:pPr>
    </w:p>
    <w:p w14:paraId="6B895128" w14:textId="21CB448B" w:rsidR="001A24B2" w:rsidRPr="005662DA" w:rsidRDefault="00BF414D" w:rsidP="001A24B2">
      <w:pPr>
        <w:pStyle w:val="PargrafodaLista"/>
        <w:numPr>
          <w:ilvl w:val="0"/>
          <w:numId w:val="8"/>
        </w:numPr>
        <w:tabs>
          <w:tab w:val="left" w:pos="0"/>
        </w:tabs>
        <w:spacing w:after="0" w:line="240" w:lineRule="auto"/>
        <w:ind w:left="1418" w:hanging="11"/>
        <w:jc w:val="both"/>
        <w:rPr>
          <w:color w:val="000000"/>
          <w:szCs w:val="24"/>
        </w:rPr>
      </w:pPr>
      <w:r w:rsidRPr="005662DA">
        <w:rPr>
          <w:color w:val="000000"/>
          <w:szCs w:val="24"/>
        </w:rPr>
        <w:t>Contribuir para a fluidez e organização do sistema viário do Município de Sorriso/MT.</w:t>
      </w:r>
    </w:p>
    <w:p w14:paraId="48B5F4CF" w14:textId="77777777" w:rsidR="001A24B2" w:rsidRPr="005662DA" w:rsidRDefault="001A24B2" w:rsidP="007D5C01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14:paraId="2992C489" w14:textId="0135AC42" w:rsidR="007D5C01" w:rsidRDefault="00BF414D" w:rsidP="007D5C01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5662DA">
        <w:rPr>
          <w:color w:val="000000"/>
          <w:szCs w:val="24"/>
        </w:rPr>
        <w:t>Câmar</w:t>
      </w:r>
      <w:r w:rsidRPr="005662DA">
        <w:rPr>
          <w:color w:val="000000"/>
          <w:szCs w:val="24"/>
        </w:rPr>
        <w:t>a Municipal de Sorriso, Estado de Mato Grosso, em 1</w:t>
      </w:r>
      <w:r w:rsidR="00732096" w:rsidRPr="005662DA">
        <w:rPr>
          <w:color w:val="000000"/>
          <w:szCs w:val="24"/>
        </w:rPr>
        <w:t>2</w:t>
      </w:r>
      <w:r w:rsidRPr="005662DA">
        <w:rPr>
          <w:color w:val="000000"/>
          <w:szCs w:val="24"/>
        </w:rPr>
        <w:t xml:space="preserve"> de fevereiro de 2025.</w:t>
      </w:r>
    </w:p>
    <w:p w14:paraId="4A176E42" w14:textId="77777777" w:rsidR="008E4CAD" w:rsidRDefault="008E4CAD" w:rsidP="007D5C01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14:paraId="3DADF19C" w14:textId="77777777" w:rsidR="008E4CAD" w:rsidRDefault="008E4CAD" w:rsidP="007D5C01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14:paraId="61168EDE" w14:textId="77777777" w:rsidR="008E4CAD" w:rsidRDefault="008E4CAD" w:rsidP="008E4CAD">
      <w:pPr>
        <w:rPr>
          <w:b/>
          <w:sz w:val="22"/>
        </w:rPr>
      </w:pPr>
    </w:p>
    <w:p w14:paraId="3973D382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ADIR CUNICO</w:t>
      </w:r>
    </w:p>
    <w:p w14:paraId="2B85FB8B" w14:textId="77777777" w:rsidR="008E4CAD" w:rsidRDefault="008E4CAD" w:rsidP="008E4CAD">
      <w:pPr>
        <w:spacing w:after="0" w:line="240" w:lineRule="auto"/>
        <w:jc w:val="center"/>
        <w:rPr>
          <w:sz w:val="22"/>
        </w:rPr>
      </w:pPr>
      <w:r>
        <w:rPr>
          <w:b/>
          <w:bCs/>
          <w:sz w:val="22"/>
        </w:rPr>
        <w:t>VEREADOR NOVO</w:t>
      </w:r>
    </w:p>
    <w:p w14:paraId="4E0FCAC1" w14:textId="77777777" w:rsidR="008E4CAD" w:rsidRDefault="008E4CAD" w:rsidP="008E4CAD">
      <w:pPr>
        <w:spacing w:after="0" w:line="240" w:lineRule="auto"/>
        <w:ind w:firstLine="1418"/>
        <w:jc w:val="both"/>
        <w:rPr>
          <w:sz w:val="22"/>
        </w:rPr>
      </w:pPr>
    </w:p>
    <w:p w14:paraId="4EE21DFC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</w:p>
    <w:p w14:paraId="53A53E83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</w:p>
    <w:p w14:paraId="055C0BFF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GRINGO DO BARREIRO                             TOCO BAGGIO                       EMERSON FARIAS</w:t>
      </w:r>
    </w:p>
    <w:p w14:paraId="3744F866" w14:textId="77777777" w:rsidR="008E4CAD" w:rsidRDefault="008E4CAD" w:rsidP="008E4CAD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VEREADOR PL                                   VEREADOR PSDB                       VEREADOR PL</w:t>
      </w:r>
    </w:p>
    <w:p w14:paraId="6BFA34D2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</w:p>
    <w:p w14:paraId="78C95F56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</w:p>
    <w:p w14:paraId="605B5A9B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WANDERLEY PAULO         DIOGO KRIGUER              RODRIGO MATTERAZZI</w:t>
      </w:r>
      <w:r>
        <w:rPr>
          <w:b/>
          <w:bCs/>
          <w:sz w:val="22"/>
        </w:rPr>
        <w:br/>
        <w:t xml:space="preserve">        VEREADOR PP                  VEREADOR PSDB            VEREADOR REPUBLICANOS</w:t>
      </w:r>
    </w:p>
    <w:p w14:paraId="2BAFC999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</w:p>
    <w:p w14:paraId="11D5AB88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</w:p>
    <w:p w14:paraId="4D2235AE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BRENDO BRAGA                     Prof.ª SILVANA PERIN            DARCI GONÇALVES</w:t>
      </w:r>
    </w:p>
    <w:p w14:paraId="347233AC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REPUBLICANOS            VEREADORA MDB                VEREADOR MDB</w:t>
      </w:r>
    </w:p>
    <w:p w14:paraId="1C3510B3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</w:p>
    <w:p w14:paraId="3ACE53E2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</w:p>
    <w:p w14:paraId="1874C910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JANE DELALIBERA</w:t>
      </w:r>
    </w:p>
    <w:p w14:paraId="53523AFC" w14:textId="77777777" w:rsidR="008E4CAD" w:rsidRDefault="008E4CAD" w:rsidP="008E4CAD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VEREADORA PL</w:t>
      </w:r>
    </w:p>
    <w:p w14:paraId="14ADBD07" w14:textId="77777777" w:rsidR="008E4CAD" w:rsidRDefault="008E4CAD" w:rsidP="008E4CAD"/>
    <w:p w14:paraId="4FC95DC2" w14:textId="77777777" w:rsidR="008E4CAD" w:rsidRDefault="008E4CAD" w:rsidP="007D5C01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14:paraId="66189F56" w14:textId="77777777" w:rsidR="008E4CAD" w:rsidRDefault="008E4CAD" w:rsidP="007D5C01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14:paraId="2809348C" w14:textId="77777777" w:rsidR="005662DA" w:rsidRDefault="005662DA" w:rsidP="007D5C01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14:paraId="02370053" w14:textId="77777777" w:rsidR="005662DA" w:rsidRDefault="005662DA" w:rsidP="007D5C01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14:paraId="06A1E96D" w14:textId="77777777" w:rsidR="005662DA" w:rsidRDefault="005662DA" w:rsidP="007D5C01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14:paraId="6983FC7D" w14:textId="77777777" w:rsidR="005662DA" w:rsidRPr="005662DA" w:rsidRDefault="005662DA" w:rsidP="007D5C01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14:paraId="7C7E1361" w14:textId="06ECBBF3" w:rsidR="005662DA" w:rsidRPr="005662DA" w:rsidRDefault="00BF414D" w:rsidP="008E4CAD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</w:t>
      </w:r>
      <w:bookmarkStart w:id="2" w:name="_Hlk190249341"/>
      <w:r>
        <w:rPr>
          <w:b/>
          <w:bCs/>
          <w:sz w:val="22"/>
        </w:rPr>
        <w:t xml:space="preserve">                            </w:t>
      </w:r>
      <w:bookmarkEnd w:id="2"/>
    </w:p>
    <w:p w14:paraId="7E8A7217" w14:textId="470430D6" w:rsidR="007D5C01" w:rsidRPr="005662DA" w:rsidRDefault="00BF414D" w:rsidP="005662D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662DA">
        <w:rPr>
          <w:b/>
          <w:bCs/>
          <w:sz w:val="22"/>
        </w:rPr>
        <w:t xml:space="preserve">         </w:t>
      </w:r>
    </w:p>
    <w:p w14:paraId="344FE0E0" w14:textId="77777777" w:rsidR="00C539C6" w:rsidRPr="005662DA" w:rsidRDefault="00C539C6" w:rsidP="00C539C6">
      <w:pPr>
        <w:spacing w:after="0" w:line="240" w:lineRule="auto"/>
        <w:jc w:val="center"/>
        <w:rPr>
          <w:b/>
          <w:bCs/>
          <w:szCs w:val="24"/>
        </w:rPr>
      </w:pPr>
    </w:p>
    <w:p w14:paraId="5FDF4BAD" w14:textId="53A08F94" w:rsidR="007D5C01" w:rsidRPr="005662DA" w:rsidRDefault="00BF414D" w:rsidP="005662DA">
      <w:pPr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szCs w:val="24"/>
        </w:rPr>
        <w:t xml:space="preserve">                     </w:t>
      </w:r>
    </w:p>
    <w:sectPr w:rsidR="007D5C01" w:rsidRPr="005662DA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C5ACA"/>
    <w:multiLevelType w:val="hybridMultilevel"/>
    <w:tmpl w:val="29643986"/>
    <w:lvl w:ilvl="0" w:tplc="8A72DC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58A688" w:tentative="1">
      <w:start w:val="1"/>
      <w:numFmt w:val="lowerLetter"/>
      <w:lvlText w:val="%2."/>
      <w:lvlJc w:val="left"/>
      <w:pPr>
        <w:ind w:left="1440" w:hanging="360"/>
      </w:pPr>
    </w:lvl>
    <w:lvl w:ilvl="2" w:tplc="1CC03B88" w:tentative="1">
      <w:start w:val="1"/>
      <w:numFmt w:val="lowerRoman"/>
      <w:lvlText w:val="%3."/>
      <w:lvlJc w:val="right"/>
      <w:pPr>
        <w:ind w:left="2160" w:hanging="180"/>
      </w:pPr>
    </w:lvl>
    <w:lvl w:ilvl="3" w:tplc="4284301C" w:tentative="1">
      <w:start w:val="1"/>
      <w:numFmt w:val="decimal"/>
      <w:lvlText w:val="%4."/>
      <w:lvlJc w:val="left"/>
      <w:pPr>
        <w:ind w:left="2880" w:hanging="360"/>
      </w:pPr>
    </w:lvl>
    <w:lvl w:ilvl="4" w:tplc="1A02FDDA" w:tentative="1">
      <w:start w:val="1"/>
      <w:numFmt w:val="lowerLetter"/>
      <w:lvlText w:val="%5."/>
      <w:lvlJc w:val="left"/>
      <w:pPr>
        <w:ind w:left="3600" w:hanging="360"/>
      </w:pPr>
    </w:lvl>
    <w:lvl w:ilvl="5" w:tplc="3E26CC6C" w:tentative="1">
      <w:start w:val="1"/>
      <w:numFmt w:val="lowerRoman"/>
      <w:lvlText w:val="%6."/>
      <w:lvlJc w:val="right"/>
      <w:pPr>
        <w:ind w:left="4320" w:hanging="180"/>
      </w:pPr>
    </w:lvl>
    <w:lvl w:ilvl="6" w:tplc="D3F613AC" w:tentative="1">
      <w:start w:val="1"/>
      <w:numFmt w:val="decimal"/>
      <w:lvlText w:val="%7."/>
      <w:lvlJc w:val="left"/>
      <w:pPr>
        <w:ind w:left="5040" w:hanging="360"/>
      </w:pPr>
    </w:lvl>
    <w:lvl w:ilvl="7" w:tplc="11FAF8F6" w:tentative="1">
      <w:start w:val="1"/>
      <w:numFmt w:val="lowerLetter"/>
      <w:lvlText w:val="%8."/>
      <w:lvlJc w:val="left"/>
      <w:pPr>
        <w:ind w:left="5760" w:hanging="360"/>
      </w:pPr>
    </w:lvl>
    <w:lvl w:ilvl="8" w:tplc="B7CEE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86A5D"/>
    <w:multiLevelType w:val="hybridMultilevel"/>
    <w:tmpl w:val="611E14EA"/>
    <w:lvl w:ilvl="0" w:tplc="A2AE62F6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E39EB764" w:tentative="1">
      <w:start w:val="1"/>
      <w:numFmt w:val="lowerLetter"/>
      <w:lvlText w:val="%2."/>
      <w:lvlJc w:val="left"/>
      <w:pPr>
        <w:ind w:left="2498" w:hanging="360"/>
      </w:pPr>
    </w:lvl>
    <w:lvl w:ilvl="2" w:tplc="E8DA97EC" w:tentative="1">
      <w:start w:val="1"/>
      <w:numFmt w:val="lowerRoman"/>
      <w:lvlText w:val="%3."/>
      <w:lvlJc w:val="right"/>
      <w:pPr>
        <w:ind w:left="3218" w:hanging="180"/>
      </w:pPr>
    </w:lvl>
    <w:lvl w:ilvl="3" w:tplc="B802BA92" w:tentative="1">
      <w:start w:val="1"/>
      <w:numFmt w:val="decimal"/>
      <w:lvlText w:val="%4."/>
      <w:lvlJc w:val="left"/>
      <w:pPr>
        <w:ind w:left="3938" w:hanging="360"/>
      </w:pPr>
    </w:lvl>
    <w:lvl w:ilvl="4" w:tplc="0BDE9BD6" w:tentative="1">
      <w:start w:val="1"/>
      <w:numFmt w:val="lowerLetter"/>
      <w:lvlText w:val="%5."/>
      <w:lvlJc w:val="left"/>
      <w:pPr>
        <w:ind w:left="4658" w:hanging="360"/>
      </w:pPr>
    </w:lvl>
    <w:lvl w:ilvl="5" w:tplc="CC0473A6" w:tentative="1">
      <w:start w:val="1"/>
      <w:numFmt w:val="lowerRoman"/>
      <w:lvlText w:val="%6."/>
      <w:lvlJc w:val="right"/>
      <w:pPr>
        <w:ind w:left="5378" w:hanging="180"/>
      </w:pPr>
    </w:lvl>
    <w:lvl w:ilvl="6" w:tplc="4AE48AC6" w:tentative="1">
      <w:start w:val="1"/>
      <w:numFmt w:val="decimal"/>
      <w:lvlText w:val="%7."/>
      <w:lvlJc w:val="left"/>
      <w:pPr>
        <w:ind w:left="6098" w:hanging="360"/>
      </w:pPr>
    </w:lvl>
    <w:lvl w:ilvl="7" w:tplc="35C40592" w:tentative="1">
      <w:start w:val="1"/>
      <w:numFmt w:val="lowerLetter"/>
      <w:lvlText w:val="%8."/>
      <w:lvlJc w:val="left"/>
      <w:pPr>
        <w:ind w:left="6818" w:hanging="360"/>
      </w:pPr>
    </w:lvl>
    <w:lvl w:ilvl="8" w:tplc="040483E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5936C1A"/>
    <w:multiLevelType w:val="hybridMultilevel"/>
    <w:tmpl w:val="2236DEE2"/>
    <w:lvl w:ilvl="0" w:tplc="61F8C4B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7D165554" w:tentative="1">
      <w:start w:val="1"/>
      <w:numFmt w:val="lowerLetter"/>
      <w:lvlText w:val="%2."/>
      <w:lvlJc w:val="left"/>
      <w:pPr>
        <w:ind w:left="2498" w:hanging="360"/>
      </w:pPr>
    </w:lvl>
    <w:lvl w:ilvl="2" w:tplc="D98EDC02" w:tentative="1">
      <w:start w:val="1"/>
      <w:numFmt w:val="lowerRoman"/>
      <w:lvlText w:val="%3."/>
      <w:lvlJc w:val="right"/>
      <w:pPr>
        <w:ind w:left="3218" w:hanging="180"/>
      </w:pPr>
    </w:lvl>
    <w:lvl w:ilvl="3" w:tplc="DA4E81F8" w:tentative="1">
      <w:start w:val="1"/>
      <w:numFmt w:val="decimal"/>
      <w:lvlText w:val="%4."/>
      <w:lvlJc w:val="left"/>
      <w:pPr>
        <w:ind w:left="3938" w:hanging="360"/>
      </w:pPr>
    </w:lvl>
    <w:lvl w:ilvl="4" w:tplc="9AE826B6" w:tentative="1">
      <w:start w:val="1"/>
      <w:numFmt w:val="lowerLetter"/>
      <w:lvlText w:val="%5."/>
      <w:lvlJc w:val="left"/>
      <w:pPr>
        <w:ind w:left="4658" w:hanging="360"/>
      </w:pPr>
    </w:lvl>
    <w:lvl w:ilvl="5" w:tplc="6F929970" w:tentative="1">
      <w:start w:val="1"/>
      <w:numFmt w:val="lowerRoman"/>
      <w:lvlText w:val="%6."/>
      <w:lvlJc w:val="right"/>
      <w:pPr>
        <w:ind w:left="5378" w:hanging="180"/>
      </w:pPr>
    </w:lvl>
    <w:lvl w:ilvl="6" w:tplc="D2545C12" w:tentative="1">
      <w:start w:val="1"/>
      <w:numFmt w:val="decimal"/>
      <w:lvlText w:val="%7."/>
      <w:lvlJc w:val="left"/>
      <w:pPr>
        <w:ind w:left="6098" w:hanging="360"/>
      </w:pPr>
    </w:lvl>
    <w:lvl w:ilvl="7" w:tplc="77C437D0" w:tentative="1">
      <w:start w:val="1"/>
      <w:numFmt w:val="lowerLetter"/>
      <w:lvlText w:val="%8."/>
      <w:lvlJc w:val="left"/>
      <w:pPr>
        <w:ind w:left="6818" w:hanging="360"/>
      </w:pPr>
    </w:lvl>
    <w:lvl w:ilvl="8" w:tplc="A642E46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0180204"/>
    <w:multiLevelType w:val="hybridMultilevel"/>
    <w:tmpl w:val="7EC017CE"/>
    <w:lvl w:ilvl="0" w:tplc="BB5ADB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6DAA91B0" w:tentative="1">
      <w:start w:val="1"/>
      <w:numFmt w:val="lowerLetter"/>
      <w:lvlText w:val="%2."/>
      <w:lvlJc w:val="left"/>
      <w:pPr>
        <w:ind w:left="2498" w:hanging="360"/>
      </w:pPr>
    </w:lvl>
    <w:lvl w:ilvl="2" w:tplc="A1CEDEDA" w:tentative="1">
      <w:start w:val="1"/>
      <w:numFmt w:val="lowerRoman"/>
      <w:lvlText w:val="%3."/>
      <w:lvlJc w:val="right"/>
      <w:pPr>
        <w:ind w:left="3218" w:hanging="180"/>
      </w:pPr>
    </w:lvl>
    <w:lvl w:ilvl="3" w:tplc="F5545116" w:tentative="1">
      <w:start w:val="1"/>
      <w:numFmt w:val="decimal"/>
      <w:lvlText w:val="%4."/>
      <w:lvlJc w:val="left"/>
      <w:pPr>
        <w:ind w:left="3938" w:hanging="360"/>
      </w:pPr>
    </w:lvl>
    <w:lvl w:ilvl="4" w:tplc="0AF0F0DA" w:tentative="1">
      <w:start w:val="1"/>
      <w:numFmt w:val="lowerLetter"/>
      <w:lvlText w:val="%5."/>
      <w:lvlJc w:val="left"/>
      <w:pPr>
        <w:ind w:left="4658" w:hanging="360"/>
      </w:pPr>
    </w:lvl>
    <w:lvl w:ilvl="5" w:tplc="7D8014C8" w:tentative="1">
      <w:start w:val="1"/>
      <w:numFmt w:val="lowerRoman"/>
      <w:lvlText w:val="%6."/>
      <w:lvlJc w:val="right"/>
      <w:pPr>
        <w:ind w:left="5378" w:hanging="180"/>
      </w:pPr>
    </w:lvl>
    <w:lvl w:ilvl="6" w:tplc="AA82C50E" w:tentative="1">
      <w:start w:val="1"/>
      <w:numFmt w:val="decimal"/>
      <w:lvlText w:val="%7."/>
      <w:lvlJc w:val="left"/>
      <w:pPr>
        <w:ind w:left="6098" w:hanging="360"/>
      </w:pPr>
    </w:lvl>
    <w:lvl w:ilvl="7" w:tplc="28D2509E" w:tentative="1">
      <w:start w:val="1"/>
      <w:numFmt w:val="lowerLetter"/>
      <w:lvlText w:val="%8."/>
      <w:lvlJc w:val="left"/>
      <w:pPr>
        <w:ind w:left="6818" w:hanging="360"/>
      </w:pPr>
    </w:lvl>
    <w:lvl w:ilvl="8" w:tplc="458A102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0527AB6"/>
    <w:multiLevelType w:val="hybridMultilevel"/>
    <w:tmpl w:val="C974E6A4"/>
    <w:lvl w:ilvl="0" w:tplc="A16EA41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AA84096C" w:tentative="1">
      <w:start w:val="1"/>
      <w:numFmt w:val="lowerLetter"/>
      <w:lvlText w:val="%2."/>
      <w:lvlJc w:val="left"/>
      <w:pPr>
        <w:ind w:left="2640" w:hanging="360"/>
      </w:pPr>
    </w:lvl>
    <w:lvl w:ilvl="2" w:tplc="C454538E" w:tentative="1">
      <w:start w:val="1"/>
      <w:numFmt w:val="lowerRoman"/>
      <w:lvlText w:val="%3."/>
      <w:lvlJc w:val="right"/>
      <w:pPr>
        <w:ind w:left="3360" w:hanging="180"/>
      </w:pPr>
    </w:lvl>
    <w:lvl w:ilvl="3" w:tplc="C05AE1F8" w:tentative="1">
      <w:start w:val="1"/>
      <w:numFmt w:val="decimal"/>
      <w:lvlText w:val="%4."/>
      <w:lvlJc w:val="left"/>
      <w:pPr>
        <w:ind w:left="4080" w:hanging="360"/>
      </w:pPr>
    </w:lvl>
    <w:lvl w:ilvl="4" w:tplc="728AA6CE" w:tentative="1">
      <w:start w:val="1"/>
      <w:numFmt w:val="lowerLetter"/>
      <w:lvlText w:val="%5."/>
      <w:lvlJc w:val="left"/>
      <w:pPr>
        <w:ind w:left="4800" w:hanging="360"/>
      </w:pPr>
    </w:lvl>
    <w:lvl w:ilvl="5" w:tplc="CA54AF58" w:tentative="1">
      <w:start w:val="1"/>
      <w:numFmt w:val="lowerRoman"/>
      <w:lvlText w:val="%6."/>
      <w:lvlJc w:val="right"/>
      <w:pPr>
        <w:ind w:left="5520" w:hanging="180"/>
      </w:pPr>
    </w:lvl>
    <w:lvl w:ilvl="6" w:tplc="6DAE09CE" w:tentative="1">
      <w:start w:val="1"/>
      <w:numFmt w:val="decimal"/>
      <w:lvlText w:val="%7."/>
      <w:lvlJc w:val="left"/>
      <w:pPr>
        <w:ind w:left="6240" w:hanging="360"/>
      </w:pPr>
    </w:lvl>
    <w:lvl w:ilvl="7" w:tplc="9E78CAB2" w:tentative="1">
      <w:start w:val="1"/>
      <w:numFmt w:val="lowerLetter"/>
      <w:lvlText w:val="%8."/>
      <w:lvlJc w:val="left"/>
      <w:pPr>
        <w:ind w:left="6960" w:hanging="360"/>
      </w:pPr>
    </w:lvl>
    <w:lvl w:ilvl="8" w:tplc="9DB849F4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8500FDA"/>
    <w:multiLevelType w:val="hybridMultilevel"/>
    <w:tmpl w:val="91E6B190"/>
    <w:lvl w:ilvl="0" w:tplc="5FF265B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7CB0DD28" w:tentative="1">
      <w:start w:val="1"/>
      <w:numFmt w:val="lowerLetter"/>
      <w:lvlText w:val="%2."/>
      <w:lvlJc w:val="left"/>
      <w:pPr>
        <w:ind w:left="2498" w:hanging="360"/>
      </w:pPr>
    </w:lvl>
    <w:lvl w:ilvl="2" w:tplc="03BCC550" w:tentative="1">
      <w:start w:val="1"/>
      <w:numFmt w:val="lowerRoman"/>
      <w:lvlText w:val="%3."/>
      <w:lvlJc w:val="right"/>
      <w:pPr>
        <w:ind w:left="3218" w:hanging="180"/>
      </w:pPr>
    </w:lvl>
    <w:lvl w:ilvl="3" w:tplc="03285AEC" w:tentative="1">
      <w:start w:val="1"/>
      <w:numFmt w:val="decimal"/>
      <w:lvlText w:val="%4."/>
      <w:lvlJc w:val="left"/>
      <w:pPr>
        <w:ind w:left="3938" w:hanging="360"/>
      </w:pPr>
    </w:lvl>
    <w:lvl w:ilvl="4" w:tplc="81F072D8" w:tentative="1">
      <w:start w:val="1"/>
      <w:numFmt w:val="lowerLetter"/>
      <w:lvlText w:val="%5."/>
      <w:lvlJc w:val="left"/>
      <w:pPr>
        <w:ind w:left="4658" w:hanging="360"/>
      </w:pPr>
    </w:lvl>
    <w:lvl w:ilvl="5" w:tplc="5C742638" w:tentative="1">
      <w:start w:val="1"/>
      <w:numFmt w:val="lowerRoman"/>
      <w:lvlText w:val="%6."/>
      <w:lvlJc w:val="right"/>
      <w:pPr>
        <w:ind w:left="5378" w:hanging="180"/>
      </w:pPr>
    </w:lvl>
    <w:lvl w:ilvl="6" w:tplc="B0622D3A" w:tentative="1">
      <w:start w:val="1"/>
      <w:numFmt w:val="decimal"/>
      <w:lvlText w:val="%7."/>
      <w:lvlJc w:val="left"/>
      <w:pPr>
        <w:ind w:left="6098" w:hanging="360"/>
      </w:pPr>
    </w:lvl>
    <w:lvl w:ilvl="7" w:tplc="7DDAA280" w:tentative="1">
      <w:start w:val="1"/>
      <w:numFmt w:val="lowerLetter"/>
      <w:lvlText w:val="%8."/>
      <w:lvlJc w:val="left"/>
      <w:pPr>
        <w:ind w:left="6818" w:hanging="360"/>
      </w:pPr>
    </w:lvl>
    <w:lvl w:ilvl="8" w:tplc="79B8FAF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EFF73A4"/>
    <w:multiLevelType w:val="hybridMultilevel"/>
    <w:tmpl w:val="8DEC0FEE"/>
    <w:lvl w:ilvl="0" w:tplc="2828F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E68190" w:tentative="1">
      <w:start w:val="1"/>
      <w:numFmt w:val="lowerLetter"/>
      <w:lvlText w:val="%2."/>
      <w:lvlJc w:val="left"/>
      <w:pPr>
        <w:ind w:left="1440" w:hanging="360"/>
      </w:pPr>
    </w:lvl>
    <w:lvl w:ilvl="2" w:tplc="DDCEC20A" w:tentative="1">
      <w:start w:val="1"/>
      <w:numFmt w:val="lowerRoman"/>
      <w:lvlText w:val="%3."/>
      <w:lvlJc w:val="right"/>
      <w:pPr>
        <w:ind w:left="2160" w:hanging="180"/>
      </w:pPr>
    </w:lvl>
    <w:lvl w:ilvl="3" w:tplc="AAFADB4A" w:tentative="1">
      <w:start w:val="1"/>
      <w:numFmt w:val="decimal"/>
      <w:lvlText w:val="%4."/>
      <w:lvlJc w:val="left"/>
      <w:pPr>
        <w:ind w:left="2880" w:hanging="360"/>
      </w:pPr>
    </w:lvl>
    <w:lvl w:ilvl="4" w:tplc="69D22158" w:tentative="1">
      <w:start w:val="1"/>
      <w:numFmt w:val="lowerLetter"/>
      <w:lvlText w:val="%5."/>
      <w:lvlJc w:val="left"/>
      <w:pPr>
        <w:ind w:left="3600" w:hanging="360"/>
      </w:pPr>
    </w:lvl>
    <w:lvl w:ilvl="5" w:tplc="82DE2166" w:tentative="1">
      <w:start w:val="1"/>
      <w:numFmt w:val="lowerRoman"/>
      <w:lvlText w:val="%6."/>
      <w:lvlJc w:val="right"/>
      <w:pPr>
        <w:ind w:left="4320" w:hanging="180"/>
      </w:pPr>
    </w:lvl>
    <w:lvl w:ilvl="6" w:tplc="A1F4BE26" w:tentative="1">
      <w:start w:val="1"/>
      <w:numFmt w:val="decimal"/>
      <w:lvlText w:val="%7."/>
      <w:lvlJc w:val="left"/>
      <w:pPr>
        <w:ind w:left="5040" w:hanging="360"/>
      </w:pPr>
    </w:lvl>
    <w:lvl w:ilvl="7" w:tplc="56ECED20" w:tentative="1">
      <w:start w:val="1"/>
      <w:numFmt w:val="lowerLetter"/>
      <w:lvlText w:val="%8."/>
      <w:lvlJc w:val="left"/>
      <w:pPr>
        <w:ind w:left="5760" w:hanging="360"/>
      </w:pPr>
    </w:lvl>
    <w:lvl w:ilvl="8" w:tplc="A46A1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514A9"/>
    <w:multiLevelType w:val="hybridMultilevel"/>
    <w:tmpl w:val="7EAC2082"/>
    <w:lvl w:ilvl="0" w:tplc="8774EC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501A7BF0" w:tentative="1">
      <w:start w:val="1"/>
      <w:numFmt w:val="lowerLetter"/>
      <w:lvlText w:val="%2."/>
      <w:lvlJc w:val="left"/>
      <w:pPr>
        <w:ind w:left="2498" w:hanging="360"/>
      </w:pPr>
    </w:lvl>
    <w:lvl w:ilvl="2" w:tplc="27AC6E90" w:tentative="1">
      <w:start w:val="1"/>
      <w:numFmt w:val="lowerRoman"/>
      <w:lvlText w:val="%3."/>
      <w:lvlJc w:val="right"/>
      <w:pPr>
        <w:ind w:left="3218" w:hanging="180"/>
      </w:pPr>
    </w:lvl>
    <w:lvl w:ilvl="3" w:tplc="0E146DC2" w:tentative="1">
      <w:start w:val="1"/>
      <w:numFmt w:val="decimal"/>
      <w:lvlText w:val="%4."/>
      <w:lvlJc w:val="left"/>
      <w:pPr>
        <w:ind w:left="3938" w:hanging="360"/>
      </w:pPr>
    </w:lvl>
    <w:lvl w:ilvl="4" w:tplc="0F34ADEA" w:tentative="1">
      <w:start w:val="1"/>
      <w:numFmt w:val="lowerLetter"/>
      <w:lvlText w:val="%5."/>
      <w:lvlJc w:val="left"/>
      <w:pPr>
        <w:ind w:left="4658" w:hanging="360"/>
      </w:pPr>
    </w:lvl>
    <w:lvl w:ilvl="5" w:tplc="7632D712" w:tentative="1">
      <w:start w:val="1"/>
      <w:numFmt w:val="lowerRoman"/>
      <w:lvlText w:val="%6."/>
      <w:lvlJc w:val="right"/>
      <w:pPr>
        <w:ind w:left="5378" w:hanging="180"/>
      </w:pPr>
    </w:lvl>
    <w:lvl w:ilvl="6" w:tplc="85DE32BE" w:tentative="1">
      <w:start w:val="1"/>
      <w:numFmt w:val="decimal"/>
      <w:lvlText w:val="%7."/>
      <w:lvlJc w:val="left"/>
      <w:pPr>
        <w:ind w:left="6098" w:hanging="360"/>
      </w:pPr>
    </w:lvl>
    <w:lvl w:ilvl="7" w:tplc="16EEFF42" w:tentative="1">
      <w:start w:val="1"/>
      <w:numFmt w:val="lowerLetter"/>
      <w:lvlText w:val="%8."/>
      <w:lvlJc w:val="left"/>
      <w:pPr>
        <w:ind w:left="6818" w:hanging="360"/>
      </w:pPr>
    </w:lvl>
    <w:lvl w:ilvl="8" w:tplc="158E71B2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058C"/>
    <w:rsid w:val="00172952"/>
    <w:rsid w:val="0018287B"/>
    <w:rsid w:val="00184486"/>
    <w:rsid w:val="001864B8"/>
    <w:rsid w:val="00191FAD"/>
    <w:rsid w:val="001A24B2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D5DFF"/>
    <w:rsid w:val="002E6CF5"/>
    <w:rsid w:val="00300C4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D1FEB"/>
    <w:rsid w:val="00502D83"/>
    <w:rsid w:val="0050561D"/>
    <w:rsid w:val="0051714D"/>
    <w:rsid w:val="0051743A"/>
    <w:rsid w:val="0054433B"/>
    <w:rsid w:val="00555B29"/>
    <w:rsid w:val="00557573"/>
    <w:rsid w:val="005616AD"/>
    <w:rsid w:val="005662DA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32096"/>
    <w:rsid w:val="00747C4A"/>
    <w:rsid w:val="007D5C01"/>
    <w:rsid w:val="007E17B6"/>
    <w:rsid w:val="00810EB6"/>
    <w:rsid w:val="0081243D"/>
    <w:rsid w:val="0082495C"/>
    <w:rsid w:val="008403F1"/>
    <w:rsid w:val="0085564B"/>
    <w:rsid w:val="00871DA3"/>
    <w:rsid w:val="0087529F"/>
    <w:rsid w:val="00876712"/>
    <w:rsid w:val="008A5A89"/>
    <w:rsid w:val="008D1A02"/>
    <w:rsid w:val="008D5575"/>
    <w:rsid w:val="008D75DF"/>
    <w:rsid w:val="008E4CAD"/>
    <w:rsid w:val="008E76DF"/>
    <w:rsid w:val="008F2DD4"/>
    <w:rsid w:val="00902550"/>
    <w:rsid w:val="009056F1"/>
    <w:rsid w:val="009122AC"/>
    <w:rsid w:val="0096799B"/>
    <w:rsid w:val="0097580B"/>
    <w:rsid w:val="00980E6A"/>
    <w:rsid w:val="009826F2"/>
    <w:rsid w:val="00987C44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A14FC"/>
    <w:rsid w:val="00AB7EE3"/>
    <w:rsid w:val="00AD3070"/>
    <w:rsid w:val="00AD72F2"/>
    <w:rsid w:val="00AE3A7B"/>
    <w:rsid w:val="00B225EE"/>
    <w:rsid w:val="00B227EF"/>
    <w:rsid w:val="00B421DC"/>
    <w:rsid w:val="00B7238F"/>
    <w:rsid w:val="00B775F2"/>
    <w:rsid w:val="00B83BCE"/>
    <w:rsid w:val="00BA743B"/>
    <w:rsid w:val="00BB1421"/>
    <w:rsid w:val="00BB6890"/>
    <w:rsid w:val="00BD3128"/>
    <w:rsid w:val="00BE3A35"/>
    <w:rsid w:val="00BF1EFE"/>
    <w:rsid w:val="00BF414D"/>
    <w:rsid w:val="00C0700B"/>
    <w:rsid w:val="00C238D8"/>
    <w:rsid w:val="00C539C6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CD682D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D02FE"/>
    <w:rsid w:val="00DD6D16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479E6"/>
    <w:rsid w:val="00F56A83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C54FB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FAB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19</cp:revision>
  <cp:lastPrinted>2025-02-05T15:27:00Z</cp:lastPrinted>
  <dcterms:created xsi:type="dcterms:W3CDTF">2025-02-11T14:20:00Z</dcterms:created>
  <dcterms:modified xsi:type="dcterms:W3CDTF">2025-02-14T12:37:00Z</dcterms:modified>
</cp:coreProperties>
</file>