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00" w:rsidRPr="00155CAE" w:rsidRDefault="00155CAE" w:rsidP="00155CAE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LEI COMPLEMENTAR Nº </w:t>
      </w:r>
      <w:r w:rsidR="00FE389A">
        <w:rPr>
          <w:rFonts w:ascii="Times New Roman" w:hAnsi="Times New Roman"/>
          <w:b/>
          <w:bCs/>
          <w:sz w:val="24"/>
          <w:szCs w:val="24"/>
        </w:rPr>
        <w:t xml:space="preserve">177, DE 29 </w:t>
      </w:r>
      <w:r w:rsidRPr="00155CAE">
        <w:rPr>
          <w:rFonts w:ascii="Times New Roman" w:hAnsi="Times New Roman"/>
          <w:b/>
          <w:bCs/>
          <w:sz w:val="24"/>
          <w:szCs w:val="24"/>
        </w:rPr>
        <w:t>DE JULHO DE 2013.</w:t>
      </w:r>
    </w:p>
    <w:p w:rsidR="00155CAE" w:rsidRDefault="00155CAE" w:rsidP="00317100">
      <w:pPr>
        <w:spacing w:after="0"/>
        <w:ind w:left="3402"/>
        <w:jc w:val="both"/>
        <w:rPr>
          <w:rFonts w:ascii="Times New Roman" w:hAnsi="Times New Roman"/>
          <w:sz w:val="24"/>
          <w:szCs w:val="24"/>
        </w:rPr>
      </w:pPr>
    </w:p>
    <w:p w:rsidR="00FE389A" w:rsidRPr="00155CAE" w:rsidRDefault="00FE389A" w:rsidP="00317100">
      <w:pPr>
        <w:spacing w:after="0"/>
        <w:ind w:left="3402"/>
        <w:jc w:val="both"/>
        <w:rPr>
          <w:rFonts w:ascii="Times New Roman" w:hAnsi="Times New Roman"/>
          <w:sz w:val="24"/>
          <w:szCs w:val="24"/>
        </w:rPr>
      </w:pPr>
    </w:p>
    <w:p w:rsidR="00317100" w:rsidRPr="00155CAE" w:rsidRDefault="00C45A03" w:rsidP="00155C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/>
          <w:bCs/>
          <w:sz w:val="24"/>
          <w:szCs w:val="24"/>
        </w:rPr>
      </w:pPr>
      <w:r w:rsidRPr="00155CAE">
        <w:rPr>
          <w:rFonts w:ascii="Times New Roman" w:hAnsi="Times New Roman"/>
          <w:bCs/>
          <w:sz w:val="24"/>
          <w:szCs w:val="24"/>
        </w:rPr>
        <w:t xml:space="preserve">Altera o Anexo </w:t>
      </w:r>
      <w:proofErr w:type="gramStart"/>
      <w:r w:rsidRPr="00155CAE">
        <w:rPr>
          <w:rFonts w:ascii="Times New Roman" w:hAnsi="Times New Roman"/>
          <w:bCs/>
          <w:sz w:val="24"/>
          <w:szCs w:val="24"/>
        </w:rPr>
        <w:t>4</w:t>
      </w:r>
      <w:proofErr w:type="gramEnd"/>
      <w:r w:rsidRPr="00155CAE">
        <w:rPr>
          <w:rFonts w:ascii="Times New Roman" w:hAnsi="Times New Roman"/>
          <w:bCs/>
          <w:sz w:val="24"/>
          <w:szCs w:val="24"/>
        </w:rPr>
        <w:t xml:space="preserve"> da Lei Complementar 153/2012</w:t>
      </w:r>
      <w:r w:rsidR="00DA73CD" w:rsidRPr="00155CAE">
        <w:rPr>
          <w:rFonts w:ascii="Times New Roman" w:hAnsi="Times New Roman"/>
          <w:bCs/>
          <w:sz w:val="24"/>
          <w:szCs w:val="24"/>
        </w:rPr>
        <w:t>, e dá outras providências.</w:t>
      </w:r>
    </w:p>
    <w:p w:rsidR="00317100" w:rsidRDefault="00317100" w:rsidP="00317100">
      <w:pPr>
        <w:spacing w:after="0"/>
        <w:ind w:firstLine="3402"/>
        <w:jc w:val="both"/>
        <w:rPr>
          <w:rFonts w:ascii="Times New Roman" w:hAnsi="Times New Roman"/>
          <w:sz w:val="24"/>
          <w:szCs w:val="24"/>
        </w:rPr>
      </w:pPr>
    </w:p>
    <w:p w:rsidR="00FE389A" w:rsidRPr="00155CAE" w:rsidRDefault="00FE389A" w:rsidP="00317100">
      <w:pPr>
        <w:spacing w:after="0"/>
        <w:ind w:firstLine="3402"/>
        <w:jc w:val="both"/>
        <w:rPr>
          <w:rFonts w:ascii="Times New Roman" w:hAnsi="Times New Roman"/>
          <w:sz w:val="24"/>
          <w:szCs w:val="24"/>
        </w:rPr>
      </w:pPr>
    </w:p>
    <w:p w:rsidR="00317100" w:rsidRPr="00155CAE" w:rsidRDefault="00FE389A" w:rsidP="00FE389A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Dilceu Rossato, Prefeito Municipal de Sorriso, Estado de</w:t>
      </w:r>
      <w:r w:rsidR="00155CAE" w:rsidRPr="00155CAE">
        <w:rPr>
          <w:rFonts w:ascii="Times New Roman" w:hAnsi="Times New Roman"/>
          <w:sz w:val="24"/>
          <w:szCs w:val="24"/>
        </w:rPr>
        <w:t xml:space="preserve"> Mato Grosso, faz saber que </w:t>
      </w:r>
      <w:r>
        <w:rPr>
          <w:rFonts w:ascii="Times New Roman" w:hAnsi="Times New Roman"/>
          <w:sz w:val="24"/>
          <w:szCs w:val="24"/>
        </w:rPr>
        <w:t>a Câmara Municipal de Vereadores aprovou e ele sanciona a seguinte Lei Co</w:t>
      </w:r>
      <w:r w:rsidR="00155CAE" w:rsidRPr="00155CAE">
        <w:rPr>
          <w:rFonts w:ascii="Times New Roman" w:hAnsi="Times New Roman"/>
          <w:sz w:val="24"/>
          <w:szCs w:val="24"/>
        </w:rPr>
        <w:t>mplementar:</w:t>
      </w:r>
    </w:p>
    <w:p w:rsidR="00C45A03" w:rsidRDefault="00C45A03" w:rsidP="00317100">
      <w:pPr>
        <w:spacing w:after="0"/>
        <w:ind w:firstLine="3402"/>
        <w:jc w:val="both"/>
        <w:rPr>
          <w:rFonts w:ascii="Times New Roman" w:hAnsi="Times New Roman"/>
          <w:sz w:val="24"/>
          <w:szCs w:val="24"/>
        </w:rPr>
      </w:pPr>
    </w:p>
    <w:p w:rsidR="00FE389A" w:rsidRPr="00155CAE" w:rsidRDefault="00FE389A" w:rsidP="00317100">
      <w:pPr>
        <w:spacing w:after="0"/>
        <w:ind w:firstLine="3402"/>
        <w:jc w:val="both"/>
        <w:rPr>
          <w:rFonts w:ascii="Times New Roman" w:hAnsi="Times New Roman"/>
          <w:sz w:val="24"/>
          <w:szCs w:val="24"/>
        </w:rPr>
      </w:pPr>
    </w:p>
    <w:p w:rsidR="00584C53" w:rsidRPr="00155CAE" w:rsidRDefault="00DC65E4" w:rsidP="00DC65E4">
      <w:pPr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  <w:r w:rsidRPr="00155CAE">
        <w:rPr>
          <w:rFonts w:ascii="Times New Roman" w:hAnsi="Times New Roman"/>
          <w:sz w:val="24"/>
          <w:szCs w:val="24"/>
        </w:rPr>
        <w:t>Art. 1º Fica alterado o A</w:t>
      </w:r>
      <w:r w:rsidR="00C45A03" w:rsidRPr="00155CAE">
        <w:rPr>
          <w:rFonts w:ascii="Times New Roman" w:hAnsi="Times New Roman"/>
          <w:sz w:val="24"/>
          <w:szCs w:val="24"/>
        </w:rPr>
        <w:t xml:space="preserve">nexo </w:t>
      </w:r>
      <w:r w:rsidRPr="00155CAE">
        <w:rPr>
          <w:rFonts w:ascii="Times New Roman" w:hAnsi="Times New Roman"/>
          <w:sz w:val="24"/>
          <w:szCs w:val="24"/>
        </w:rPr>
        <w:t>4</w:t>
      </w:r>
      <w:r w:rsidR="00A17225" w:rsidRPr="00155CAE">
        <w:rPr>
          <w:rFonts w:ascii="Times New Roman" w:hAnsi="Times New Roman"/>
          <w:sz w:val="24"/>
          <w:szCs w:val="24"/>
        </w:rPr>
        <w:t xml:space="preserve"> - Tabela de Uso e Ocupação do Solo Urbano – Cidade de Sorriso,</w:t>
      </w:r>
      <w:r w:rsidR="00C45A03" w:rsidRPr="00155CAE">
        <w:rPr>
          <w:rFonts w:ascii="Times New Roman" w:hAnsi="Times New Roman"/>
          <w:sz w:val="24"/>
          <w:szCs w:val="24"/>
        </w:rPr>
        <w:t xml:space="preserve"> da Lei Complementar nº 153/2012 </w:t>
      </w:r>
      <w:r w:rsidR="00A17225" w:rsidRPr="00155CAE">
        <w:rPr>
          <w:rFonts w:ascii="Times New Roman" w:hAnsi="Times New Roman"/>
          <w:sz w:val="24"/>
          <w:szCs w:val="24"/>
        </w:rPr>
        <w:t>de acordo com a Tabela em anexo, parte integrante desta Lei, e a</w:t>
      </w:r>
      <w:r w:rsidR="00584C53" w:rsidRPr="00155CAE">
        <w:rPr>
          <w:rFonts w:ascii="Times New Roman" w:hAnsi="Times New Roman"/>
          <w:sz w:val="24"/>
          <w:szCs w:val="24"/>
        </w:rPr>
        <w:t>s seguintes descrições:</w:t>
      </w:r>
    </w:p>
    <w:p w:rsidR="00C45A03" w:rsidRPr="00155CAE" w:rsidRDefault="00584C53" w:rsidP="00DC65E4">
      <w:pPr>
        <w:spacing w:after="0"/>
        <w:ind w:firstLine="1418"/>
        <w:jc w:val="both"/>
        <w:rPr>
          <w:rFonts w:ascii="Times New Roman" w:hAnsi="Times New Roman"/>
          <w:sz w:val="24"/>
          <w:szCs w:val="24"/>
        </w:rPr>
      </w:pPr>
      <w:r w:rsidRPr="00155CAE">
        <w:rPr>
          <w:rFonts w:ascii="Times New Roman" w:hAnsi="Times New Roman"/>
          <w:sz w:val="24"/>
          <w:szCs w:val="24"/>
        </w:rPr>
        <w:t xml:space="preserve"> </w:t>
      </w:r>
    </w:p>
    <w:p w:rsidR="00C45A03" w:rsidRPr="00155CAE" w:rsidRDefault="00C45A03" w:rsidP="00C45A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5CAE">
        <w:rPr>
          <w:rFonts w:ascii="Times New Roman" w:hAnsi="Times New Roman"/>
          <w:sz w:val="24"/>
          <w:szCs w:val="24"/>
        </w:rPr>
        <w:t>a</w:t>
      </w:r>
      <w:proofErr w:type="gramEnd"/>
      <w:r w:rsidRPr="00155CAE">
        <w:rPr>
          <w:rFonts w:ascii="Times New Roman" w:hAnsi="Times New Roman"/>
          <w:sz w:val="24"/>
          <w:szCs w:val="24"/>
        </w:rPr>
        <w:t xml:space="preserve"> área mínima dos lotes em ZH2 de 300,00m² para 360,00m² </w:t>
      </w:r>
    </w:p>
    <w:p w:rsidR="00C45A03" w:rsidRPr="00155CAE" w:rsidRDefault="00C45A03" w:rsidP="00C45A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CA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55CAE">
        <w:rPr>
          <w:rFonts w:ascii="Times New Roman" w:hAnsi="Times New Roman"/>
          <w:sz w:val="24"/>
          <w:szCs w:val="24"/>
        </w:rPr>
        <w:t>testada</w:t>
      </w:r>
      <w:proofErr w:type="gramEnd"/>
      <w:r w:rsidRPr="00155CAE">
        <w:rPr>
          <w:rFonts w:ascii="Times New Roman" w:hAnsi="Times New Roman"/>
          <w:sz w:val="24"/>
          <w:szCs w:val="24"/>
        </w:rPr>
        <w:t xml:space="preserve"> mínima de ZH3 de 10,00m para 12,00m </w:t>
      </w:r>
    </w:p>
    <w:p w:rsidR="00C45A03" w:rsidRPr="00155CAE" w:rsidRDefault="00C45A03" w:rsidP="00C45A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5CAE">
        <w:rPr>
          <w:rFonts w:ascii="Times New Roman" w:hAnsi="Times New Roman"/>
          <w:sz w:val="24"/>
          <w:szCs w:val="24"/>
        </w:rPr>
        <w:t>área</w:t>
      </w:r>
      <w:proofErr w:type="gramEnd"/>
      <w:r w:rsidRPr="00155CAE">
        <w:rPr>
          <w:rFonts w:ascii="Times New Roman" w:hAnsi="Times New Roman"/>
          <w:sz w:val="24"/>
          <w:szCs w:val="24"/>
        </w:rPr>
        <w:t xml:space="preserve"> mínima dos lotes em ZH3 de 250,00m² para 300,00m²</w:t>
      </w:r>
    </w:p>
    <w:p w:rsidR="00C45A03" w:rsidRPr="00155CAE" w:rsidRDefault="00C45A03" w:rsidP="00C45A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5CAE">
        <w:rPr>
          <w:rFonts w:ascii="Times New Roman" w:hAnsi="Times New Roman"/>
          <w:sz w:val="24"/>
          <w:szCs w:val="24"/>
        </w:rPr>
        <w:t>o</w:t>
      </w:r>
      <w:proofErr w:type="gramEnd"/>
      <w:r w:rsidRPr="00155CAE">
        <w:rPr>
          <w:rFonts w:ascii="Times New Roman" w:hAnsi="Times New Roman"/>
          <w:sz w:val="24"/>
          <w:szCs w:val="24"/>
        </w:rPr>
        <w:t xml:space="preserve"> texto da  legenda </w:t>
      </w:r>
      <w:r w:rsidR="00A17225" w:rsidRPr="00155CAE">
        <w:rPr>
          <w:rFonts w:ascii="Times New Roman" w:hAnsi="Times New Roman"/>
          <w:sz w:val="24"/>
          <w:szCs w:val="24"/>
        </w:rPr>
        <w:t>n</w:t>
      </w:r>
      <w:r w:rsidRPr="00155CAE">
        <w:rPr>
          <w:rFonts w:ascii="Times New Roman" w:hAnsi="Times New Roman"/>
          <w:sz w:val="24"/>
          <w:szCs w:val="24"/>
        </w:rPr>
        <w:t xml:space="preserve">o item (7) –“ com área instalada (Al) de até 300,00m² “ </w:t>
      </w:r>
    </w:p>
    <w:p w:rsidR="00C45A03" w:rsidRPr="00155CAE" w:rsidRDefault="00C45A03" w:rsidP="00C45A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5CAE">
        <w:rPr>
          <w:rFonts w:ascii="Times New Roman" w:hAnsi="Times New Roman"/>
          <w:sz w:val="24"/>
          <w:szCs w:val="24"/>
        </w:rPr>
        <w:t>o</w:t>
      </w:r>
      <w:proofErr w:type="gramEnd"/>
      <w:r w:rsidRPr="00155CAE">
        <w:rPr>
          <w:rFonts w:ascii="Times New Roman" w:hAnsi="Times New Roman"/>
          <w:sz w:val="24"/>
          <w:szCs w:val="24"/>
        </w:rPr>
        <w:t xml:space="preserve"> texto da legenda no item (7), liberando toda Perimetral Sudeste e não somente o trecho dela.</w:t>
      </w:r>
    </w:p>
    <w:p w:rsidR="00C45A03" w:rsidRPr="00155CAE" w:rsidRDefault="00C45A03" w:rsidP="007F6275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A73CD" w:rsidRPr="00155CAE" w:rsidRDefault="00DA73CD" w:rsidP="00DA73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155CAE">
        <w:rPr>
          <w:rFonts w:ascii="Times New Roman" w:hAnsi="Times New Roman"/>
          <w:bCs/>
          <w:sz w:val="24"/>
          <w:szCs w:val="24"/>
        </w:rPr>
        <w:t xml:space="preserve">Art. </w:t>
      </w:r>
      <w:r w:rsidR="00FE389A">
        <w:rPr>
          <w:rFonts w:ascii="Times New Roman" w:hAnsi="Times New Roman"/>
          <w:bCs/>
          <w:sz w:val="24"/>
          <w:szCs w:val="24"/>
        </w:rPr>
        <w:t>2</w:t>
      </w:r>
      <w:r w:rsidRPr="00155CAE">
        <w:rPr>
          <w:rFonts w:ascii="Times New Roman" w:hAnsi="Times New Roman"/>
          <w:bCs/>
          <w:sz w:val="24"/>
          <w:szCs w:val="24"/>
        </w:rPr>
        <w:t>°</w:t>
      </w:r>
      <w:r w:rsidRPr="00155CAE">
        <w:rPr>
          <w:rFonts w:ascii="Times New Roman" w:hAnsi="Times New Roman"/>
          <w:sz w:val="24"/>
          <w:szCs w:val="24"/>
        </w:rPr>
        <w:t xml:space="preserve"> Esta Lei Complementar entra em vigor na data de sua publicação.</w:t>
      </w:r>
    </w:p>
    <w:p w:rsidR="00DA73CD" w:rsidRPr="00155CAE" w:rsidRDefault="00DA73CD" w:rsidP="00DA73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A73CD" w:rsidRPr="00155CAE" w:rsidRDefault="00DA73CD" w:rsidP="00DA73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A73CD" w:rsidRPr="00155CAE" w:rsidRDefault="00FE389A" w:rsidP="00155C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Prefeitura</w:t>
      </w:r>
      <w:r w:rsidR="00155CAE" w:rsidRPr="00E327B1">
        <w:rPr>
          <w:rFonts w:ascii="Times New Roman" w:hAnsi="Times New Roman"/>
          <w:color w:val="000000"/>
          <w:sz w:val="24"/>
          <w:szCs w:val="24"/>
        </w:rPr>
        <w:t xml:space="preserve"> Municipal de Sorr</w:t>
      </w:r>
      <w:r w:rsidR="00155CAE">
        <w:rPr>
          <w:rFonts w:ascii="Times New Roman" w:hAnsi="Times New Roman"/>
          <w:color w:val="000000"/>
          <w:sz w:val="24"/>
          <w:szCs w:val="24"/>
        </w:rPr>
        <w:t>iso, Estado de Mato Grosso, em 2</w:t>
      </w:r>
      <w:r w:rsidR="00155CAE" w:rsidRPr="00E327B1">
        <w:rPr>
          <w:rFonts w:ascii="Times New Roman" w:hAnsi="Times New Roman"/>
          <w:color w:val="000000"/>
          <w:sz w:val="24"/>
          <w:szCs w:val="24"/>
        </w:rPr>
        <w:t>9 de julho de 2013.</w:t>
      </w:r>
    </w:p>
    <w:p w:rsidR="00DA73CD" w:rsidRPr="00155CAE" w:rsidRDefault="00DA73CD" w:rsidP="00DA73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A73CD" w:rsidRPr="00155CAE" w:rsidRDefault="00DA73CD" w:rsidP="00DA73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A73CD" w:rsidRPr="00155CAE" w:rsidRDefault="00DA73CD" w:rsidP="00DA73C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A73CD" w:rsidRDefault="00DA73CD" w:rsidP="00155CAE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</w:rPr>
      </w:pPr>
    </w:p>
    <w:p w:rsidR="00FE389A" w:rsidRPr="00155CAE" w:rsidRDefault="00FE389A" w:rsidP="00155CAE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</w:rPr>
      </w:pPr>
    </w:p>
    <w:p w:rsidR="00FE389A" w:rsidRDefault="00FE389A" w:rsidP="00155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DILCEU ROSSATO</w:t>
      </w:r>
    </w:p>
    <w:p w:rsidR="003E7AD9" w:rsidRDefault="00FE389A" w:rsidP="00155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Prefeito Municipal</w:t>
      </w:r>
    </w:p>
    <w:p w:rsidR="00FE389A" w:rsidRDefault="00FE389A" w:rsidP="00155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389A" w:rsidRDefault="00FE389A" w:rsidP="00155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389A" w:rsidRDefault="00FE389A" w:rsidP="00155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389A" w:rsidRPr="00FE389A" w:rsidRDefault="00FE389A" w:rsidP="00FE38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E389A">
        <w:rPr>
          <w:rFonts w:ascii="Times New Roman" w:hAnsi="Times New Roman"/>
          <w:b/>
          <w:sz w:val="24"/>
          <w:szCs w:val="24"/>
        </w:rPr>
        <w:t>Marilene Felicitá Savi</w:t>
      </w:r>
    </w:p>
    <w:p w:rsidR="00FE389A" w:rsidRPr="00155CAE" w:rsidRDefault="00FE389A" w:rsidP="00FE38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Secretária de Administração</w:t>
      </w:r>
    </w:p>
    <w:sectPr w:rsidR="00FE389A" w:rsidRPr="00155CAE" w:rsidSect="00FE389A">
      <w:pgSz w:w="11906" w:h="16838"/>
      <w:pgMar w:top="2552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86BD3"/>
    <w:multiLevelType w:val="hybridMultilevel"/>
    <w:tmpl w:val="98DA8390"/>
    <w:lvl w:ilvl="0" w:tplc="132CDC5E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1BD5"/>
    <w:rsid w:val="000A5056"/>
    <w:rsid w:val="00155CAE"/>
    <w:rsid w:val="002F26D2"/>
    <w:rsid w:val="00317100"/>
    <w:rsid w:val="00322CB2"/>
    <w:rsid w:val="003E7AD9"/>
    <w:rsid w:val="00411BD5"/>
    <w:rsid w:val="00435E9A"/>
    <w:rsid w:val="0048051C"/>
    <w:rsid w:val="004849CA"/>
    <w:rsid w:val="004920FE"/>
    <w:rsid w:val="004A0A23"/>
    <w:rsid w:val="004E2E2E"/>
    <w:rsid w:val="0057322A"/>
    <w:rsid w:val="00584C53"/>
    <w:rsid w:val="006605A2"/>
    <w:rsid w:val="006627B5"/>
    <w:rsid w:val="007223D9"/>
    <w:rsid w:val="007832E5"/>
    <w:rsid w:val="007C0BC0"/>
    <w:rsid w:val="007F6275"/>
    <w:rsid w:val="008670D4"/>
    <w:rsid w:val="009442FC"/>
    <w:rsid w:val="0095202D"/>
    <w:rsid w:val="009A1BE8"/>
    <w:rsid w:val="009A6873"/>
    <w:rsid w:val="00A16DC3"/>
    <w:rsid w:val="00A17225"/>
    <w:rsid w:val="00A73F01"/>
    <w:rsid w:val="00AC36A6"/>
    <w:rsid w:val="00B47D59"/>
    <w:rsid w:val="00C45A03"/>
    <w:rsid w:val="00D408C1"/>
    <w:rsid w:val="00D43ABB"/>
    <w:rsid w:val="00DA73CD"/>
    <w:rsid w:val="00DC65E4"/>
    <w:rsid w:val="00DF75C6"/>
    <w:rsid w:val="00E43272"/>
    <w:rsid w:val="00EC7C4F"/>
    <w:rsid w:val="00F26D4D"/>
    <w:rsid w:val="00F86921"/>
    <w:rsid w:val="00FA622F"/>
    <w:rsid w:val="00FE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7B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mineia</cp:lastModifiedBy>
  <cp:revision>2</cp:revision>
  <cp:lastPrinted>2013-07-29T12:02:00Z</cp:lastPrinted>
  <dcterms:created xsi:type="dcterms:W3CDTF">2013-08-07T12:50:00Z</dcterms:created>
  <dcterms:modified xsi:type="dcterms:W3CDTF">2013-08-07T12:50:00Z</dcterms:modified>
</cp:coreProperties>
</file>