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02E" w:rsidRDefault="0037402E" w:rsidP="0037402E">
      <w:pPr>
        <w:ind w:left="-567" w:right="-56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PROJETO DE DECRETO LEGISLATIVO Nº </w:t>
      </w:r>
      <w:r w:rsidR="00DB0367">
        <w:rPr>
          <w:rFonts w:ascii="Times New Roman" w:hAnsi="Times New Roman" w:cs="Times New Roman"/>
          <w:b/>
          <w:sz w:val="24"/>
          <w:szCs w:val="24"/>
        </w:rPr>
        <w:t>015/</w:t>
      </w:r>
      <w:r>
        <w:rPr>
          <w:rFonts w:ascii="Times New Roman" w:hAnsi="Times New Roman" w:cs="Times New Roman"/>
          <w:b/>
          <w:sz w:val="24"/>
          <w:szCs w:val="24"/>
        </w:rPr>
        <w:t>2014</w:t>
      </w:r>
    </w:p>
    <w:p w:rsidR="0037402E" w:rsidRDefault="0037402E" w:rsidP="0037402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402E" w:rsidRDefault="0037402E" w:rsidP="003740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DATA: 10 DE ABRIL DE 2014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7402E" w:rsidRDefault="0037402E" w:rsidP="003740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402E" w:rsidRDefault="0037402E" w:rsidP="0037402E">
      <w:pPr>
        <w:ind w:left="3544" w:hanging="354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CONCEDE O “PRÊMIO JUBILEU DE PRATA”, À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EMPRESA SORRISENSE: “DROGARIA AMARAL (DROGARIA AMARAL LTDA)”, COM MAIS DE 25 (VINTE E CINCO) ANOS DE ATIVIDADES COMERCIAIS NO MUNICÍPIO DE SORRISO, E DÁ OUTRAS PROVIDÊNCIAS.</w:t>
      </w:r>
    </w:p>
    <w:bookmarkEnd w:id="0"/>
    <w:p w:rsidR="0037402E" w:rsidRDefault="0037402E" w:rsidP="0037402E">
      <w:pPr>
        <w:ind w:left="3544" w:hanging="35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402E" w:rsidRDefault="0037402E" w:rsidP="0037402E">
      <w:pPr>
        <w:ind w:left="3544" w:hanging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MARILDA SAVI – PSD, LUIS FABIO MARCHIORO - PDT, POLESELLO - PTB, BRUNO STELLATO – PDT, FÁBIO GAVASSO – PPS, CLAUDIO OLIVEIRA – PR, JANE DELALIBERA – PR, DIRCEU ZANATTA – PMDB, PROFESSOR GERSON – PMDB, MARLON ZANELLA – PMDB E IRMÃO FONTENELE –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PROS,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vereadores com assento nesta Casa, com fulcro no Inciso II do Artigo 109, do Regimento Interno, encaminham para deliberação do Soberano Plenário o seguinte PROJETO DE DECRETO LEGISLATIVO.</w:t>
      </w:r>
    </w:p>
    <w:p w:rsidR="0037402E" w:rsidRDefault="0037402E" w:rsidP="0037402E">
      <w:pPr>
        <w:ind w:left="3544" w:hanging="4"/>
        <w:jc w:val="both"/>
        <w:rPr>
          <w:rFonts w:ascii="Times New Roman" w:hAnsi="Times New Roman" w:cs="Times New Roman"/>
          <w:sz w:val="24"/>
          <w:szCs w:val="24"/>
        </w:rPr>
      </w:pPr>
    </w:p>
    <w:p w:rsidR="0037402E" w:rsidRDefault="0037402E" w:rsidP="003740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Art. 1º</w:t>
      </w:r>
      <w:r>
        <w:rPr>
          <w:rFonts w:ascii="Times New Roman" w:hAnsi="Times New Roman" w:cs="Times New Roman"/>
          <w:sz w:val="24"/>
          <w:szCs w:val="24"/>
        </w:rPr>
        <w:t xml:space="preserve"> Fica concedido o “prêmio Jubileu de Prata” à Empresa </w:t>
      </w:r>
      <w:proofErr w:type="spellStart"/>
      <w:r>
        <w:rPr>
          <w:rFonts w:ascii="Times New Roman" w:hAnsi="Times New Roman" w:cs="Times New Roman"/>
          <w:sz w:val="24"/>
          <w:szCs w:val="24"/>
        </w:rPr>
        <w:t>Sorrisense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“DROGARIA AMARAL (DROGARIA AMARAL LTDA)”, </w:t>
      </w:r>
      <w:r>
        <w:rPr>
          <w:rFonts w:ascii="Times New Roman" w:hAnsi="Times New Roman" w:cs="Times New Roman"/>
          <w:sz w:val="24"/>
          <w:szCs w:val="24"/>
        </w:rPr>
        <w:t>com mais de 25 anos de atividades comerciais no Município de Sorriso.</w:t>
      </w:r>
    </w:p>
    <w:p w:rsidR="0037402E" w:rsidRDefault="0037402E" w:rsidP="003740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Art. 2º</w:t>
      </w:r>
      <w:r>
        <w:rPr>
          <w:rFonts w:ascii="Times New Roman" w:hAnsi="Times New Roman" w:cs="Times New Roman"/>
          <w:sz w:val="24"/>
          <w:szCs w:val="24"/>
        </w:rPr>
        <w:t xml:space="preserve"> Faz parte integrante deste Decreto, documentação comprobatória da empresa constituída e que desenvolve suas atividades comerciais no Município de Sorriso – MT, há mais de 25 anos.</w:t>
      </w:r>
    </w:p>
    <w:p w:rsidR="0037402E" w:rsidRDefault="0037402E" w:rsidP="003740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Art. 3º</w:t>
      </w:r>
      <w:r>
        <w:rPr>
          <w:rFonts w:ascii="Times New Roman" w:hAnsi="Times New Roman" w:cs="Times New Roman"/>
          <w:sz w:val="24"/>
          <w:szCs w:val="24"/>
        </w:rPr>
        <w:t xml:space="preserve"> Este Decreto Legislativo entrará em vigor na data de sua Publicação, revogadas as disposições em contrário.</w:t>
      </w:r>
    </w:p>
    <w:p w:rsidR="0037402E" w:rsidRDefault="0037402E" w:rsidP="003740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72927" w:rsidRDefault="00872927" w:rsidP="003740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2927" w:rsidRDefault="00872927" w:rsidP="003740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2927" w:rsidRDefault="0037402E" w:rsidP="003740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7402E" w:rsidRDefault="0037402E" w:rsidP="00872927">
      <w:pPr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Câmara Municipal de Sorriso, Estado de Mato Grosso, em 10 de Abril de 2014.</w:t>
      </w:r>
    </w:p>
    <w:p w:rsidR="0037402E" w:rsidRDefault="0037402E" w:rsidP="003740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402E" w:rsidRDefault="0037402E" w:rsidP="0037402E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37402E" w:rsidTr="0037402E">
        <w:tc>
          <w:tcPr>
            <w:tcW w:w="9211" w:type="dxa"/>
            <w:hideMark/>
          </w:tcPr>
          <w:p w:rsidR="0037402E" w:rsidRDefault="003740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MARILDA SAVI</w:t>
            </w:r>
          </w:p>
          <w:p w:rsidR="0037402E" w:rsidRDefault="003740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Vereadora PSD</w:t>
            </w:r>
          </w:p>
        </w:tc>
      </w:tr>
    </w:tbl>
    <w:p w:rsidR="0037402E" w:rsidRDefault="0037402E" w:rsidP="003740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402E" w:rsidRDefault="0037402E" w:rsidP="003740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402E" w:rsidRDefault="0037402E" w:rsidP="003740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835"/>
        <w:gridCol w:w="2724"/>
      </w:tblGrid>
      <w:tr w:rsidR="0037402E" w:rsidTr="0037402E">
        <w:tc>
          <w:tcPr>
            <w:tcW w:w="3652" w:type="dxa"/>
            <w:hideMark/>
          </w:tcPr>
          <w:p w:rsidR="0037402E" w:rsidRDefault="003740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LUIS FABIO MARCHIORO</w:t>
            </w:r>
          </w:p>
          <w:p w:rsidR="0037402E" w:rsidRDefault="003740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PDT</w:t>
            </w:r>
          </w:p>
        </w:tc>
        <w:tc>
          <w:tcPr>
            <w:tcW w:w="2835" w:type="dxa"/>
            <w:hideMark/>
          </w:tcPr>
          <w:p w:rsidR="0037402E" w:rsidRDefault="003740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POLESELLO</w:t>
            </w:r>
          </w:p>
          <w:p w:rsidR="0037402E" w:rsidRDefault="003740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</w:tc>
        <w:tc>
          <w:tcPr>
            <w:tcW w:w="2724" w:type="dxa"/>
          </w:tcPr>
          <w:p w:rsidR="0037402E" w:rsidRDefault="003740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BRUNO STELLATO</w:t>
            </w:r>
          </w:p>
          <w:p w:rsidR="0037402E" w:rsidRDefault="003740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PDT</w:t>
            </w:r>
          </w:p>
          <w:p w:rsidR="0037402E" w:rsidRDefault="003740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402E" w:rsidRDefault="003740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402E" w:rsidRDefault="003740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402E" w:rsidRDefault="003740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402E" w:rsidRDefault="003740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402E" w:rsidTr="0037402E">
        <w:tc>
          <w:tcPr>
            <w:tcW w:w="3652" w:type="dxa"/>
            <w:hideMark/>
          </w:tcPr>
          <w:p w:rsidR="0037402E" w:rsidRDefault="003740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37402E" w:rsidRDefault="003740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PPS</w:t>
            </w:r>
          </w:p>
        </w:tc>
        <w:tc>
          <w:tcPr>
            <w:tcW w:w="2835" w:type="dxa"/>
            <w:hideMark/>
          </w:tcPr>
          <w:p w:rsidR="0037402E" w:rsidRDefault="003740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37402E" w:rsidRDefault="003740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PR</w:t>
            </w:r>
          </w:p>
        </w:tc>
        <w:tc>
          <w:tcPr>
            <w:tcW w:w="2724" w:type="dxa"/>
            <w:hideMark/>
          </w:tcPr>
          <w:p w:rsidR="0037402E" w:rsidRDefault="003740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JANE DELALIBERA</w:t>
            </w:r>
          </w:p>
          <w:p w:rsidR="0037402E" w:rsidRDefault="003740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Vereadora PR</w:t>
            </w:r>
          </w:p>
        </w:tc>
      </w:tr>
    </w:tbl>
    <w:p w:rsidR="0037402E" w:rsidRDefault="0037402E" w:rsidP="003740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402E" w:rsidRDefault="0037402E" w:rsidP="003740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402E" w:rsidRDefault="0037402E" w:rsidP="003740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6"/>
      </w:tblGrid>
      <w:tr w:rsidR="0037402E" w:rsidTr="0037402E">
        <w:tc>
          <w:tcPr>
            <w:tcW w:w="4605" w:type="dxa"/>
            <w:hideMark/>
          </w:tcPr>
          <w:p w:rsidR="0037402E" w:rsidRDefault="003740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DIRCEU ZANATTA</w:t>
            </w:r>
          </w:p>
          <w:p w:rsidR="0037402E" w:rsidRDefault="003740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  <w:tc>
          <w:tcPr>
            <w:tcW w:w="4606" w:type="dxa"/>
          </w:tcPr>
          <w:p w:rsidR="0037402E" w:rsidRDefault="003740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PROFESSOR GERSON</w:t>
            </w:r>
          </w:p>
          <w:p w:rsidR="0037402E" w:rsidRDefault="003740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  <w:p w:rsidR="0037402E" w:rsidRDefault="003740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402E" w:rsidRDefault="003740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402E" w:rsidRDefault="003740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402E" w:rsidRDefault="003740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402E" w:rsidTr="0037402E">
        <w:tc>
          <w:tcPr>
            <w:tcW w:w="4605" w:type="dxa"/>
            <w:hideMark/>
          </w:tcPr>
          <w:p w:rsidR="0037402E" w:rsidRDefault="003740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MARLON ZANELLA</w:t>
            </w:r>
          </w:p>
          <w:p w:rsidR="0037402E" w:rsidRDefault="003740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  <w:tc>
          <w:tcPr>
            <w:tcW w:w="4606" w:type="dxa"/>
            <w:hideMark/>
          </w:tcPr>
          <w:p w:rsidR="0037402E" w:rsidRDefault="003740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IRMÃO FONTENELE</w:t>
            </w:r>
          </w:p>
          <w:p w:rsidR="0037402E" w:rsidRDefault="003740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PROS</w:t>
            </w:r>
          </w:p>
        </w:tc>
      </w:tr>
    </w:tbl>
    <w:p w:rsidR="0037402E" w:rsidRDefault="0037402E" w:rsidP="003740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402E" w:rsidRDefault="0037402E" w:rsidP="0037402E"/>
    <w:p w:rsidR="00AD3896" w:rsidRDefault="00AD3896"/>
    <w:sectPr w:rsidR="00AD3896" w:rsidSect="0037402E">
      <w:pgSz w:w="11906" w:h="16838"/>
      <w:pgMar w:top="2268" w:right="127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7402E"/>
    <w:rsid w:val="0037402E"/>
    <w:rsid w:val="00872927"/>
    <w:rsid w:val="00AD3896"/>
    <w:rsid w:val="00DB0367"/>
    <w:rsid w:val="00DF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02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740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2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269</Words>
  <Characters>1456</Characters>
  <Application>Microsoft Office Word</Application>
  <DocSecurity>0</DocSecurity>
  <Lines>12</Lines>
  <Paragraphs>3</Paragraphs>
  <ScaleCrop>false</ScaleCrop>
  <Company>***</Company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chacrinha</dc:creator>
  <cp:keywords/>
  <dc:description/>
  <cp:lastModifiedBy>leocir</cp:lastModifiedBy>
  <cp:revision>3</cp:revision>
  <dcterms:created xsi:type="dcterms:W3CDTF">2014-04-09T20:37:00Z</dcterms:created>
  <dcterms:modified xsi:type="dcterms:W3CDTF">2014-04-10T15:21:00Z</dcterms:modified>
</cp:coreProperties>
</file>