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909" w:rsidRDefault="001F7909" w:rsidP="001F7909">
      <w:pPr>
        <w:spacing w:after="0" w:line="240" w:lineRule="auto"/>
        <w:ind w:left="2832" w:firstLine="708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PROJETO DE LEI Nº 043/2014</w:t>
      </w:r>
    </w:p>
    <w:p w:rsidR="001F7909" w:rsidRDefault="001F7909" w:rsidP="001F7909">
      <w:pPr>
        <w:spacing w:after="0" w:line="240" w:lineRule="auto"/>
        <w:ind w:left="2832" w:firstLine="708"/>
        <w:jc w:val="both"/>
        <w:rPr>
          <w:rFonts w:ascii="Times New Roman" w:hAnsi="Times New Roman" w:cs="Times New Roman"/>
        </w:rPr>
      </w:pPr>
    </w:p>
    <w:p w:rsidR="001F7909" w:rsidRDefault="001F7909" w:rsidP="001F790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Data: 16 de abril de 2014.</w:t>
      </w:r>
    </w:p>
    <w:p w:rsidR="001F7909" w:rsidRDefault="001F7909" w:rsidP="001F790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F7909" w:rsidRDefault="001F7909" w:rsidP="001F7909">
      <w:pPr>
        <w:spacing w:after="0" w:line="240" w:lineRule="auto"/>
        <w:ind w:left="3544" w:hanging="354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Inclui no Calendário Oficial de eventos do Município de Sorriso – MT o Dia Municipal do Evangélico, e dá outras providências.  </w:t>
      </w:r>
    </w:p>
    <w:p w:rsidR="001F7909" w:rsidRDefault="001F7909" w:rsidP="001F7909">
      <w:pPr>
        <w:spacing w:after="0" w:line="240" w:lineRule="auto"/>
        <w:ind w:left="3544" w:hanging="3544"/>
        <w:jc w:val="both"/>
        <w:rPr>
          <w:rFonts w:ascii="Times New Roman" w:hAnsi="Times New Roman" w:cs="Times New Roman"/>
        </w:rPr>
      </w:pPr>
    </w:p>
    <w:p w:rsidR="001F7909" w:rsidRDefault="001F7909" w:rsidP="001F7909">
      <w:pPr>
        <w:spacing w:after="0" w:line="240" w:lineRule="auto"/>
        <w:ind w:left="354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IRMÃO FONTENELE – PROS</w:t>
      </w:r>
      <w:r w:rsidR="009857BD">
        <w:rPr>
          <w:rFonts w:ascii="Times New Roman" w:hAnsi="Times New Roman" w:cs="Times New Roman"/>
          <w:b/>
        </w:rPr>
        <w:t xml:space="preserve"> E VEREADORES ABAIXO ASSINADOS,</w:t>
      </w:r>
      <w:r>
        <w:rPr>
          <w:rFonts w:ascii="Times New Roman" w:hAnsi="Times New Roman" w:cs="Times New Roman"/>
        </w:rPr>
        <w:t xml:space="preserve"> com assento nesta Casa, com fulcro no Artigo 108, do Regimento Interno, encaminham para deliberação do Soberano Plenário o seguinte Projeto de Lei:</w:t>
      </w:r>
    </w:p>
    <w:p w:rsidR="001F7909" w:rsidRDefault="001F7909" w:rsidP="001F7909">
      <w:pPr>
        <w:spacing w:after="0" w:line="240" w:lineRule="auto"/>
        <w:ind w:left="3544"/>
        <w:jc w:val="both"/>
        <w:rPr>
          <w:rFonts w:ascii="Times New Roman" w:hAnsi="Times New Roman" w:cs="Times New Roman"/>
        </w:rPr>
      </w:pPr>
    </w:p>
    <w:p w:rsidR="001F7909" w:rsidRDefault="001F7909" w:rsidP="001F7909">
      <w:pPr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Art. 1º</w:t>
      </w:r>
      <w:r>
        <w:rPr>
          <w:rFonts w:ascii="Times New Roman" w:hAnsi="Times New Roman" w:cs="Times New Roman"/>
        </w:rPr>
        <w:t xml:space="preserve"> Incluído no Calendário Oficial de Eventos do Município de Sorriso – MT, o Dia Municipal do Evangélico, a ser comemorado no 2º Domingo do mês de Junho de cada ano.</w:t>
      </w:r>
    </w:p>
    <w:p w:rsidR="001F7909" w:rsidRDefault="001F7909" w:rsidP="001F7909">
      <w:pPr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</w:p>
    <w:p w:rsidR="001F7909" w:rsidRDefault="001F7909" w:rsidP="001F7909">
      <w:pPr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Art. 2º</w:t>
      </w:r>
      <w:r>
        <w:rPr>
          <w:rFonts w:ascii="Times New Roman" w:hAnsi="Times New Roman" w:cs="Times New Roman"/>
        </w:rPr>
        <w:t xml:space="preserve"> O Poder Executivo Municipal dará total apoio á comunidade evangélica do Município na realização de eventos e atividades afins.</w:t>
      </w:r>
    </w:p>
    <w:p w:rsidR="001F7909" w:rsidRDefault="001F7909" w:rsidP="001F7909">
      <w:pPr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</w:p>
    <w:p w:rsidR="001F7909" w:rsidRDefault="001F7909" w:rsidP="001F7909">
      <w:pPr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Art. 3º </w:t>
      </w:r>
      <w:r>
        <w:rPr>
          <w:rFonts w:ascii="Times New Roman" w:hAnsi="Times New Roman" w:cs="Times New Roman"/>
        </w:rPr>
        <w:t>Fica autorizado pele presente Lei</w:t>
      </w:r>
      <w:r>
        <w:rPr>
          <w:rFonts w:ascii="Times New Roman" w:hAnsi="Times New Roman" w:cs="Times New Roman"/>
          <w:b/>
        </w:rPr>
        <w:t xml:space="preserve">, </w:t>
      </w:r>
      <w:r>
        <w:rPr>
          <w:rFonts w:ascii="Times New Roman" w:hAnsi="Times New Roman" w:cs="Times New Roman"/>
        </w:rPr>
        <w:t xml:space="preserve">o uso de vias públicas, praças, quadras poliesportivas, áreas destinadas </w:t>
      </w:r>
      <w:proofErr w:type="gramStart"/>
      <w:r>
        <w:rPr>
          <w:rFonts w:ascii="Times New Roman" w:hAnsi="Times New Roman" w:cs="Times New Roman"/>
        </w:rPr>
        <w:t>a</w:t>
      </w:r>
      <w:proofErr w:type="gramEnd"/>
      <w:r>
        <w:rPr>
          <w:rFonts w:ascii="Times New Roman" w:hAnsi="Times New Roman" w:cs="Times New Roman"/>
        </w:rPr>
        <w:t xml:space="preserve"> concentração públicas e de laser para uso em eventos e shows que fizerem parte da comemoração deste dia </w:t>
      </w:r>
    </w:p>
    <w:p w:rsidR="001F7909" w:rsidRDefault="001F7909" w:rsidP="001F7909">
      <w:pPr>
        <w:pStyle w:val="PargrafodaLista"/>
        <w:spacing w:after="0" w:line="240" w:lineRule="auto"/>
        <w:ind w:left="1776" w:firstLine="1418"/>
        <w:jc w:val="both"/>
        <w:rPr>
          <w:rFonts w:ascii="Times New Roman" w:hAnsi="Times New Roman" w:cs="Times New Roman"/>
        </w:rPr>
      </w:pPr>
    </w:p>
    <w:p w:rsidR="001F7909" w:rsidRDefault="001F7909" w:rsidP="001F7909">
      <w:pPr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Art. 4º </w:t>
      </w:r>
      <w:r>
        <w:rPr>
          <w:rFonts w:ascii="Times New Roman" w:hAnsi="Times New Roman" w:cs="Times New Roman"/>
        </w:rPr>
        <w:t>A Câmara Municipal, fica autorizada, realizar Sessão Solene em homenagem ao Dia Municipal do Evangélico.</w:t>
      </w:r>
    </w:p>
    <w:p w:rsidR="001F7909" w:rsidRDefault="001F7909" w:rsidP="001F7909">
      <w:pPr>
        <w:pStyle w:val="PargrafodaLista"/>
        <w:spacing w:after="0" w:line="240" w:lineRule="auto"/>
        <w:ind w:left="1770" w:firstLine="1418"/>
        <w:jc w:val="both"/>
        <w:rPr>
          <w:rFonts w:ascii="Times New Roman" w:hAnsi="Times New Roman" w:cs="Times New Roman"/>
        </w:rPr>
      </w:pPr>
    </w:p>
    <w:p w:rsidR="001F7909" w:rsidRDefault="001F7909" w:rsidP="001F7909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Art. 5º </w:t>
      </w:r>
      <w:r>
        <w:rPr>
          <w:rFonts w:ascii="Times New Roman" w:hAnsi="Times New Roman" w:cs="Times New Roman"/>
        </w:rPr>
        <w:t xml:space="preserve">O Poder Executivo regulamentará, no que couber, em 90 (noventa) dias a presente Lei.  </w:t>
      </w:r>
    </w:p>
    <w:p w:rsidR="001F7909" w:rsidRDefault="001F7909" w:rsidP="001F7909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</w:rPr>
      </w:pPr>
    </w:p>
    <w:p w:rsidR="001F7909" w:rsidRDefault="001F7909" w:rsidP="001F7909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Art. 6º </w:t>
      </w:r>
      <w:r>
        <w:rPr>
          <w:rFonts w:ascii="Times New Roman" w:hAnsi="Times New Roman" w:cs="Times New Roman"/>
        </w:rPr>
        <w:t>Esta Lei entra em vigor na data de sua publicação.</w:t>
      </w:r>
    </w:p>
    <w:p w:rsidR="001F7909" w:rsidRDefault="001F7909" w:rsidP="001F7909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</w:rPr>
      </w:pPr>
    </w:p>
    <w:p w:rsidR="001F7909" w:rsidRDefault="001F7909" w:rsidP="001F7909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Art. 7º </w:t>
      </w:r>
      <w:r>
        <w:rPr>
          <w:rFonts w:ascii="Times New Roman" w:hAnsi="Times New Roman" w:cs="Times New Roman"/>
        </w:rPr>
        <w:t>Revogam-se as disposições em contrário, em especial a Lei nº 1.151/2003.</w:t>
      </w:r>
    </w:p>
    <w:p w:rsidR="001F7909" w:rsidRDefault="001F7909" w:rsidP="001F7909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</w:rPr>
      </w:pPr>
    </w:p>
    <w:p w:rsidR="001F7909" w:rsidRDefault="001F7909" w:rsidP="001F7909">
      <w:pPr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Câmara Municipal de Sorriso, Estado de Mato Grosso, em 15 de Abril de 2014.</w:t>
      </w:r>
    </w:p>
    <w:tbl>
      <w:tblPr>
        <w:tblW w:w="9286" w:type="dxa"/>
        <w:tblLook w:val="04A0"/>
      </w:tblPr>
      <w:tblGrid>
        <w:gridCol w:w="3227"/>
        <w:gridCol w:w="1559"/>
        <w:gridCol w:w="2035"/>
        <w:gridCol w:w="2465"/>
      </w:tblGrid>
      <w:tr w:rsidR="001F7909" w:rsidTr="001F7909">
        <w:trPr>
          <w:trHeight w:val="1356"/>
        </w:trPr>
        <w:tc>
          <w:tcPr>
            <w:tcW w:w="3227" w:type="dxa"/>
          </w:tcPr>
          <w:p w:rsidR="001F7909" w:rsidRDefault="001F7909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1F7909" w:rsidRDefault="001F7909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1F7909" w:rsidRDefault="001F7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IRMÃO FONTENELE</w:t>
            </w:r>
          </w:p>
          <w:p w:rsidR="001F7909" w:rsidRDefault="001F7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Vereador PROS</w:t>
            </w:r>
          </w:p>
        </w:tc>
        <w:tc>
          <w:tcPr>
            <w:tcW w:w="3594" w:type="dxa"/>
            <w:gridSpan w:val="2"/>
          </w:tcPr>
          <w:p w:rsidR="001F7909" w:rsidRDefault="001F7909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1F7909" w:rsidRDefault="001F7909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1F7909" w:rsidRDefault="001F7909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PROFESSOR GERSON</w:t>
            </w:r>
          </w:p>
          <w:p w:rsidR="001F7909" w:rsidRDefault="001F7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Vereador PMDB</w:t>
            </w:r>
          </w:p>
          <w:p w:rsidR="001F7909" w:rsidRDefault="001F7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5" w:type="dxa"/>
          </w:tcPr>
          <w:p w:rsidR="001F7909" w:rsidRDefault="001F7909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1F7909" w:rsidRDefault="001F7909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1F7909" w:rsidRDefault="001F7909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DIRCEU ZANATTA</w:t>
            </w:r>
          </w:p>
          <w:p w:rsidR="001F7909" w:rsidRDefault="001F7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Vereador PMDB</w:t>
            </w:r>
          </w:p>
          <w:p w:rsidR="001F7909" w:rsidRDefault="001F7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F7909" w:rsidRDefault="001F7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7909" w:rsidTr="001F7909">
        <w:trPr>
          <w:trHeight w:val="1076"/>
        </w:trPr>
        <w:tc>
          <w:tcPr>
            <w:tcW w:w="3227" w:type="dxa"/>
          </w:tcPr>
          <w:p w:rsidR="001F7909" w:rsidRDefault="001F7909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MARLON ZANELLA</w:t>
            </w:r>
          </w:p>
          <w:p w:rsidR="001F7909" w:rsidRDefault="001F7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Vereador PMDB</w:t>
            </w:r>
          </w:p>
          <w:p w:rsidR="001F7909" w:rsidRDefault="001F7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94" w:type="dxa"/>
            <w:gridSpan w:val="2"/>
          </w:tcPr>
          <w:p w:rsidR="001F7909" w:rsidRDefault="001F7909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CLAUDIO OLIVEIRA</w:t>
            </w:r>
          </w:p>
          <w:p w:rsidR="001F7909" w:rsidRDefault="001F7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Vereador PR</w:t>
            </w:r>
          </w:p>
          <w:p w:rsidR="001F7909" w:rsidRDefault="001F7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5" w:type="dxa"/>
          </w:tcPr>
          <w:p w:rsidR="001F7909" w:rsidRDefault="001F7909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POLESELLO</w:t>
            </w:r>
          </w:p>
          <w:p w:rsidR="001F7909" w:rsidRDefault="001F7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Vereador PTB</w:t>
            </w:r>
          </w:p>
          <w:p w:rsidR="001F7909" w:rsidRDefault="001F7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F7909" w:rsidRDefault="001F7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7909" w:rsidTr="001F7909">
        <w:trPr>
          <w:trHeight w:val="1133"/>
        </w:trPr>
        <w:tc>
          <w:tcPr>
            <w:tcW w:w="3227" w:type="dxa"/>
          </w:tcPr>
          <w:p w:rsidR="001F7909" w:rsidRDefault="001F7909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JANE DELALIBERA</w:t>
            </w:r>
          </w:p>
          <w:p w:rsidR="001F7909" w:rsidRDefault="001F7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Vereadora PR</w:t>
            </w:r>
          </w:p>
          <w:p w:rsidR="001F7909" w:rsidRDefault="001F7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94" w:type="dxa"/>
            <w:gridSpan w:val="2"/>
            <w:hideMark/>
          </w:tcPr>
          <w:p w:rsidR="001F7909" w:rsidRDefault="001F7909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MARILDA SAVI</w:t>
            </w:r>
          </w:p>
          <w:p w:rsidR="001F7909" w:rsidRDefault="001F7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Vereadora PSD</w:t>
            </w:r>
          </w:p>
        </w:tc>
        <w:tc>
          <w:tcPr>
            <w:tcW w:w="2465" w:type="dxa"/>
          </w:tcPr>
          <w:p w:rsidR="001F7909" w:rsidRDefault="001F7909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FÁBIO GAVASSO</w:t>
            </w:r>
          </w:p>
          <w:p w:rsidR="001F7909" w:rsidRDefault="001F7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Vereador PPS</w:t>
            </w:r>
          </w:p>
          <w:p w:rsidR="001F7909" w:rsidRDefault="001F7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F7909" w:rsidRDefault="001F7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7909" w:rsidTr="001F7909">
        <w:trPr>
          <w:trHeight w:val="123"/>
        </w:trPr>
        <w:tc>
          <w:tcPr>
            <w:tcW w:w="4786" w:type="dxa"/>
            <w:gridSpan w:val="2"/>
            <w:hideMark/>
          </w:tcPr>
          <w:p w:rsidR="001F7909" w:rsidRDefault="001F79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LUIS FABIO MARCHIORO</w:t>
            </w:r>
          </w:p>
          <w:p w:rsidR="001F7909" w:rsidRDefault="001F7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</w:rPr>
              <w:t>Vereador PDT</w:t>
            </w:r>
          </w:p>
        </w:tc>
        <w:tc>
          <w:tcPr>
            <w:tcW w:w="4500" w:type="dxa"/>
            <w:gridSpan w:val="2"/>
            <w:hideMark/>
          </w:tcPr>
          <w:p w:rsidR="001F7909" w:rsidRDefault="001F7909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BRUNO STELLATO</w:t>
            </w:r>
          </w:p>
          <w:p w:rsidR="001F7909" w:rsidRDefault="001F7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Vereador PDT</w:t>
            </w:r>
          </w:p>
        </w:tc>
      </w:tr>
    </w:tbl>
    <w:p w:rsidR="009857BD" w:rsidRDefault="009857BD" w:rsidP="001F790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7909" w:rsidRDefault="001F7909" w:rsidP="001F790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JUSTIFICATIVAS</w:t>
      </w:r>
    </w:p>
    <w:p w:rsidR="001F7909" w:rsidRDefault="001F7909" w:rsidP="001F790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7909" w:rsidRDefault="001F7909" w:rsidP="001F790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7909" w:rsidRDefault="001F7909" w:rsidP="001F7909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 Evangélicos formam hoje, um grande e especial segmento de nossa comunidade.</w:t>
      </w:r>
    </w:p>
    <w:p w:rsidR="001F7909" w:rsidRDefault="001F7909" w:rsidP="001F7909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1F7909" w:rsidRDefault="001F7909" w:rsidP="001F7909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 fato, os grupos evangélicos crescem a cada ano, a julgar pelo número de templos e igreja em nossa cidade, e pelos espaços que ocupam na mídia impressa, radio televisa. Mas o mais importante é que com a expansão dos evangélicos, cresce em nosso Município os cultos inspirados pelos inscritos bíblicos.</w:t>
      </w:r>
    </w:p>
    <w:p w:rsidR="001F7909" w:rsidRDefault="001F7909" w:rsidP="001F7909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1F7909" w:rsidRDefault="001F7909" w:rsidP="001F7909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Nada mais justo, portanto, que os evangélicos do nosso Município, tenham o seu dia de celebração anual.</w:t>
      </w:r>
    </w:p>
    <w:p w:rsidR="001F7909" w:rsidRDefault="001F7909" w:rsidP="001F7909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1F7909" w:rsidRDefault="001F7909" w:rsidP="001F7909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 assim sendo, pedimos o apoio dos Nobres Edis para aprovação desde Projeto de Lei, afinal</w:t>
      </w:r>
      <w:r w:rsidR="009857BD">
        <w:rPr>
          <w:rFonts w:ascii="Times New Roman" w:hAnsi="Times New Roman" w:cs="Times New Roman"/>
          <w:sz w:val="24"/>
          <w:szCs w:val="24"/>
        </w:rPr>
        <w:t xml:space="preserve">, o Dia Municipal do Evangélico </w:t>
      </w:r>
      <w:r>
        <w:rPr>
          <w:rFonts w:ascii="Times New Roman" w:hAnsi="Times New Roman" w:cs="Times New Roman"/>
          <w:sz w:val="24"/>
          <w:szCs w:val="24"/>
        </w:rPr>
        <w:t>é uma data de celebração do constante caminhar de acordo com os ensinamentos Bíblicos e de reflexão sobre os mais elevados valores de vida, família, sociedade e nação que permeiam o mundo civilizado, e que se encontram tão espelhados em nossa Carta Magna.</w:t>
      </w:r>
    </w:p>
    <w:p w:rsidR="001F7909" w:rsidRDefault="001F7909" w:rsidP="001F7909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1F7909" w:rsidRDefault="001F7909" w:rsidP="001F7909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Câmara Municipal de Sorriso, Estado de Mato Grosso, em 16 de Abril de </w:t>
      </w:r>
      <w:proofErr w:type="gramStart"/>
      <w:r>
        <w:rPr>
          <w:rFonts w:ascii="Times New Roman" w:hAnsi="Times New Roman" w:cs="Times New Roman"/>
          <w:sz w:val="24"/>
          <w:szCs w:val="24"/>
        </w:rPr>
        <w:t>2014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7909" w:rsidRDefault="001F7909" w:rsidP="001F7909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1F7909" w:rsidRDefault="001F7909" w:rsidP="001F7909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28" w:type="dxa"/>
        <w:tblLook w:val="04A0"/>
      </w:tblPr>
      <w:tblGrid>
        <w:gridCol w:w="3085"/>
        <w:gridCol w:w="1843"/>
        <w:gridCol w:w="2035"/>
        <w:gridCol w:w="2465"/>
      </w:tblGrid>
      <w:tr w:rsidR="001F7909" w:rsidTr="001F7909">
        <w:trPr>
          <w:trHeight w:val="1356"/>
        </w:trPr>
        <w:tc>
          <w:tcPr>
            <w:tcW w:w="3085" w:type="dxa"/>
          </w:tcPr>
          <w:p w:rsidR="001F7909" w:rsidRDefault="001F7909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1F7909" w:rsidRDefault="001F7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IRMÃO FONTENELE</w:t>
            </w:r>
          </w:p>
          <w:p w:rsidR="001F7909" w:rsidRDefault="001F7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 PROS</w:t>
            </w:r>
          </w:p>
        </w:tc>
        <w:tc>
          <w:tcPr>
            <w:tcW w:w="3878" w:type="dxa"/>
            <w:gridSpan w:val="2"/>
          </w:tcPr>
          <w:p w:rsidR="001F7909" w:rsidRDefault="001F7909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1F7909" w:rsidRDefault="001F7909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PROFESSOR GERSON</w:t>
            </w:r>
          </w:p>
          <w:p w:rsidR="001F7909" w:rsidRDefault="001F7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 PMDB</w:t>
            </w:r>
          </w:p>
          <w:p w:rsidR="001F7909" w:rsidRDefault="001F7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1F7909" w:rsidRDefault="001F7909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1F7909" w:rsidRDefault="001F7909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DIRCEU ZANATTA</w:t>
            </w:r>
          </w:p>
          <w:p w:rsidR="001F7909" w:rsidRDefault="001F7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 PMDB</w:t>
            </w:r>
          </w:p>
          <w:p w:rsidR="001F7909" w:rsidRDefault="001F7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7909" w:rsidRDefault="001F7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7909" w:rsidTr="001F7909">
        <w:trPr>
          <w:trHeight w:val="1076"/>
        </w:trPr>
        <w:tc>
          <w:tcPr>
            <w:tcW w:w="3085" w:type="dxa"/>
          </w:tcPr>
          <w:p w:rsidR="001F7909" w:rsidRDefault="001F7909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MARLON ZANELLA</w:t>
            </w:r>
          </w:p>
          <w:p w:rsidR="001F7909" w:rsidRDefault="001F7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 PMDB</w:t>
            </w:r>
          </w:p>
          <w:p w:rsidR="001F7909" w:rsidRDefault="001F7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8" w:type="dxa"/>
            <w:gridSpan w:val="2"/>
          </w:tcPr>
          <w:p w:rsidR="001F7909" w:rsidRDefault="001F7909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CLAUDIO OLIVEIRA</w:t>
            </w:r>
          </w:p>
          <w:p w:rsidR="001F7909" w:rsidRDefault="001F7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 PR</w:t>
            </w:r>
          </w:p>
          <w:p w:rsidR="001F7909" w:rsidRDefault="001F7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1F7909" w:rsidRDefault="001F7909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POLESELLO</w:t>
            </w:r>
          </w:p>
          <w:p w:rsidR="001F7909" w:rsidRDefault="001F7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 PTB</w:t>
            </w:r>
          </w:p>
          <w:p w:rsidR="001F7909" w:rsidRDefault="001F7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7909" w:rsidRDefault="001F7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7909" w:rsidTr="001F7909">
        <w:trPr>
          <w:trHeight w:val="1137"/>
        </w:trPr>
        <w:tc>
          <w:tcPr>
            <w:tcW w:w="3085" w:type="dxa"/>
          </w:tcPr>
          <w:p w:rsidR="001F7909" w:rsidRDefault="001F7909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JANE DELALIBERA</w:t>
            </w:r>
          </w:p>
          <w:p w:rsidR="001F7909" w:rsidRDefault="001F7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Vereadora PR</w:t>
            </w:r>
          </w:p>
          <w:p w:rsidR="001F7909" w:rsidRDefault="001F7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8" w:type="dxa"/>
            <w:gridSpan w:val="2"/>
          </w:tcPr>
          <w:p w:rsidR="001F7909" w:rsidRDefault="001F7909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MARILDA SAVI</w:t>
            </w:r>
          </w:p>
          <w:p w:rsidR="001F7909" w:rsidRDefault="001F7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Vereadora PSD</w:t>
            </w:r>
          </w:p>
          <w:p w:rsidR="001F7909" w:rsidRDefault="001F7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1F7909" w:rsidRDefault="001F7909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FÁBIO GAVASSO</w:t>
            </w:r>
          </w:p>
          <w:p w:rsidR="001F7909" w:rsidRDefault="001F7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 PPS</w:t>
            </w:r>
          </w:p>
          <w:p w:rsidR="001F7909" w:rsidRDefault="001F7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7909" w:rsidRDefault="001F7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7909" w:rsidTr="001F7909">
        <w:trPr>
          <w:trHeight w:val="123"/>
        </w:trPr>
        <w:tc>
          <w:tcPr>
            <w:tcW w:w="4928" w:type="dxa"/>
            <w:gridSpan w:val="2"/>
            <w:hideMark/>
          </w:tcPr>
          <w:p w:rsidR="001F7909" w:rsidRDefault="001F79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LUIS FABIO MARCHIORO</w:t>
            </w:r>
          </w:p>
          <w:p w:rsidR="001F7909" w:rsidRDefault="001F7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PDT</w:t>
            </w:r>
          </w:p>
        </w:tc>
        <w:tc>
          <w:tcPr>
            <w:tcW w:w="4500" w:type="dxa"/>
            <w:gridSpan w:val="2"/>
            <w:hideMark/>
          </w:tcPr>
          <w:p w:rsidR="001F7909" w:rsidRDefault="001F7909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BRUNO STELLATO</w:t>
            </w:r>
          </w:p>
          <w:p w:rsidR="001F7909" w:rsidRDefault="001F7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 PDT</w:t>
            </w:r>
          </w:p>
        </w:tc>
      </w:tr>
    </w:tbl>
    <w:p w:rsidR="001F7909" w:rsidRDefault="001F7909" w:rsidP="001F79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7909" w:rsidRDefault="001F7909" w:rsidP="001F7909">
      <w:pPr>
        <w:spacing w:after="0" w:line="240" w:lineRule="auto"/>
        <w:ind w:left="1416" w:firstLine="708"/>
        <w:jc w:val="center"/>
        <w:rPr>
          <w:rFonts w:ascii="Times New Roman" w:hAnsi="Times New Roman" w:cs="Times New Roman"/>
          <w:sz w:val="24"/>
          <w:szCs w:val="24"/>
        </w:rPr>
      </w:pPr>
    </w:p>
    <w:sectPr w:rsidR="001F7909" w:rsidSect="001F7909">
      <w:pgSz w:w="11907" w:h="16839" w:code="9"/>
      <w:pgMar w:top="2410" w:right="1325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D00DE"/>
    <w:multiLevelType w:val="hybridMultilevel"/>
    <w:tmpl w:val="BFC8DA40"/>
    <w:lvl w:ilvl="0" w:tplc="04160013">
      <w:start w:val="1"/>
      <w:numFmt w:val="upperRoman"/>
      <w:lvlText w:val="%1."/>
      <w:lvlJc w:val="righ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">
    <w:nsid w:val="6F240F97"/>
    <w:multiLevelType w:val="hybridMultilevel"/>
    <w:tmpl w:val="A1ACE17A"/>
    <w:lvl w:ilvl="0" w:tplc="04160013">
      <w:start w:val="1"/>
      <w:numFmt w:val="upperRoman"/>
      <w:lvlText w:val="%1."/>
      <w:lvlJc w:val="righ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B2235C"/>
    <w:rsid w:val="000E6B21"/>
    <w:rsid w:val="00192FE1"/>
    <w:rsid w:val="001F7909"/>
    <w:rsid w:val="00407F81"/>
    <w:rsid w:val="00410463"/>
    <w:rsid w:val="00491292"/>
    <w:rsid w:val="004C565E"/>
    <w:rsid w:val="00504A9D"/>
    <w:rsid w:val="00514122"/>
    <w:rsid w:val="00523834"/>
    <w:rsid w:val="0056537D"/>
    <w:rsid w:val="00582444"/>
    <w:rsid w:val="00650400"/>
    <w:rsid w:val="006758B8"/>
    <w:rsid w:val="008E54DC"/>
    <w:rsid w:val="00900A84"/>
    <w:rsid w:val="009542FA"/>
    <w:rsid w:val="009857BD"/>
    <w:rsid w:val="009A4208"/>
    <w:rsid w:val="009B073B"/>
    <w:rsid w:val="00A9256A"/>
    <w:rsid w:val="00AC7296"/>
    <w:rsid w:val="00B009FD"/>
    <w:rsid w:val="00B2235C"/>
    <w:rsid w:val="00BB7946"/>
    <w:rsid w:val="00BD7507"/>
    <w:rsid w:val="00C04164"/>
    <w:rsid w:val="00C6560D"/>
    <w:rsid w:val="00C71540"/>
    <w:rsid w:val="00C72EB9"/>
    <w:rsid w:val="00D132C7"/>
    <w:rsid w:val="00D4663A"/>
    <w:rsid w:val="00D62032"/>
    <w:rsid w:val="00DB0C7B"/>
    <w:rsid w:val="00E11F78"/>
    <w:rsid w:val="00E331B3"/>
    <w:rsid w:val="00EA6053"/>
    <w:rsid w:val="00EF668D"/>
    <w:rsid w:val="00EF7547"/>
    <w:rsid w:val="00F53864"/>
    <w:rsid w:val="00F951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2FE1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B223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192FE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493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2B44E5-DAE7-430D-BFF8-091DD2380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467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chacrinha</dc:creator>
  <cp:lastModifiedBy>mineia</cp:lastModifiedBy>
  <cp:revision>7</cp:revision>
  <cp:lastPrinted>2014-04-17T15:45:00Z</cp:lastPrinted>
  <dcterms:created xsi:type="dcterms:W3CDTF">2014-04-16T11:20:00Z</dcterms:created>
  <dcterms:modified xsi:type="dcterms:W3CDTF">2014-04-22T11:30:00Z</dcterms:modified>
</cp:coreProperties>
</file>