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742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742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009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7427FE" w:rsidRDefault="007427FE" w:rsidP="00742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7FE" w:rsidRPr="003E27CF" w:rsidRDefault="007427FE" w:rsidP="007427F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22335A" w:rsidP="0028789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sz w:val="24"/>
          <w:szCs w:val="24"/>
        </w:rPr>
        <w:t xml:space="preserve">INDICAMOS A </w:t>
      </w:r>
      <w:r w:rsidR="009E2D04" w:rsidRPr="003E27CF">
        <w:rPr>
          <w:rFonts w:ascii="Times New Roman" w:hAnsi="Times New Roman" w:cs="Times New Roman"/>
          <w:b/>
          <w:sz w:val="24"/>
          <w:szCs w:val="24"/>
        </w:rPr>
        <w:t>INSTALAÇÃO DE FAIXAS ELEVADAS AO NÍVEL DA CALÇADA NAS PRINCIPAIS RUAS E AVENIDAS</w:t>
      </w:r>
      <w:r w:rsidR="00CA2A7F" w:rsidRPr="003E27CF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 CIDADE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DE SORRISO/MT</w:t>
      </w:r>
      <w:r w:rsidR="009E2D04" w:rsidRPr="003E27CF">
        <w:rPr>
          <w:rFonts w:ascii="Times New Roman" w:hAnsi="Times New Roman" w:cs="Times New Roman"/>
          <w:b/>
          <w:sz w:val="24"/>
          <w:szCs w:val="24"/>
        </w:rPr>
        <w:t>, BEM COMO EM SEUS DISTRITOS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62FBB" w:rsidRDefault="00862FBB" w:rsidP="00862FBB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7FE" w:rsidRPr="003E27CF" w:rsidRDefault="007427FE" w:rsidP="00862FBB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FBB" w:rsidRDefault="00862FBB" w:rsidP="00D624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DELALIBERA – PR, MARILDA SAVI – PSD, POLESELLO – PTB E VERGILIO DALSÓQUIO - PPS,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Municipal de Obras Serviços Públicos, 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22335A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instalação </w:t>
      </w:r>
      <w:r w:rsidR="00CA2A7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faixas elevadas ao nível da calçada, nas principais Ruas e Avenidas</w:t>
      </w:r>
      <w:r w:rsidR="00CA2A7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Cidade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Sorriso – MT, bem como em seus Distritos.</w:t>
      </w:r>
    </w:p>
    <w:p w:rsidR="00D624D3" w:rsidRPr="003E27CF" w:rsidRDefault="00D624D3" w:rsidP="00D67B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862FBB" w:rsidP="00702714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62FBB" w:rsidRPr="003E27CF" w:rsidRDefault="00862FBB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702714" w:rsidRPr="003E27CF">
        <w:rPr>
          <w:rFonts w:ascii="Times New Roman" w:hAnsi="Times New Roman" w:cs="Times New Roman"/>
          <w:color w:val="000000"/>
          <w:sz w:val="24"/>
          <w:szCs w:val="24"/>
        </w:rPr>
        <w:t>, os pedestres terão mais segurança ao atravessar a via, pois os veículos são obrigados a diminuir a velocidade drasticamente;</w:t>
      </w:r>
    </w:p>
    <w:p w:rsidR="00862FBB" w:rsidRPr="003E27CF" w:rsidRDefault="00862FBB" w:rsidP="00862FBB">
      <w:pPr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714" w:rsidRPr="003E27CF" w:rsidRDefault="00702714" w:rsidP="00702714">
      <w:pPr>
        <w:pStyle w:val="Corpodetexto"/>
        <w:tabs>
          <w:tab w:val="left" w:pos="3686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7CF">
        <w:rPr>
          <w:rFonts w:ascii="Times New Roman" w:hAnsi="Times New Roman" w:cs="Times New Roman"/>
          <w:sz w:val="24"/>
          <w:szCs w:val="24"/>
        </w:rPr>
        <w:t>Considerando que, a arrecadação do IPVA (Imposto sobre propriedade de veículos automotores) do Município de Sorriso é a 4° maior do Estado de Mato Grosso, portanto, têm todas as condições de oferecer um trânsito mais seguro a toda população</w:t>
      </w:r>
      <w:r w:rsidRPr="003E27CF">
        <w:rPr>
          <w:rFonts w:ascii="Times New Roman" w:hAnsi="Times New Roman" w:cs="Times New Roman"/>
          <w:b/>
          <w:sz w:val="24"/>
          <w:szCs w:val="24"/>
        </w:rPr>
        <w:t>;</w:t>
      </w:r>
    </w:p>
    <w:p w:rsidR="00287898" w:rsidRPr="003E27CF" w:rsidRDefault="00287898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Considerando que, esta medida irá reduzir a velocidade no trânsito e o risco de atropelamentos e acidentes;</w:t>
      </w:r>
    </w:p>
    <w:p w:rsidR="00287898" w:rsidRPr="003E27CF" w:rsidRDefault="00287898" w:rsidP="00287898">
      <w:pPr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68" w:rsidRDefault="00702714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Considerando a intensidade do fluxo de veículos, ciclistas, motociclistas e pedestres;</w:t>
      </w:r>
    </w:p>
    <w:p w:rsidR="007427FE" w:rsidRPr="003E27CF" w:rsidRDefault="007427FE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53DD" w:rsidRPr="003E27CF" w:rsidRDefault="00066168" w:rsidP="006F3D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sz w:val="24"/>
          <w:szCs w:val="24"/>
        </w:rPr>
        <w:t>Ante ao exposto, cabe ainda ressaltar que a Segurança Pública é dever do estado e direito de todos e que o trânsito é obrigação do Município, a população clama por prevenção.</w:t>
      </w:r>
    </w:p>
    <w:p w:rsidR="007427FE" w:rsidRDefault="007427FE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3DD" w:rsidRDefault="00862FBB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>so, Estado de Mato Grosso, em 23 de janeiro de 2014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4D3" w:rsidRDefault="00D624D3" w:rsidP="002348E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976"/>
        <w:gridCol w:w="2978"/>
      </w:tblGrid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6F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6F3D33" w:rsidRDefault="0037469D" w:rsidP="006F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6F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6F3D33" w:rsidRDefault="0037469D" w:rsidP="00742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6F3D33" w:rsidRDefault="006F3D33" w:rsidP="0074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6F3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5E48CE"/>
    <w:sectPr w:rsidR="00052E8A" w:rsidSect="007427FE">
      <w:pgSz w:w="11906" w:h="16838"/>
      <w:pgMar w:top="2268" w:right="127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52E8A"/>
    <w:rsid w:val="00066168"/>
    <w:rsid w:val="000C6F7B"/>
    <w:rsid w:val="000D53DD"/>
    <w:rsid w:val="001F7A52"/>
    <w:rsid w:val="0022335A"/>
    <w:rsid w:val="002348EC"/>
    <w:rsid w:val="00251952"/>
    <w:rsid w:val="00270EE1"/>
    <w:rsid w:val="00287898"/>
    <w:rsid w:val="0037469D"/>
    <w:rsid w:val="003E27CF"/>
    <w:rsid w:val="00473734"/>
    <w:rsid w:val="00531AC7"/>
    <w:rsid w:val="00581EA9"/>
    <w:rsid w:val="005E48CE"/>
    <w:rsid w:val="00642BEE"/>
    <w:rsid w:val="006C1C57"/>
    <w:rsid w:val="006F3D33"/>
    <w:rsid w:val="00702714"/>
    <w:rsid w:val="00707A0D"/>
    <w:rsid w:val="007427FE"/>
    <w:rsid w:val="00862FBB"/>
    <w:rsid w:val="009A1D4F"/>
    <w:rsid w:val="009E2D04"/>
    <w:rsid w:val="00A93A31"/>
    <w:rsid w:val="00AB465B"/>
    <w:rsid w:val="00AD06A7"/>
    <w:rsid w:val="00CA2A7F"/>
    <w:rsid w:val="00CD2843"/>
    <w:rsid w:val="00D271ED"/>
    <w:rsid w:val="00D624D3"/>
    <w:rsid w:val="00D67B5E"/>
    <w:rsid w:val="00E30D04"/>
    <w:rsid w:val="00E40F32"/>
    <w:rsid w:val="00F2384D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1808-597D-4B5E-9878-C322DFE4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2</cp:revision>
  <cp:lastPrinted>2014-01-23T11:08:00Z</cp:lastPrinted>
  <dcterms:created xsi:type="dcterms:W3CDTF">2014-01-23T11:43:00Z</dcterms:created>
  <dcterms:modified xsi:type="dcterms:W3CDTF">2014-01-23T11:43:00Z</dcterms:modified>
</cp:coreProperties>
</file>