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34" w:rsidRPr="00BE0D6C" w:rsidRDefault="003C777A" w:rsidP="0096370B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  <w:r w:rsidRPr="00BE0D6C">
        <w:rPr>
          <w:rFonts w:ascii="Times New Roman" w:hAnsi="Times New Roman" w:cs="Times New Roman"/>
          <w:b/>
          <w:sz w:val="24"/>
          <w:szCs w:val="24"/>
        </w:rPr>
        <w:t>REQUERIMENTO</w:t>
      </w:r>
      <w:r w:rsidR="006C3834" w:rsidRPr="00BE0D6C">
        <w:rPr>
          <w:rFonts w:ascii="Times New Roman" w:hAnsi="Times New Roman" w:cs="Times New Roman"/>
          <w:b/>
          <w:sz w:val="24"/>
          <w:szCs w:val="24"/>
        </w:rPr>
        <w:t xml:space="preserve"> Nº</w:t>
      </w:r>
      <w:r w:rsidR="006320D8" w:rsidRPr="00BE0D6C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884B41">
        <w:rPr>
          <w:rFonts w:ascii="Times New Roman" w:hAnsi="Times New Roman" w:cs="Times New Roman"/>
          <w:b/>
          <w:sz w:val="24"/>
          <w:szCs w:val="24"/>
        </w:rPr>
        <w:t>63/</w:t>
      </w:r>
      <w:r w:rsidR="006C3834" w:rsidRPr="00BE0D6C">
        <w:rPr>
          <w:rFonts w:ascii="Times New Roman" w:hAnsi="Times New Roman" w:cs="Times New Roman"/>
          <w:b/>
          <w:sz w:val="24"/>
          <w:szCs w:val="24"/>
        </w:rPr>
        <w:t>2014</w:t>
      </w:r>
    </w:p>
    <w:p w:rsidR="006C3834" w:rsidRPr="00BE0D6C" w:rsidRDefault="006C3834" w:rsidP="0096370B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0D8" w:rsidRPr="00BE0D6C" w:rsidRDefault="006320D8" w:rsidP="0096370B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0D8" w:rsidRPr="00BE0D6C" w:rsidRDefault="006320D8" w:rsidP="0096370B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B7E" w:rsidRPr="00BE0D6C" w:rsidRDefault="002E4699" w:rsidP="0096370B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D6C">
        <w:rPr>
          <w:rFonts w:ascii="Times New Roman" w:hAnsi="Times New Roman" w:cs="Times New Roman"/>
          <w:b/>
          <w:sz w:val="24"/>
          <w:szCs w:val="24"/>
        </w:rPr>
        <w:t xml:space="preserve">POLESELLO – PTB E </w:t>
      </w:r>
      <w:r w:rsidR="006C3834" w:rsidRPr="00BE0D6C">
        <w:rPr>
          <w:rFonts w:ascii="Times New Roman" w:hAnsi="Times New Roman" w:cs="Times New Roman"/>
          <w:b/>
          <w:sz w:val="24"/>
          <w:szCs w:val="24"/>
        </w:rPr>
        <w:t xml:space="preserve">VEREADORES </w:t>
      </w:r>
      <w:r w:rsidR="003C777A" w:rsidRPr="00BE0D6C">
        <w:rPr>
          <w:rFonts w:ascii="Times New Roman" w:hAnsi="Times New Roman" w:cs="Times New Roman"/>
          <w:b/>
          <w:sz w:val="24"/>
          <w:szCs w:val="24"/>
        </w:rPr>
        <w:t>ABAIXO ASSINADOS</w:t>
      </w:r>
      <w:r w:rsidR="006C3834" w:rsidRPr="00BE0D6C">
        <w:rPr>
          <w:rFonts w:ascii="Times New Roman" w:hAnsi="Times New Roman" w:cs="Times New Roman"/>
          <w:sz w:val="24"/>
          <w:szCs w:val="24"/>
        </w:rPr>
        <w:t xml:space="preserve">, com assento nesta casa, com </w:t>
      </w:r>
      <w:r w:rsidR="003C777A" w:rsidRPr="00BE0D6C">
        <w:rPr>
          <w:rFonts w:ascii="Times New Roman" w:hAnsi="Times New Roman" w:cs="Times New Roman"/>
          <w:sz w:val="24"/>
          <w:szCs w:val="24"/>
        </w:rPr>
        <w:t>fulcr</w:t>
      </w:r>
      <w:r w:rsidR="006C3834" w:rsidRPr="00BE0D6C">
        <w:rPr>
          <w:rFonts w:ascii="Times New Roman" w:hAnsi="Times New Roman" w:cs="Times New Roman"/>
          <w:sz w:val="24"/>
          <w:szCs w:val="24"/>
        </w:rPr>
        <w:t>o</w:t>
      </w:r>
      <w:r w:rsidR="003C777A" w:rsidRPr="00BE0D6C">
        <w:rPr>
          <w:rFonts w:ascii="Times New Roman" w:hAnsi="Times New Roman" w:cs="Times New Roman"/>
          <w:sz w:val="24"/>
          <w:szCs w:val="24"/>
        </w:rPr>
        <w:t xml:space="preserve"> nos Artigos</w:t>
      </w:r>
      <w:r w:rsidR="006C3834" w:rsidRPr="00BE0D6C">
        <w:rPr>
          <w:rFonts w:ascii="Times New Roman" w:hAnsi="Times New Roman" w:cs="Times New Roman"/>
          <w:sz w:val="24"/>
          <w:szCs w:val="24"/>
        </w:rPr>
        <w:t xml:space="preserve"> </w:t>
      </w:r>
      <w:r w:rsidR="003C777A" w:rsidRPr="00BE0D6C">
        <w:rPr>
          <w:rFonts w:ascii="Times New Roman" w:hAnsi="Times New Roman" w:cs="Times New Roman"/>
          <w:sz w:val="24"/>
          <w:szCs w:val="24"/>
        </w:rPr>
        <w:t>118 e 121</w:t>
      </w:r>
      <w:r w:rsidR="006C3834" w:rsidRPr="00BE0D6C">
        <w:rPr>
          <w:rFonts w:ascii="Times New Roman" w:hAnsi="Times New Roman" w:cs="Times New Roman"/>
          <w:sz w:val="24"/>
          <w:szCs w:val="24"/>
        </w:rPr>
        <w:t xml:space="preserve"> do Regimento Interno,</w:t>
      </w:r>
      <w:r w:rsidR="003C777A" w:rsidRPr="00BE0D6C">
        <w:rPr>
          <w:rFonts w:ascii="Times New Roman" w:hAnsi="Times New Roman" w:cs="Times New Roman"/>
          <w:sz w:val="24"/>
          <w:szCs w:val="24"/>
        </w:rPr>
        <w:t xml:space="preserve"> no</w:t>
      </w:r>
      <w:r w:rsidR="000172CA" w:rsidRPr="00BE0D6C">
        <w:rPr>
          <w:rFonts w:ascii="Times New Roman" w:hAnsi="Times New Roman" w:cs="Times New Roman"/>
          <w:sz w:val="24"/>
          <w:szCs w:val="24"/>
        </w:rPr>
        <w:t xml:space="preserve"> cumprimento do dever, </w:t>
      </w:r>
      <w:r w:rsidR="000172CA" w:rsidRPr="00BE0D6C">
        <w:rPr>
          <w:rFonts w:ascii="Times New Roman" w:hAnsi="Times New Roman" w:cs="Times New Roman"/>
          <w:b/>
          <w:sz w:val="24"/>
          <w:szCs w:val="24"/>
        </w:rPr>
        <w:t xml:space="preserve">REQUEREM </w:t>
      </w:r>
      <w:r w:rsidR="006C3834" w:rsidRPr="00BE0D6C">
        <w:rPr>
          <w:rFonts w:ascii="Times New Roman" w:hAnsi="Times New Roman" w:cs="Times New Roman"/>
          <w:sz w:val="24"/>
          <w:szCs w:val="24"/>
        </w:rPr>
        <w:t>à Mesa que este Expedie</w:t>
      </w:r>
      <w:r w:rsidR="000172CA" w:rsidRPr="00BE0D6C">
        <w:rPr>
          <w:rFonts w:ascii="Times New Roman" w:hAnsi="Times New Roman" w:cs="Times New Roman"/>
          <w:sz w:val="24"/>
          <w:szCs w:val="24"/>
        </w:rPr>
        <w:t>nte seja encaminhado</w:t>
      </w:r>
      <w:r w:rsidR="00405B7E" w:rsidRPr="00BE0D6C">
        <w:rPr>
          <w:rFonts w:ascii="Times New Roman" w:hAnsi="Times New Roman" w:cs="Times New Roman"/>
          <w:sz w:val="24"/>
          <w:szCs w:val="24"/>
        </w:rPr>
        <w:t xml:space="preserve"> a</w:t>
      </w:r>
      <w:r w:rsidRPr="00BE0D6C">
        <w:rPr>
          <w:rFonts w:ascii="Times New Roman" w:hAnsi="Times New Roman" w:cs="Times New Roman"/>
          <w:sz w:val="24"/>
          <w:szCs w:val="24"/>
        </w:rPr>
        <w:t>o Exm</w:t>
      </w:r>
      <w:r w:rsidR="0088142F">
        <w:rPr>
          <w:rFonts w:ascii="Times New Roman" w:hAnsi="Times New Roman" w:cs="Times New Roman"/>
          <w:sz w:val="24"/>
          <w:szCs w:val="24"/>
        </w:rPr>
        <w:t>o.</w:t>
      </w:r>
      <w:r w:rsidR="00405B7E" w:rsidRPr="00BE0D6C">
        <w:rPr>
          <w:rFonts w:ascii="Times New Roman" w:hAnsi="Times New Roman" w:cs="Times New Roman"/>
          <w:sz w:val="24"/>
          <w:szCs w:val="24"/>
        </w:rPr>
        <w:t xml:space="preserve"> Senhor </w:t>
      </w:r>
      <w:r w:rsidRPr="00BE0D6C">
        <w:rPr>
          <w:rFonts w:ascii="Times New Roman" w:hAnsi="Times New Roman" w:cs="Times New Roman"/>
          <w:sz w:val="24"/>
          <w:szCs w:val="24"/>
        </w:rPr>
        <w:t>Alexandre Bastamente, Secretário Estadual de Segurança Pública</w:t>
      </w:r>
      <w:r w:rsidRPr="00D5344C">
        <w:rPr>
          <w:rFonts w:ascii="Times New Roman" w:hAnsi="Times New Roman" w:cs="Times New Roman"/>
          <w:sz w:val="24"/>
          <w:szCs w:val="24"/>
        </w:rPr>
        <w:t>,</w:t>
      </w:r>
      <w:r w:rsidRPr="00D53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9A5" w:rsidRPr="00D5344C">
        <w:rPr>
          <w:rFonts w:ascii="Times New Roman" w:hAnsi="Times New Roman" w:cs="Times New Roman"/>
          <w:sz w:val="24"/>
          <w:szCs w:val="24"/>
        </w:rPr>
        <w:t xml:space="preserve">ao </w:t>
      </w:r>
      <w:r w:rsidR="0088142F">
        <w:rPr>
          <w:rFonts w:ascii="Times New Roman" w:hAnsi="Times New Roman" w:cs="Times New Roman"/>
          <w:sz w:val="24"/>
          <w:szCs w:val="24"/>
        </w:rPr>
        <w:t xml:space="preserve">Exmo. </w:t>
      </w:r>
      <w:r w:rsidR="005B79A5" w:rsidRPr="00D5344C">
        <w:rPr>
          <w:rFonts w:ascii="Times New Roman" w:hAnsi="Times New Roman" w:cs="Times New Roman"/>
          <w:sz w:val="24"/>
          <w:szCs w:val="24"/>
        </w:rPr>
        <w:t xml:space="preserve">Senhor Dilceu Rossato, Prefeito Municipal e Presidente do GGI, ao </w:t>
      </w:r>
      <w:r w:rsidR="0088142F">
        <w:rPr>
          <w:rFonts w:ascii="Times New Roman" w:hAnsi="Times New Roman" w:cs="Times New Roman"/>
          <w:sz w:val="24"/>
          <w:szCs w:val="24"/>
        </w:rPr>
        <w:t>Senhor Antônio</w:t>
      </w:r>
      <w:r w:rsidR="00D92945">
        <w:rPr>
          <w:rFonts w:ascii="Times New Roman" w:hAnsi="Times New Roman" w:cs="Times New Roman"/>
          <w:sz w:val="24"/>
          <w:szCs w:val="24"/>
        </w:rPr>
        <w:t xml:space="preserve"> Miguel</w:t>
      </w:r>
      <w:r w:rsidR="0088142F">
        <w:rPr>
          <w:rFonts w:ascii="Times New Roman" w:hAnsi="Times New Roman" w:cs="Times New Roman"/>
          <w:sz w:val="24"/>
          <w:szCs w:val="24"/>
        </w:rPr>
        <w:t xml:space="preserve"> Dalsó</w:t>
      </w:r>
      <w:r w:rsidR="005B79A5" w:rsidRPr="00D5344C">
        <w:rPr>
          <w:rFonts w:ascii="Times New Roman" w:hAnsi="Times New Roman" w:cs="Times New Roman"/>
          <w:sz w:val="24"/>
          <w:szCs w:val="24"/>
        </w:rPr>
        <w:t>quio, Presidente do COMSEP</w:t>
      </w:r>
      <w:r w:rsidR="005B79A5" w:rsidRPr="00D5344C">
        <w:rPr>
          <w:rFonts w:ascii="Times New Roman" w:hAnsi="Times New Roman" w:cs="Times New Roman"/>
          <w:b/>
          <w:sz w:val="24"/>
          <w:szCs w:val="24"/>
        </w:rPr>
        <w:t>,</w:t>
      </w:r>
      <w:r w:rsidR="005B79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0D6C">
        <w:rPr>
          <w:rFonts w:ascii="Times New Roman" w:hAnsi="Times New Roman" w:cs="Times New Roman"/>
          <w:b/>
          <w:sz w:val="24"/>
          <w:szCs w:val="24"/>
        </w:rPr>
        <w:t xml:space="preserve">requerendo que seja realizada, no município de Sorriso-MT, uma reunião de trabalho com lideranças da área de segurança pública da região </w:t>
      </w:r>
      <w:r w:rsidR="0032659A" w:rsidRPr="00BE0D6C">
        <w:rPr>
          <w:rFonts w:ascii="Times New Roman" w:hAnsi="Times New Roman" w:cs="Times New Roman"/>
          <w:b/>
          <w:sz w:val="24"/>
          <w:szCs w:val="24"/>
        </w:rPr>
        <w:t>Centro do Estado de Mato Grosso, envolvendo os municípios do entorno de Sorriso</w:t>
      </w:r>
      <w:r w:rsidRPr="00BE0D6C">
        <w:rPr>
          <w:rFonts w:ascii="Times New Roman" w:hAnsi="Times New Roman" w:cs="Times New Roman"/>
          <w:b/>
          <w:sz w:val="24"/>
          <w:szCs w:val="24"/>
        </w:rPr>
        <w:t>.</w:t>
      </w:r>
    </w:p>
    <w:p w:rsidR="00405B7E" w:rsidRPr="00BE0D6C" w:rsidRDefault="00405B7E" w:rsidP="0096370B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D6C" w:rsidRPr="00BE0D6C" w:rsidRDefault="00BE0D6C" w:rsidP="0096370B">
      <w:pPr>
        <w:spacing w:after="0" w:line="240" w:lineRule="auto"/>
        <w:ind w:firstLine="3402"/>
        <w:rPr>
          <w:rFonts w:ascii="Times New Roman" w:hAnsi="Times New Roman" w:cs="Times New Roman"/>
          <w:b/>
          <w:sz w:val="24"/>
          <w:szCs w:val="24"/>
        </w:rPr>
      </w:pPr>
    </w:p>
    <w:p w:rsidR="00BE0D6C" w:rsidRDefault="00BE0D6C" w:rsidP="0096370B">
      <w:pPr>
        <w:spacing w:after="0" w:line="240" w:lineRule="auto"/>
        <w:ind w:firstLine="3402"/>
        <w:rPr>
          <w:rFonts w:ascii="Times New Roman" w:hAnsi="Times New Roman" w:cs="Times New Roman"/>
          <w:b/>
          <w:sz w:val="24"/>
          <w:szCs w:val="24"/>
        </w:rPr>
      </w:pPr>
    </w:p>
    <w:p w:rsidR="00C14014" w:rsidRPr="00BE0D6C" w:rsidRDefault="00C14014" w:rsidP="0096370B">
      <w:pPr>
        <w:spacing w:after="0" w:line="240" w:lineRule="auto"/>
        <w:ind w:firstLine="3402"/>
        <w:rPr>
          <w:rFonts w:ascii="Times New Roman" w:hAnsi="Times New Roman" w:cs="Times New Roman"/>
          <w:b/>
          <w:sz w:val="24"/>
          <w:szCs w:val="24"/>
        </w:rPr>
      </w:pPr>
    </w:p>
    <w:p w:rsidR="006C3834" w:rsidRPr="00BE0D6C" w:rsidRDefault="006C3834" w:rsidP="0096370B">
      <w:pPr>
        <w:spacing w:after="0" w:line="240" w:lineRule="auto"/>
        <w:ind w:firstLine="3402"/>
        <w:rPr>
          <w:rFonts w:ascii="Times New Roman" w:hAnsi="Times New Roman" w:cs="Times New Roman"/>
          <w:b/>
          <w:sz w:val="24"/>
          <w:szCs w:val="24"/>
        </w:rPr>
      </w:pPr>
      <w:r w:rsidRPr="00BE0D6C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065989" w:rsidRDefault="0032659A" w:rsidP="00963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D6C">
        <w:rPr>
          <w:rFonts w:ascii="Times New Roman" w:hAnsi="Times New Roman" w:cs="Times New Roman"/>
          <w:sz w:val="24"/>
          <w:szCs w:val="24"/>
        </w:rPr>
        <w:tab/>
      </w:r>
      <w:r w:rsidRPr="00BE0D6C">
        <w:rPr>
          <w:rFonts w:ascii="Times New Roman" w:hAnsi="Times New Roman" w:cs="Times New Roman"/>
          <w:sz w:val="24"/>
          <w:szCs w:val="24"/>
        </w:rPr>
        <w:tab/>
      </w:r>
      <w:r w:rsidRPr="00BE0D6C">
        <w:rPr>
          <w:rFonts w:ascii="Times New Roman" w:hAnsi="Times New Roman" w:cs="Times New Roman"/>
          <w:sz w:val="24"/>
          <w:szCs w:val="24"/>
        </w:rPr>
        <w:tab/>
      </w:r>
      <w:r w:rsidRPr="00BE0D6C">
        <w:rPr>
          <w:rFonts w:ascii="Times New Roman" w:hAnsi="Times New Roman" w:cs="Times New Roman"/>
          <w:sz w:val="24"/>
          <w:szCs w:val="24"/>
        </w:rPr>
        <w:tab/>
      </w:r>
    </w:p>
    <w:p w:rsidR="00C14014" w:rsidRPr="00BE0D6C" w:rsidRDefault="00C14014" w:rsidP="00963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014" w:rsidRDefault="0032659A" w:rsidP="0096370B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BE0D6C">
        <w:rPr>
          <w:rFonts w:ascii="Times New Roman" w:hAnsi="Times New Roman" w:cs="Times New Roman"/>
          <w:sz w:val="24"/>
          <w:szCs w:val="24"/>
        </w:rPr>
        <w:t xml:space="preserve">Estamos propondo </w:t>
      </w:r>
      <w:r w:rsidR="00C14014">
        <w:rPr>
          <w:rFonts w:ascii="Times New Roman" w:hAnsi="Times New Roman" w:cs="Times New Roman"/>
          <w:sz w:val="24"/>
          <w:szCs w:val="24"/>
        </w:rPr>
        <w:t xml:space="preserve">a Secretaria de Segurança Pública do Estado de Mato Grosso que organiza a pauta de assuntos a </w:t>
      </w:r>
      <w:proofErr w:type="gramStart"/>
      <w:r w:rsidR="00C14014">
        <w:rPr>
          <w:rFonts w:ascii="Times New Roman" w:hAnsi="Times New Roman" w:cs="Times New Roman"/>
          <w:sz w:val="24"/>
          <w:szCs w:val="24"/>
        </w:rPr>
        <w:t>serem</w:t>
      </w:r>
      <w:proofErr w:type="gramEnd"/>
      <w:r w:rsidR="00C14014">
        <w:rPr>
          <w:rFonts w:ascii="Times New Roman" w:hAnsi="Times New Roman" w:cs="Times New Roman"/>
          <w:sz w:val="24"/>
          <w:szCs w:val="24"/>
        </w:rPr>
        <w:t xml:space="preserve"> abordados na reunião de trabalho, focando as questões prementes a segurança pública em geral, especificando planejamento e ações da área a curto, médio e em longo prazo.</w:t>
      </w:r>
    </w:p>
    <w:p w:rsidR="00D04032" w:rsidRPr="00BE0D6C" w:rsidRDefault="00D04032" w:rsidP="00963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032" w:rsidRPr="00BE0D6C" w:rsidRDefault="00D04032" w:rsidP="0096370B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BE0D6C">
        <w:rPr>
          <w:rFonts w:ascii="Times New Roman" w:hAnsi="Times New Roman" w:cs="Times New Roman"/>
          <w:sz w:val="24"/>
          <w:szCs w:val="24"/>
        </w:rPr>
        <w:t>Sugerimos que sejam convidadas autoridades dos diferentes órgãos e entes federados ligadas a segurança pública, quais sejam:</w:t>
      </w:r>
      <w:r w:rsidR="005E2D6B">
        <w:rPr>
          <w:rFonts w:ascii="Times New Roman" w:hAnsi="Times New Roman" w:cs="Times New Roman"/>
          <w:sz w:val="24"/>
          <w:szCs w:val="24"/>
        </w:rPr>
        <w:t xml:space="preserve"> Além da</w:t>
      </w:r>
      <w:r w:rsidRPr="00BE0D6C">
        <w:rPr>
          <w:rFonts w:ascii="Times New Roman" w:hAnsi="Times New Roman" w:cs="Times New Roman"/>
          <w:sz w:val="24"/>
          <w:szCs w:val="24"/>
        </w:rPr>
        <w:t xml:space="preserve"> Secretaria de Segurança do Estado de Mato Grosso</w:t>
      </w:r>
      <w:r w:rsidR="005E2D6B">
        <w:rPr>
          <w:rFonts w:ascii="Times New Roman" w:hAnsi="Times New Roman" w:cs="Times New Roman"/>
          <w:sz w:val="24"/>
          <w:szCs w:val="24"/>
        </w:rPr>
        <w:t>, o</w:t>
      </w:r>
      <w:r w:rsidR="0096370B" w:rsidRPr="00BE0D6C">
        <w:rPr>
          <w:rFonts w:ascii="Times New Roman" w:hAnsi="Times New Roman" w:cs="Times New Roman"/>
          <w:sz w:val="24"/>
          <w:szCs w:val="24"/>
        </w:rPr>
        <w:t xml:space="preserve"> Comandante Geral do Batalhão da Polícia Militar; Comandante Geral do Corpo de Bombeiros; Comandante Geral da Polícia Civil; Presidente do GGI; Presidente dos Conselhos Municipais de Segurança Pública; Prefeitos; Presidentes das Câmaras Municipais</w:t>
      </w:r>
      <w:r w:rsidR="00C14014">
        <w:rPr>
          <w:rFonts w:ascii="Times New Roman" w:hAnsi="Times New Roman" w:cs="Times New Roman"/>
          <w:sz w:val="24"/>
          <w:szCs w:val="24"/>
        </w:rPr>
        <w:t xml:space="preserve"> e vereadores</w:t>
      </w:r>
      <w:r w:rsidR="0096370B" w:rsidRPr="00BE0D6C">
        <w:rPr>
          <w:rFonts w:ascii="Times New Roman" w:hAnsi="Times New Roman" w:cs="Times New Roman"/>
          <w:sz w:val="24"/>
          <w:szCs w:val="24"/>
        </w:rPr>
        <w:t>; P</w:t>
      </w:r>
      <w:r w:rsidR="005E2D6B">
        <w:rPr>
          <w:rFonts w:ascii="Times New Roman" w:hAnsi="Times New Roman" w:cs="Times New Roman"/>
          <w:sz w:val="24"/>
          <w:szCs w:val="24"/>
        </w:rPr>
        <w:t>olícia Rodoviária Federal</w:t>
      </w:r>
      <w:r w:rsidR="0096370B" w:rsidRPr="00BE0D6C">
        <w:rPr>
          <w:rFonts w:ascii="Times New Roman" w:hAnsi="Times New Roman" w:cs="Times New Roman"/>
          <w:sz w:val="24"/>
          <w:szCs w:val="24"/>
        </w:rPr>
        <w:t>; Ministério Público; Poder Judiciário.</w:t>
      </w:r>
    </w:p>
    <w:p w:rsidR="00065989" w:rsidRPr="00BE0D6C" w:rsidRDefault="00065989" w:rsidP="009637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70B" w:rsidRDefault="0096370B" w:rsidP="009637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D6C">
        <w:rPr>
          <w:rFonts w:ascii="Times New Roman" w:hAnsi="Times New Roman" w:cs="Times New Roman"/>
          <w:sz w:val="24"/>
          <w:szCs w:val="24"/>
        </w:rPr>
        <w:tab/>
        <w:t>A relação de município</w:t>
      </w:r>
      <w:r w:rsidR="005B79A5">
        <w:rPr>
          <w:rFonts w:ascii="Times New Roman" w:hAnsi="Times New Roman" w:cs="Times New Roman"/>
          <w:sz w:val="24"/>
          <w:szCs w:val="24"/>
        </w:rPr>
        <w:t>s</w:t>
      </w:r>
      <w:r w:rsidRPr="00BE0D6C">
        <w:rPr>
          <w:rFonts w:ascii="Times New Roman" w:hAnsi="Times New Roman" w:cs="Times New Roman"/>
          <w:sz w:val="24"/>
          <w:szCs w:val="24"/>
        </w:rPr>
        <w:t xml:space="preserve"> que propomos a fazerem parte da referida reunião, é a que consta na Tabela abaixo.</w:t>
      </w:r>
      <w:r w:rsidR="00B55147">
        <w:rPr>
          <w:rFonts w:ascii="Times New Roman" w:hAnsi="Times New Roman" w:cs="Times New Roman"/>
          <w:sz w:val="24"/>
          <w:szCs w:val="24"/>
        </w:rPr>
        <w:t xml:space="preserve"> São 13 (treze) municípios, os quais fazem parte d</w:t>
      </w:r>
      <w:r w:rsidR="005B79A5">
        <w:rPr>
          <w:rFonts w:ascii="Times New Roman" w:hAnsi="Times New Roman" w:cs="Times New Roman"/>
          <w:sz w:val="24"/>
          <w:szCs w:val="24"/>
        </w:rPr>
        <w:t>o</w:t>
      </w:r>
      <w:r w:rsidR="00B55147">
        <w:rPr>
          <w:rFonts w:ascii="Times New Roman" w:hAnsi="Times New Roman" w:cs="Times New Roman"/>
          <w:sz w:val="24"/>
          <w:szCs w:val="24"/>
        </w:rPr>
        <w:t xml:space="preserve"> núcleo geográfico </w:t>
      </w:r>
      <w:r w:rsidR="005B79A5">
        <w:rPr>
          <w:rFonts w:ascii="Times New Roman" w:hAnsi="Times New Roman" w:cs="Times New Roman"/>
          <w:sz w:val="24"/>
          <w:szCs w:val="24"/>
        </w:rPr>
        <w:t xml:space="preserve">central </w:t>
      </w:r>
      <w:r w:rsidR="00B55147">
        <w:rPr>
          <w:rFonts w:ascii="Times New Roman" w:hAnsi="Times New Roman" w:cs="Times New Roman"/>
          <w:sz w:val="24"/>
          <w:szCs w:val="24"/>
        </w:rPr>
        <w:t>do Estado</w:t>
      </w:r>
      <w:r w:rsidR="005B79A5">
        <w:rPr>
          <w:rFonts w:ascii="Times New Roman" w:hAnsi="Times New Roman" w:cs="Times New Roman"/>
          <w:sz w:val="24"/>
          <w:szCs w:val="24"/>
        </w:rPr>
        <w:t>, os quais possuem</w:t>
      </w:r>
      <w:r w:rsidR="00B55147">
        <w:rPr>
          <w:rFonts w:ascii="Times New Roman" w:hAnsi="Times New Roman" w:cs="Times New Roman"/>
          <w:sz w:val="24"/>
          <w:szCs w:val="24"/>
        </w:rPr>
        <w:t xml:space="preserve"> interferência/influência direta</w:t>
      </w:r>
      <w:r w:rsidR="005E2D6B">
        <w:rPr>
          <w:rFonts w:ascii="Times New Roman" w:hAnsi="Times New Roman" w:cs="Times New Roman"/>
          <w:sz w:val="24"/>
          <w:szCs w:val="24"/>
        </w:rPr>
        <w:t xml:space="preserve"> </w:t>
      </w:r>
      <w:r w:rsidR="005B79A5">
        <w:rPr>
          <w:rFonts w:ascii="Times New Roman" w:hAnsi="Times New Roman" w:cs="Times New Roman"/>
          <w:sz w:val="24"/>
          <w:szCs w:val="24"/>
        </w:rPr>
        <w:t>entre si, no que se refere a vários aspectos de ordem econômica, educacional, cultural, ambiental.</w:t>
      </w:r>
      <w:r w:rsidR="00276A10">
        <w:rPr>
          <w:rFonts w:ascii="Times New Roman" w:hAnsi="Times New Roman" w:cs="Times New Roman"/>
          <w:sz w:val="24"/>
          <w:szCs w:val="24"/>
        </w:rPr>
        <w:t xml:space="preserve"> Se a Secretaria de Estado de Segurança entender e achar por bem convidar outros municípios e autoridades, tem toda liberdade.</w:t>
      </w:r>
    </w:p>
    <w:p w:rsidR="00BE0D6C" w:rsidRDefault="00BE0D6C" w:rsidP="009637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D6C" w:rsidRDefault="00BE0D6C" w:rsidP="009637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D6C" w:rsidRDefault="00BE0D6C" w:rsidP="009637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D6C" w:rsidRDefault="00BE0D6C" w:rsidP="009637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D6C" w:rsidRDefault="00BE0D6C" w:rsidP="009637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D6C" w:rsidRDefault="00BE0D6C" w:rsidP="009637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D6C" w:rsidRDefault="00BE0D6C" w:rsidP="009637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D6C" w:rsidRDefault="00BE0D6C" w:rsidP="009637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D6C" w:rsidRPr="00BE0D6C" w:rsidRDefault="00BE0D6C" w:rsidP="009637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989" w:rsidRPr="00BE0D6C" w:rsidRDefault="00065989" w:rsidP="009637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0D6C">
        <w:rPr>
          <w:rFonts w:ascii="Times New Roman" w:hAnsi="Times New Roman" w:cs="Times New Roman"/>
          <w:b/>
          <w:bCs/>
          <w:sz w:val="24"/>
          <w:szCs w:val="24"/>
        </w:rPr>
        <w:t>Municípios da região circunvizinha a Sorriso.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1263"/>
        <w:gridCol w:w="1176"/>
        <w:gridCol w:w="1403"/>
        <w:gridCol w:w="1503"/>
        <w:gridCol w:w="1196"/>
        <w:gridCol w:w="1476"/>
      </w:tblGrid>
      <w:tr w:rsidR="00065989" w:rsidRPr="00BE0D6C" w:rsidTr="00C14014">
        <w:trPr>
          <w:cantSplit/>
        </w:trPr>
        <w:tc>
          <w:tcPr>
            <w:tcW w:w="659" w:type="pct"/>
            <w:vMerge w:val="restart"/>
            <w:shd w:val="clear" w:color="auto" w:fill="33CCCC"/>
          </w:tcPr>
          <w:p w:rsidR="00065989" w:rsidRPr="00BE0D6C" w:rsidRDefault="00065989" w:rsidP="00963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5989" w:rsidRPr="00BE0D6C" w:rsidRDefault="00065989" w:rsidP="00963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b/>
                <w:sz w:val="24"/>
                <w:szCs w:val="24"/>
              </w:rPr>
              <w:t>Município</w:t>
            </w:r>
          </w:p>
        </w:tc>
        <w:tc>
          <w:tcPr>
            <w:tcW w:w="685" w:type="pct"/>
            <w:vMerge w:val="restart"/>
            <w:shd w:val="clear" w:color="auto" w:fill="33CCCC"/>
          </w:tcPr>
          <w:p w:rsidR="00065989" w:rsidRPr="00BE0D6C" w:rsidRDefault="00065989" w:rsidP="00963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b/>
                <w:sz w:val="24"/>
                <w:szCs w:val="24"/>
              </w:rPr>
              <w:t>Ano instalação</w:t>
            </w:r>
          </w:p>
        </w:tc>
        <w:tc>
          <w:tcPr>
            <w:tcW w:w="634" w:type="pct"/>
            <w:vMerge w:val="restart"/>
            <w:shd w:val="clear" w:color="auto" w:fill="33CCCC"/>
          </w:tcPr>
          <w:p w:rsidR="00065989" w:rsidRPr="00BE0D6C" w:rsidRDefault="00065989" w:rsidP="00963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b/>
                <w:sz w:val="24"/>
                <w:szCs w:val="24"/>
              </w:rPr>
              <w:t>Área km²</w:t>
            </w:r>
          </w:p>
          <w:p w:rsidR="00065989" w:rsidRPr="00BE0D6C" w:rsidRDefault="00065989" w:rsidP="00963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2227" w:type="pct"/>
            <w:gridSpan w:val="3"/>
            <w:shd w:val="clear" w:color="auto" w:fill="33CCCC"/>
          </w:tcPr>
          <w:p w:rsidR="00065989" w:rsidRPr="00BE0D6C" w:rsidRDefault="00065989" w:rsidP="00963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b/>
                <w:sz w:val="24"/>
                <w:szCs w:val="24"/>
              </w:rPr>
              <w:t>População</w:t>
            </w:r>
          </w:p>
        </w:tc>
        <w:tc>
          <w:tcPr>
            <w:tcW w:w="794" w:type="pct"/>
            <w:vMerge w:val="restart"/>
            <w:shd w:val="clear" w:color="auto" w:fill="33CCCC"/>
          </w:tcPr>
          <w:p w:rsidR="00065989" w:rsidRPr="00BE0D6C" w:rsidRDefault="00065989" w:rsidP="00963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b/>
                <w:sz w:val="24"/>
                <w:szCs w:val="24"/>
              </w:rPr>
              <w:t>PIB, 2008</w:t>
            </w:r>
          </w:p>
          <w:p w:rsidR="00065989" w:rsidRPr="00BE0D6C" w:rsidRDefault="00065989" w:rsidP="00963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b/>
                <w:sz w:val="24"/>
                <w:szCs w:val="24"/>
              </w:rPr>
              <w:t>R$1.000,00</w:t>
            </w:r>
          </w:p>
        </w:tc>
      </w:tr>
      <w:tr w:rsidR="00065989" w:rsidRPr="00BE0D6C" w:rsidTr="00C14014">
        <w:trPr>
          <w:cantSplit/>
        </w:trPr>
        <w:tc>
          <w:tcPr>
            <w:tcW w:w="659" w:type="pct"/>
            <w:vMerge/>
            <w:shd w:val="clear" w:color="auto" w:fill="33CCCC"/>
          </w:tcPr>
          <w:p w:rsidR="00065989" w:rsidRPr="00BE0D6C" w:rsidRDefault="00065989" w:rsidP="00963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vMerge/>
            <w:shd w:val="clear" w:color="auto" w:fill="33CCCC"/>
          </w:tcPr>
          <w:p w:rsidR="00065989" w:rsidRPr="00BE0D6C" w:rsidRDefault="00065989" w:rsidP="00963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shd w:val="clear" w:color="auto" w:fill="33CCCC"/>
          </w:tcPr>
          <w:p w:rsidR="00065989" w:rsidRPr="00BE0D6C" w:rsidRDefault="00065989" w:rsidP="00963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shd w:val="clear" w:color="auto" w:fill="33CCCC"/>
          </w:tcPr>
          <w:p w:rsidR="00065989" w:rsidRPr="00BE0D6C" w:rsidRDefault="00065989" w:rsidP="00963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814" w:type="pct"/>
            <w:shd w:val="clear" w:color="auto" w:fill="33CCCC"/>
          </w:tcPr>
          <w:p w:rsidR="00065989" w:rsidRPr="00BE0D6C" w:rsidRDefault="00065989" w:rsidP="00963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b/>
                <w:sz w:val="24"/>
                <w:szCs w:val="24"/>
              </w:rPr>
              <w:t>2007</w:t>
            </w:r>
          </w:p>
        </w:tc>
        <w:tc>
          <w:tcPr>
            <w:tcW w:w="649" w:type="pct"/>
            <w:shd w:val="clear" w:color="auto" w:fill="33CCCC"/>
          </w:tcPr>
          <w:p w:rsidR="00065989" w:rsidRPr="00BE0D6C" w:rsidRDefault="00065989" w:rsidP="00963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794" w:type="pct"/>
            <w:vMerge/>
            <w:shd w:val="clear" w:color="auto" w:fill="33CCCC"/>
          </w:tcPr>
          <w:p w:rsidR="00065989" w:rsidRPr="00BE0D6C" w:rsidRDefault="00065989" w:rsidP="00963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989" w:rsidRPr="00BE0D6C" w:rsidTr="00C14014">
        <w:tc>
          <w:tcPr>
            <w:tcW w:w="659" w:type="pct"/>
          </w:tcPr>
          <w:p w:rsidR="00065989" w:rsidRPr="00BE0D6C" w:rsidRDefault="00065989" w:rsidP="00963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Cláudia</w:t>
            </w:r>
          </w:p>
        </w:tc>
        <w:tc>
          <w:tcPr>
            <w:tcW w:w="685" w:type="pct"/>
          </w:tcPr>
          <w:p w:rsidR="00065989" w:rsidRPr="00BE0D6C" w:rsidRDefault="00065989" w:rsidP="00963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634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Style w:val="apple-style-span"/>
                <w:rFonts w:ascii="Times New Roman" w:hAnsi="Times New Roman" w:cs="Times New Roman"/>
                <w:b/>
                <w:bCs/>
                <w:sz w:val="24"/>
                <w:szCs w:val="24"/>
              </w:rPr>
              <w:t>3.849,98</w:t>
            </w:r>
          </w:p>
        </w:tc>
        <w:tc>
          <w:tcPr>
            <w:tcW w:w="764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10.249</w:t>
            </w:r>
          </w:p>
        </w:tc>
        <w:tc>
          <w:tcPr>
            <w:tcW w:w="814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10.670</w:t>
            </w:r>
          </w:p>
        </w:tc>
        <w:tc>
          <w:tcPr>
            <w:tcW w:w="649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D6C">
              <w:rPr>
                <w:rStyle w:val="apple-style-span"/>
                <w:rFonts w:ascii="Times New Roman" w:hAnsi="Times New Roman" w:cs="Times New Roman"/>
                <w:b/>
                <w:bCs/>
                <w:sz w:val="24"/>
                <w:szCs w:val="24"/>
              </w:rPr>
              <w:t>11.028</w:t>
            </w:r>
          </w:p>
        </w:tc>
        <w:tc>
          <w:tcPr>
            <w:tcW w:w="794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124.368,00</w:t>
            </w:r>
          </w:p>
        </w:tc>
      </w:tr>
      <w:tr w:rsidR="00065989" w:rsidRPr="00BE0D6C" w:rsidTr="00C14014">
        <w:tc>
          <w:tcPr>
            <w:tcW w:w="659" w:type="pct"/>
          </w:tcPr>
          <w:p w:rsidR="00065989" w:rsidRPr="00BE0D6C" w:rsidRDefault="00065989" w:rsidP="00963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Feliz Natal</w:t>
            </w:r>
          </w:p>
        </w:tc>
        <w:tc>
          <w:tcPr>
            <w:tcW w:w="685" w:type="pct"/>
          </w:tcPr>
          <w:p w:rsidR="00065989" w:rsidRPr="00BE0D6C" w:rsidRDefault="00065989" w:rsidP="00963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634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11.462,36</w:t>
            </w:r>
          </w:p>
        </w:tc>
        <w:tc>
          <w:tcPr>
            <w:tcW w:w="764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6.769</w:t>
            </w:r>
          </w:p>
        </w:tc>
        <w:tc>
          <w:tcPr>
            <w:tcW w:w="814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10.279</w:t>
            </w:r>
          </w:p>
        </w:tc>
        <w:tc>
          <w:tcPr>
            <w:tcW w:w="649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10.933</w:t>
            </w:r>
          </w:p>
        </w:tc>
        <w:tc>
          <w:tcPr>
            <w:tcW w:w="794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129.238,00</w:t>
            </w:r>
          </w:p>
        </w:tc>
      </w:tr>
      <w:tr w:rsidR="00065989" w:rsidRPr="00BE0D6C" w:rsidTr="00C14014">
        <w:tc>
          <w:tcPr>
            <w:tcW w:w="659" w:type="pct"/>
          </w:tcPr>
          <w:p w:rsidR="00065989" w:rsidRPr="00BE0D6C" w:rsidRDefault="00065989" w:rsidP="00963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Ipiranga do Norte</w:t>
            </w:r>
          </w:p>
        </w:tc>
        <w:tc>
          <w:tcPr>
            <w:tcW w:w="685" w:type="pct"/>
          </w:tcPr>
          <w:p w:rsidR="00065989" w:rsidRPr="00BE0D6C" w:rsidRDefault="00065989" w:rsidP="00963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634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3.467,04</w:t>
            </w:r>
          </w:p>
        </w:tc>
        <w:tc>
          <w:tcPr>
            <w:tcW w:w="764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814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4.129</w:t>
            </w:r>
          </w:p>
        </w:tc>
        <w:tc>
          <w:tcPr>
            <w:tcW w:w="649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5.123</w:t>
            </w:r>
          </w:p>
        </w:tc>
        <w:tc>
          <w:tcPr>
            <w:tcW w:w="794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80.215,84</w:t>
            </w:r>
          </w:p>
        </w:tc>
      </w:tr>
      <w:tr w:rsidR="00065989" w:rsidRPr="00BE0D6C" w:rsidTr="00C14014">
        <w:tc>
          <w:tcPr>
            <w:tcW w:w="659" w:type="pct"/>
          </w:tcPr>
          <w:p w:rsidR="00065989" w:rsidRPr="00BE0D6C" w:rsidRDefault="00065989" w:rsidP="00963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Itanhangá</w:t>
            </w:r>
            <w:proofErr w:type="spellEnd"/>
          </w:p>
        </w:tc>
        <w:tc>
          <w:tcPr>
            <w:tcW w:w="685" w:type="pct"/>
          </w:tcPr>
          <w:p w:rsidR="00065989" w:rsidRPr="00BE0D6C" w:rsidRDefault="00065989" w:rsidP="00963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634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2.898,06</w:t>
            </w:r>
          </w:p>
        </w:tc>
        <w:tc>
          <w:tcPr>
            <w:tcW w:w="764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814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4.703</w:t>
            </w:r>
          </w:p>
        </w:tc>
        <w:tc>
          <w:tcPr>
            <w:tcW w:w="649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5.276</w:t>
            </w:r>
          </w:p>
        </w:tc>
        <w:tc>
          <w:tcPr>
            <w:tcW w:w="794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108.089,00</w:t>
            </w:r>
          </w:p>
        </w:tc>
      </w:tr>
      <w:tr w:rsidR="00065989" w:rsidRPr="00BE0D6C" w:rsidTr="00C14014">
        <w:tc>
          <w:tcPr>
            <w:tcW w:w="659" w:type="pct"/>
          </w:tcPr>
          <w:p w:rsidR="00065989" w:rsidRPr="00BE0D6C" w:rsidRDefault="00065989" w:rsidP="00963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Lucas do Rio Verde</w:t>
            </w:r>
          </w:p>
        </w:tc>
        <w:tc>
          <w:tcPr>
            <w:tcW w:w="685" w:type="pct"/>
          </w:tcPr>
          <w:p w:rsidR="00065989" w:rsidRPr="00BE0D6C" w:rsidRDefault="00065989" w:rsidP="00963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634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3.663.99</w:t>
            </w:r>
          </w:p>
        </w:tc>
        <w:tc>
          <w:tcPr>
            <w:tcW w:w="764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19.316</w:t>
            </w:r>
          </w:p>
        </w:tc>
        <w:tc>
          <w:tcPr>
            <w:tcW w:w="814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30.741</w:t>
            </w:r>
          </w:p>
        </w:tc>
        <w:tc>
          <w:tcPr>
            <w:tcW w:w="649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45.556</w:t>
            </w:r>
          </w:p>
        </w:tc>
        <w:tc>
          <w:tcPr>
            <w:tcW w:w="794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1.669.888,00</w:t>
            </w:r>
          </w:p>
        </w:tc>
      </w:tr>
      <w:tr w:rsidR="00065989" w:rsidRPr="00BE0D6C" w:rsidTr="00C14014">
        <w:tc>
          <w:tcPr>
            <w:tcW w:w="659" w:type="pct"/>
          </w:tcPr>
          <w:p w:rsidR="00065989" w:rsidRPr="00BE0D6C" w:rsidRDefault="00065989" w:rsidP="00963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Nova Mutum</w:t>
            </w:r>
            <w:proofErr w:type="gramEnd"/>
          </w:p>
        </w:tc>
        <w:tc>
          <w:tcPr>
            <w:tcW w:w="685" w:type="pct"/>
          </w:tcPr>
          <w:p w:rsidR="00065989" w:rsidRPr="00BE0D6C" w:rsidRDefault="00065989" w:rsidP="00963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634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9.556,03</w:t>
            </w:r>
          </w:p>
        </w:tc>
        <w:tc>
          <w:tcPr>
            <w:tcW w:w="764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14.818</w:t>
            </w:r>
          </w:p>
        </w:tc>
        <w:tc>
          <w:tcPr>
            <w:tcW w:w="814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24.368</w:t>
            </w:r>
          </w:p>
        </w:tc>
        <w:tc>
          <w:tcPr>
            <w:tcW w:w="649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31.649</w:t>
            </w:r>
          </w:p>
        </w:tc>
        <w:tc>
          <w:tcPr>
            <w:tcW w:w="794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1.307.427,00</w:t>
            </w:r>
          </w:p>
        </w:tc>
      </w:tr>
      <w:tr w:rsidR="00065989" w:rsidRPr="00BE0D6C" w:rsidTr="00C14014">
        <w:tc>
          <w:tcPr>
            <w:tcW w:w="659" w:type="pct"/>
          </w:tcPr>
          <w:p w:rsidR="00065989" w:rsidRPr="00BE0D6C" w:rsidRDefault="00065989" w:rsidP="00963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Nova Ubiratã</w:t>
            </w:r>
          </w:p>
        </w:tc>
        <w:tc>
          <w:tcPr>
            <w:tcW w:w="685" w:type="pct"/>
          </w:tcPr>
          <w:p w:rsidR="00065989" w:rsidRPr="00BE0D6C" w:rsidRDefault="00065989" w:rsidP="00963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634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12.706,16</w:t>
            </w:r>
          </w:p>
        </w:tc>
        <w:tc>
          <w:tcPr>
            <w:tcW w:w="764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5.654</w:t>
            </w:r>
          </w:p>
        </w:tc>
        <w:tc>
          <w:tcPr>
            <w:tcW w:w="814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7.782</w:t>
            </w:r>
          </w:p>
        </w:tc>
        <w:tc>
          <w:tcPr>
            <w:tcW w:w="649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9.218</w:t>
            </w:r>
          </w:p>
        </w:tc>
        <w:tc>
          <w:tcPr>
            <w:tcW w:w="794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428.310,00</w:t>
            </w:r>
          </w:p>
        </w:tc>
      </w:tr>
      <w:tr w:rsidR="00065989" w:rsidRPr="00BE0D6C" w:rsidTr="00C14014">
        <w:tc>
          <w:tcPr>
            <w:tcW w:w="659" w:type="pct"/>
          </w:tcPr>
          <w:p w:rsidR="00065989" w:rsidRPr="00BE0D6C" w:rsidRDefault="00065989" w:rsidP="00963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Santa Carmem</w:t>
            </w:r>
          </w:p>
        </w:tc>
        <w:tc>
          <w:tcPr>
            <w:tcW w:w="685" w:type="pct"/>
          </w:tcPr>
          <w:p w:rsidR="00065989" w:rsidRPr="00BE0D6C" w:rsidRDefault="00065989" w:rsidP="00963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634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3.855.365</w:t>
            </w:r>
          </w:p>
        </w:tc>
        <w:tc>
          <w:tcPr>
            <w:tcW w:w="764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3.599</w:t>
            </w:r>
          </w:p>
        </w:tc>
        <w:tc>
          <w:tcPr>
            <w:tcW w:w="814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4.319</w:t>
            </w:r>
          </w:p>
        </w:tc>
        <w:tc>
          <w:tcPr>
            <w:tcW w:w="649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4.085</w:t>
            </w:r>
          </w:p>
        </w:tc>
        <w:tc>
          <w:tcPr>
            <w:tcW w:w="794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104.923,00</w:t>
            </w:r>
          </w:p>
        </w:tc>
      </w:tr>
      <w:tr w:rsidR="00065989" w:rsidRPr="00BE0D6C" w:rsidTr="00C14014">
        <w:tc>
          <w:tcPr>
            <w:tcW w:w="659" w:type="pct"/>
          </w:tcPr>
          <w:p w:rsidR="00065989" w:rsidRPr="00BE0D6C" w:rsidRDefault="00065989" w:rsidP="00963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 xml:space="preserve">Santa Rita do </w:t>
            </w:r>
            <w:proofErr w:type="spellStart"/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Trivelato</w:t>
            </w:r>
            <w:proofErr w:type="spellEnd"/>
          </w:p>
        </w:tc>
        <w:tc>
          <w:tcPr>
            <w:tcW w:w="685" w:type="pct"/>
          </w:tcPr>
          <w:p w:rsidR="00065989" w:rsidRPr="00BE0D6C" w:rsidRDefault="00065989" w:rsidP="00963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634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4.728,20</w:t>
            </w:r>
          </w:p>
        </w:tc>
        <w:tc>
          <w:tcPr>
            <w:tcW w:w="764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814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2.478</w:t>
            </w:r>
          </w:p>
        </w:tc>
        <w:tc>
          <w:tcPr>
            <w:tcW w:w="649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2.491</w:t>
            </w:r>
          </w:p>
        </w:tc>
        <w:tc>
          <w:tcPr>
            <w:tcW w:w="794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288.363,00</w:t>
            </w:r>
          </w:p>
        </w:tc>
      </w:tr>
      <w:tr w:rsidR="00065989" w:rsidRPr="00BE0D6C" w:rsidTr="00C14014">
        <w:tc>
          <w:tcPr>
            <w:tcW w:w="659" w:type="pct"/>
          </w:tcPr>
          <w:p w:rsidR="00065989" w:rsidRPr="00BE0D6C" w:rsidRDefault="00065989" w:rsidP="00963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Sinop</w:t>
            </w:r>
          </w:p>
        </w:tc>
        <w:tc>
          <w:tcPr>
            <w:tcW w:w="685" w:type="pct"/>
          </w:tcPr>
          <w:p w:rsidR="00065989" w:rsidRPr="00BE0D6C" w:rsidRDefault="00065989" w:rsidP="00963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634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3.942.22</w:t>
            </w:r>
          </w:p>
        </w:tc>
        <w:tc>
          <w:tcPr>
            <w:tcW w:w="764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74.831</w:t>
            </w:r>
          </w:p>
        </w:tc>
        <w:tc>
          <w:tcPr>
            <w:tcW w:w="814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105.762</w:t>
            </w:r>
          </w:p>
        </w:tc>
        <w:tc>
          <w:tcPr>
            <w:tcW w:w="649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113.099</w:t>
            </w:r>
          </w:p>
        </w:tc>
        <w:tc>
          <w:tcPr>
            <w:tcW w:w="794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1.733.747,00</w:t>
            </w:r>
          </w:p>
        </w:tc>
      </w:tr>
      <w:tr w:rsidR="00065989" w:rsidRPr="00BE0D6C" w:rsidTr="00C14014">
        <w:tc>
          <w:tcPr>
            <w:tcW w:w="659" w:type="pct"/>
          </w:tcPr>
          <w:p w:rsidR="00065989" w:rsidRPr="00BE0D6C" w:rsidRDefault="00065989" w:rsidP="00963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 xml:space="preserve">Sorriso </w:t>
            </w:r>
          </w:p>
        </w:tc>
        <w:tc>
          <w:tcPr>
            <w:tcW w:w="685" w:type="pct"/>
          </w:tcPr>
          <w:p w:rsidR="00065989" w:rsidRPr="00BE0D6C" w:rsidRDefault="00065989" w:rsidP="00963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634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9.329,55</w:t>
            </w:r>
          </w:p>
        </w:tc>
        <w:tc>
          <w:tcPr>
            <w:tcW w:w="764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35.605</w:t>
            </w:r>
          </w:p>
        </w:tc>
        <w:tc>
          <w:tcPr>
            <w:tcW w:w="814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55.134</w:t>
            </w:r>
          </w:p>
        </w:tc>
        <w:tc>
          <w:tcPr>
            <w:tcW w:w="649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66.521</w:t>
            </w:r>
          </w:p>
        </w:tc>
        <w:tc>
          <w:tcPr>
            <w:tcW w:w="794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2.389.598,00</w:t>
            </w:r>
          </w:p>
        </w:tc>
      </w:tr>
      <w:tr w:rsidR="00065989" w:rsidRPr="00BE0D6C" w:rsidTr="00C14014">
        <w:tc>
          <w:tcPr>
            <w:tcW w:w="659" w:type="pct"/>
          </w:tcPr>
          <w:p w:rsidR="00065989" w:rsidRPr="00BE0D6C" w:rsidRDefault="00065989" w:rsidP="00963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Tapurah</w:t>
            </w:r>
          </w:p>
        </w:tc>
        <w:tc>
          <w:tcPr>
            <w:tcW w:w="685" w:type="pct"/>
          </w:tcPr>
          <w:p w:rsidR="00065989" w:rsidRPr="00BE0D6C" w:rsidRDefault="00065989" w:rsidP="00963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634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4.510.646</w:t>
            </w:r>
          </w:p>
        </w:tc>
        <w:tc>
          <w:tcPr>
            <w:tcW w:w="764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11.561</w:t>
            </w:r>
          </w:p>
        </w:tc>
        <w:tc>
          <w:tcPr>
            <w:tcW w:w="814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10.478</w:t>
            </w:r>
          </w:p>
        </w:tc>
        <w:tc>
          <w:tcPr>
            <w:tcW w:w="649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10.392</w:t>
            </w:r>
          </w:p>
        </w:tc>
        <w:tc>
          <w:tcPr>
            <w:tcW w:w="794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323.035,00</w:t>
            </w:r>
          </w:p>
        </w:tc>
      </w:tr>
      <w:tr w:rsidR="00065989" w:rsidRPr="00BE0D6C" w:rsidTr="00C14014">
        <w:tc>
          <w:tcPr>
            <w:tcW w:w="659" w:type="pct"/>
          </w:tcPr>
          <w:p w:rsidR="00065989" w:rsidRPr="00BE0D6C" w:rsidRDefault="00065989" w:rsidP="00963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Vera</w:t>
            </w:r>
          </w:p>
        </w:tc>
        <w:tc>
          <w:tcPr>
            <w:tcW w:w="685" w:type="pct"/>
          </w:tcPr>
          <w:p w:rsidR="00065989" w:rsidRPr="00BE0D6C" w:rsidRDefault="00065989" w:rsidP="00963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634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2.963.490</w:t>
            </w:r>
          </w:p>
        </w:tc>
        <w:tc>
          <w:tcPr>
            <w:tcW w:w="764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9.055</w:t>
            </w:r>
          </w:p>
        </w:tc>
        <w:tc>
          <w:tcPr>
            <w:tcW w:w="814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9.188</w:t>
            </w:r>
          </w:p>
        </w:tc>
        <w:tc>
          <w:tcPr>
            <w:tcW w:w="649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10.235</w:t>
            </w:r>
          </w:p>
        </w:tc>
        <w:tc>
          <w:tcPr>
            <w:tcW w:w="794" w:type="pct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sz w:val="24"/>
                <w:szCs w:val="24"/>
              </w:rPr>
              <w:t>217.336,00</w:t>
            </w:r>
          </w:p>
        </w:tc>
      </w:tr>
      <w:tr w:rsidR="00065989" w:rsidRPr="00BE0D6C" w:rsidTr="00C14014">
        <w:tc>
          <w:tcPr>
            <w:tcW w:w="659" w:type="pct"/>
            <w:shd w:val="clear" w:color="auto" w:fill="33CCCC"/>
          </w:tcPr>
          <w:p w:rsidR="00065989" w:rsidRPr="00BE0D6C" w:rsidRDefault="00065989" w:rsidP="00963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685" w:type="pct"/>
            <w:shd w:val="clear" w:color="auto" w:fill="33CCCC"/>
          </w:tcPr>
          <w:p w:rsidR="00065989" w:rsidRPr="00BE0D6C" w:rsidRDefault="00065989" w:rsidP="00963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4" w:type="pct"/>
            <w:shd w:val="clear" w:color="auto" w:fill="33CCCC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76.933,08</w:t>
            </w:r>
          </w:p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shd w:val="clear" w:color="auto" w:fill="33CCCC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193.457</w:t>
            </w:r>
          </w:p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33CCCC"/>
          </w:tcPr>
          <w:p w:rsidR="00065989" w:rsidRPr="00BE0D6C" w:rsidRDefault="00546B47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065989" w:rsidRPr="00BE0D6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E0D6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65989" w:rsidRPr="00BE0D6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280.031</w:t>
            </w:r>
            <w:r w:rsidRPr="00BE0D6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49" w:type="pct"/>
            <w:shd w:val="clear" w:color="auto" w:fill="33CCCC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325.606</w:t>
            </w:r>
          </w:p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pct"/>
            <w:shd w:val="clear" w:color="auto" w:fill="33CCCC"/>
          </w:tcPr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8.904.537,84</w:t>
            </w:r>
          </w:p>
          <w:p w:rsidR="00065989" w:rsidRPr="00BE0D6C" w:rsidRDefault="00065989" w:rsidP="0096370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5989" w:rsidRPr="00BE0D6C" w:rsidRDefault="00065989" w:rsidP="00963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0D6C">
        <w:rPr>
          <w:rFonts w:ascii="Times New Roman" w:hAnsi="Times New Roman" w:cs="Times New Roman"/>
          <w:sz w:val="24"/>
          <w:szCs w:val="24"/>
        </w:rPr>
        <w:t>Fonte:</w:t>
      </w:r>
      <w:proofErr w:type="gramEnd"/>
      <w:r w:rsidRPr="00BE0D6C">
        <w:rPr>
          <w:rFonts w:ascii="Times New Roman" w:hAnsi="Times New Roman" w:cs="Times New Roman"/>
          <w:sz w:val="24"/>
          <w:szCs w:val="24"/>
        </w:rPr>
        <w:t>IBGE 2010</w:t>
      </w:r>
    </w:p>
    <w:p w:rsidR="00065989" w:rsidRPr="00BE0D6C" w:rsidRDefault="00065989" w:rsidP="009637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835" w:rsidRPr="00BE0D6C" w:rsidRDefault="00637835" w:rsidP="009637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9A5" w:rsidRDefault="00163CF6" w:rsidP="009637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D6C">
        <w:rPr>
          <w:rFonts w:ascii="Times New Roman" w:hAnsi="Times New Roman" w:cs="Times New Roman"/>
          <w:sz w:val="24"/>
          <w:szCs w:val="24"/>
        </w:rPr>
        <w:tab/>
      </w:r>
      <w:r w:rsidRPr="00BE0D6C">
        <w:rPr>
          <w:rFonts w:ascii="Times New Roman" w:hAnsi="Times New Roman" w:cs="Times New Roman"/>
          <w:sz w:val="24"/>
          <w:szCs w:val="24"/>
        </w:rPr>
        <w:tab/>
      </w:r>
    </w:p>
    <w:p w:rsidR="005B79A5" w:rsidRDefault="005B79A5" w:rsidP="005B79A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E0D6C">
        <w:rPr>
          <w:rFonts w:ascii="Times New Roman" w:hAnsi="Times New Roman" w:cs="Times New Roman"/>
          <w:sz w:val="24"/>
          <w:szCs w:val="24"/>
        </w:rPr>
        <w:t>Conforme se visualiza nas informações da Tabela dos municípios da região, observa-se que são municípios novos, possuem um crescimento populacional elevadíssimo, bem como uma contribuição significativa no campo econômico do Estado. Por crescerem vertiginosamente em todos os aspectos, carecem de infraestruturas e recursos humanos qualificados e em número suficiente em vários setores.</w:t>
      </w:r>
    </w:p>
    <w:p w:rsidR="005B79A5" w:rsidRDefault="005B79A5" w:rsidP="005B79A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9A5" w:rsidRPr="00BE0D6C" w:rsidRDefault="005B79A5" w:rsidP="005B79A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E0D6C">
        <w:rPr>
          <w:rFonts w:ascii="Times New Roman" w:hAnsi="Times New Roman" w:cs="Times New Roman"/>
          <w:sz w:val="24"/>
          <w:szCs w:val="24"/>
        </w:rPr>
        <w:t xml:space="preserve">Devido ao crescimento que se verifica e imigração elevada, há um movimento populacional desacompanhada </w:t>
      </w:r>
      <w:r w:rsidR="005E2D6B">
        <w:rPr>
          <w:rFonts w:ascii="Times New Roman" w:hAnsi="Times New Roman" w:cs="Times New Roman"/>
          <w:sz w:val="24"/>
          <w:szCs w:val="24"/>
        </w:rPr>
        <w:t>n</w:t>
      </w:r>
      <w:r w:rsidRPr="00BE0D6C">
        <w:rPr>
          <w:rFonts w:ascii="Times New Roman" w:hAnsi="Times New Roman" w:cs="Times New Roman"/>
          <w:sz w:val="24"/>
          <w:szCs w:val="24"/>
        </w:rPr>
        <w:t>a proporção das infraestruturas e órgãos dos poderes à sociedade em geral. Todas as forças devem estar coesas, sintonizadas e harmonizadas no sentido de evitar sobreposição de ações, de agirem em rede e de forma sistemática 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D6C">
        <w:rPr>
          <w:rFonts w:ascii="Times New Roman" w:hAnsi="Times New Roman" w:cs="Times New Roman"/>
          <w:sz w:val="24"/>
          <w:szCs w:val="24"/>
        </w:rPr>
        <w:t>a solução de seus problemas.</w:t>
      </w:r>
    </w:p>
    <w:p w:rsidR="005B79A5" w:rsidRPr="00BE0D6C" w:rsidRDefault="005B79A5" w:rsidP="009637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A10" w:rsidRDefault="00276A10" w:rsidP="00D5344C">
      <w:pPr>
        <w:tabs>
          <w:tab w:val="left" w:pos="1418"/>
        </w:tabs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276A10" w:rsidRDefault="00276A10" w:rsidP="00D5344C">
      <w:pPr>
        <w:tabs>
          <w:tab w:val="left" w:pos="1418"/>
        </w:tabs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276A10" w:rsidRDefault="00276A10" w:rsidP="00D5344C">
      <w:pPr>
        <w:tabs>
          <w:tab w:val="left" w:pos="1418"/>
        </w:tabs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276A10" w:rsidRDefault="00276A10" w:rsidP="00D5344C">
      <w:pPr>
        <w:tabs>
          <w:tab w:val="left" w:pos="1418"/>
        </w:tabs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637835" w:rsidRPr="00BE0D6C" w:rsidRDefault="00C14014" w:rsidP="00D5344C">
      <w:pPr>
        <w:tabs>
          <w:tab w:val="left" w:pos="1418"/>
        </w:tabs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pict>
          <v:rect id="AutoForma 11" o:spid="_x0000_s1026" style="position:absolute;left:0;text-align:left;margin-left:0;margin-top:0;width:334.4pt;height:110.55pt;z-index:251663360;visibility:visible;mso-wrap-style:square;mso-width-percent:560;mso-height-percent:0;mso-left-percent:20;mso-wrap-distance-left:9pt;mso-wrap-distance-top:5.75pt;mso-wrap-distance-right:9pt;mso-wrap-distance-bottom:5.75pt;mso-position-horizontal-relative:margin;mso-position-vertical:top;mso-position-vertical-relative:line;mso-width-percent:560;mso-height-percent:0;mso-left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" fillcolor="#254163 [1636]" stroked="f">
            <v:fill color2="#4477b6 [3012]" rotate="t" angle="180" colors="0 #2c5d98;52429f #3c7bc7;1 #3a7ccb" focus="100%" type="gradient">
              <o:fill v:ext="view" type="gradientUnscaled"/>
            </v:fill>
            <v:shadow on="t" color="black" opacity="22937f" obscured="t" origin=",.5" offset="0,.63889mm"/>
            <v:textbox style="mso-fit-shape-to-text:t" inset="21.6pt,21.6pt,21.6pt,21.6pt">
              <w:txbxContent>
                <w:p w:rsidR="00C14014" w:rsidRDefault="00C14014">
                  <w:pPr>
                    <w:pStyle w:val="Citao"/>
                    <w:jc w:val="center"/>
                    <w:rPr>
                      <w:color w:val="FFFFFF" w:themeColor="background1"/>
                      <w:sz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648075" cy="2428875"/>
                        <wp:effectExtent l="0" t="0" r="9525" b="9525"/>
                        <wp:docPr id="3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6297" cy="24343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rect>
        </w:pict>
      </w:r>
      <w:r w:rsidR="00637835" w:rsidRPr="00BE0D6C">
        <w:rPr>
          <w:rFonts w:ascii="Times New Roman" w:hAnsi="Times New Roman" w:cs="Times New Roman"/>
          <w:sz w:val="24"/>
          <w:szCs w:val="24"/>
        </w:rPr>
        <w:t>Por Sorriso ter uma localização geográfica central nesta região, entendemos ser mais apropriada a realização da reunião de trabalho no município. Como estamos propondo</w:t>
      </w:r>
      <w:r w:rsidR="00BE0D6C" w:rsidRPr="00BE0D6C">
        <w:rPr>
          <w:rFonts w:ascii="Times New Roman" w:hAnsi="Times New Roman" w:cs="Times New Roman"/>
          <w:sz w:val="24"/>
          <w:szCs w:val="24"/>
        </w:rPr>
        <w:t xml:space="preserve"> esta ação</w:t>
      </w:r>
      <w:r w:rsidR="00637835" w:rsidRPr="00BE0D6C">
        <w:rPr>
          <w:rFonts w:ascii="Times New Roman" w:hAnsi="Times New Roman" w:cs="Times New Roman"/>
          <w:sz w:val="24"/>
          <w:szCs w:val="24"/>
        </w:rPr>
        <w:t>, informamos que a Câmara Municipal de Sorriso estará colocando toda a sua infraestrutura e pessoal a disposição para dar o apoio necessário para a realização da reunião de trabalho</w:t>
      </w:r>
      <w:r w:rsidR="00BE0D6C" w:rsidRPr="00BE0D6C">
        <w:rPr>
          <w:rFonts w:ascii="Times New Roman" w:hAnsi="Times New Roman" w:cs="Times New Roman"/>
          <w:sz w:val="24"/>
          <w:szCs w:val="24"/>
        </w:rPr>
        <w:t xml:space="preserve"> sugerida</w:t>
      </w:r>
      <w:r w:rsidR="00637835" w:rsidRPr="00BE0D6C">
        <w:rPr>
          <w:rFonts w:ascii="Times New Roman" w:hAnsi="Times New Roman" w:cs="Times New Roman"/>
          <w:sz w:val="24"/>
          <w:szCs w:val="24"/>
        </w:rPr>
        <w:t>.</w:t>
      </w:r>
    </w:p>
    <w:p w:rsidR="0032659A" w:rsidRPr="00BE0D6C" w:rsidRDefault="00163CF6" w:rsidP="0096370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E0D6C">
        <w:rPr>
          <w:rFonts w:ascii="Times New Roman" w:hAnsi="Times New Roman" w:cs="Times New Roman"/>
          <w:sz w:val="24"/>
          <w:szCs w:val="24"/>
        </w:rPr>
        <w:tab/>
      </w:r>
    </w:p>
    <w:p w:rsidR="006C3834" w:rsidRPr="00BE0D6C" w:rsidRDefault="00D5344C" w:rsidP="00D5344C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C3834" w:rsidRPr="00BE0D6C">
        <w:rPr>
          <w:rFonts w:ascii="Times New Roman" w:hAnsi="Times New Roman" w:cs="Times New Roman"/>
          <w:sz w:val="24"/>
          <w:szCs w:val="24"/>
        </w:rPr>
        <w:t xml:space="preserve">âmara Municipal de Sorriso, estado de Mato Grosso, em </w:t>
      </w:r>
      <w:r>
        <w:rPr>
          <w:rFonts w:ascii="Times New Roman" w:hAnsi="Times New Roman" w:cs="Times New Roman"/>
          <w:sz w:val="24"/>
          <w:szCs w:val="24"/>
        </w:rPr>
        <w:t>13 de março</w:t>
      </w:r>
      <w:r w:rsidR="006C3834" w:rsidRPr="00BE0D6C">
        <w:rPr>
          <w:rFonts w:ascii="Times New Roman" w:hAnsi="Times New Roman" w:cs="Times New Roman"/>
          <w:sz w:val="24"/>
          <w:szCs w:val="24"/>
        </w:rPr>
        <w:t xml:space="preserve"> de 2014.</w:t>
      </w:r>
    </w:p>
    <w:p w:rsidR="003C777A" w:rsidRPr="00BE0D6C" w:rsidRDefault="003C777A" w:rsidP="00963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777A" w:rsidRPr="00BE0D6C" w:rsidRDefault="003C777A" w:rsidP="0096370B">
      <w:pPr>
        <w:spacing w:after="0" w:line="240" w:lineRule="auto"/>
        <w:ind w:left="1416" w:firstLine="2124"/>
        <w:rPr>
          <w:rFonts w:ascii="Times New Roman" w:hAnsi="Times New Roman" w:cs="Times New Roman"/>
          <w:sz w:val="24"/>
          <w:szCs w:val="24"/>
        </w:rPr>
      </w:pPr>
    </w:p>
    <w:p w:rsidR="006320D8" w:rsidRPr="00BE0D6C" w:rsidRDefault="006320D8" w:rsidP="0096370B">
      <w:pPr>
        <w:spacing w:after="0" w:line="240" w:lineRule="auto"/>
        <w:ind w:left="1416" w:firstLine="2124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025"/>
      </w:tblGrid>
      <w:tr w:rsidR="003C777A" w:rsidRPr="00BE0D6C" w:rsidTr="00C14014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D5344C" w:rsidRPr="00BE0D6C" w:rsidRDefault="00D5344C" w:rsidP="00D5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POLESELLO</w:t>
            </w:r>
          </w:p>
          <w:p w:rsidR="00D5344C" w:rsidRPr="00BE0D6C" w:rsidRDefault="00D5344C" w:rsidP="00D5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PTB </w:t>
            </w:r>
          </w:p>
          <w:p w:rsidR="003C777A" w:rsidRPr="00BE0D6C" w:rsidRDefault="003C777A" w:rsidP="00963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C14014" w:rsidRPr="00BE0D6C" w:rsidRDefault="00C14014" w:rsidP="00C14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C14014" w:rsidRPr="00BE0D6C" w:rsidRDefault="00C14014" w:rsidP="00C14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Vereadora PR </w:t>
            </w:r>
          </w:p>
          <w:p w:rsidR="003C777A" w:rsidRPr="00BE0D6C" w:rsidRDefault="003C777A" w:rsidP="00963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C14014" w:rsidRPr="00BE0D6C" w:rsidRDefault="00C14014" w:rsidP="00C14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3C777A" w:rsidRPr="00BE0D6C" w:rsidRDefault="00C14014" w:rsidP="00C14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PPS</w:t>
            </w:r>
          </w:p>
        </w:tc>
      </w:tr>
      <w:tr w:rsidR="003C777A" w:rsidRPr="00BE0D6C" w:rsidTr="00C14014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3C777A" w:rsidRPr="00BE0D6C" w:rsidRDefault="003C777A" w:rsidP="00963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14014" w:rsidRPr="00BE0D6C" w:rsidRDefault="00C14014" w:rsidP="00C14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LUIS FABIO MARCHIORO</w:t>
            </w:r>
          </w:p>
          <w:p w:rsidR="003C777A" w:rsidRPr="00BE0D6C" w:rsidRDefault="00C14014" w:rsidP="00C14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3C777A" w:rsidRPr="00BE0D6C" w:rsidRDefault="003C777A" w:rsidP="00963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344C" w:rsidRPr="00BE0D6C" w:rsidRDefault="00D5344C" w:rsidP="00D5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3C777A" w:rsidRPr="00BE0D6C" w:rsidRDefault="00D5344C" w:rsidP="00D5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3C777A" w:rsidRPr="00BE0D6C" w:rsidRDefault="003C777A" w:rsidP="00963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14014" w:rsidRPr="00BE0D6C" w:rsidRDefault="00C14014" w:rsidP="00C14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3C777A" w:rsidRPr="00BE0D6C" w:rsidRDefault="00C14014" w:rsidP="00C14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</w:tr>
    </w:tbl>
    <w:p w:rsidR="004646AA" w:rsidRPr="00BE0D6C" w:rsidRDefault="004646AA" w:rsidP="00963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3BB" w:rsidRPr="00BE0D6C" w:rsidRDefault="003243BB" w:rsidP="00963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3243BB" w:rsidRPr="00BE0D6C" w:rsidTr="003243BB">
        <w:tc>
          <w:tcPr>
            <w:tcW w:w="3070" w:type="dxa"/>
          </w:tcPr>
          <w:p w:rsidR="003243BB" w:rsidRPr="00BE0D6C" w:rsidRDefault="003243BB" w:rsidP="00D53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D5344C" w:rsidRPr="00BE0D6C" w:rsidRDefault="00D5344C" w:rsidP="00D53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D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BRUNO STELLATO Vereador PDT</w:t>
            </w:r>
          </w:p>
          <w:p w:rsidR="003243BB" w:rsidRPr="00BE0D6C" w:rsidRDefault="003243BB" w:rsidP="00963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3243BB" w:rsidRPr="00BE0D6C" w:rsidRDefault="003243BB" w:rsidP="00963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43BB" w:rsidRPr="00BE0D6C" w:rsidRDefault="003243BB" w:rsidP="00963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243BB" w:rsidRPr="00BE0D6C" w:rsidSect="003C777A"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9DE"/>
    <w:multiLevelType w:val="multilevel"/>
    <w:tmpl w:val="5538C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>
    <w:nsid w:val="11493E94"/>
    <w:multiLevelType w:val="hybridMultilevel"/>
    <w:tmpl w:val="D7EC37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64703"/>
    <w:multiLevelType w:val="hybridMultilevel"/>
    <w:tmpl w:val="CA5CBA66"/>
    <w:lvl w:ilvl="0" w:tplc="4292558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24AF0339"/>
    <w:multiLevelType w:val="multilevel"/>
    <w:tmpl w:val="B2F2A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A00770"/>
    <w:multiLevelType w:val="hybridMultilevel"/>
    <w:tmpl w:val="D58E42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E5AA0"/>
    <w:multiLevelType w:val="hybridMultilevel"/>
    <w:tmpl w:val="7DEA208A"/>
    <w:lvl w:ilvl="0" w:tplc="09E297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2F353BB"/>
    <w:multiLevelType w:val="hybridMultilevel"/>
    <w:tmpl w:val="17E8735C"/>
    <w:lvl w:ilvl="0" w:tplc="A670903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933E54"/>
    <w:multiLevelType w:val="hybridMultilevel"/>
    <w:tmpl w:val="CF744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C3834"/>
    <w:rsid w:val="000172CA"/>
    <w:rsid w:val="00020F47"/>
    <w:rsid w:val="00065989"/>
    <w:rsid w:val="000A2EEC"/>
    <w:rsid w:val="00163CF6"/>
    <w:rsid w:val="00172CB6"/>
    <w:rsid w:val="00211737"/>
    <w:rsid w:val="00276A10"/>
    <w:rsid w:val="002E4699"/>
    <w:rsid w:val="003243BB"/>
    <w:rsid w:val="0032659A"/>
    <w:rsid w:val="00384275"/>
    <w:rsid w:val="003C777A"/>
    <w:rsid w:val="003E3693"/>
    <w:rsid w:val="00405B7E"/>
    <w:rsid w:val="004646AA"/>
    <w:rsid w:val="00485E76"/>
    <w:rsid w:val="004F49FE"/>
    <w:rsid w:val="00546B47"/>
    <w:rsid w:val="005A46C1"/>
    <w:rsid w:val="005B79A5"/>
    <w:rsid w:val="005E2D6B"/>
    <w:rsid w:val="006320D8"/>
    <w:rsid w:val="00637835"/>
    <w:rsid w:val="006B0EE0"/>
    <w:rsid w:val="006C3834"/>
    <w:rsid w:val="006E577B"/>
    <w:rsid w:val="00702D8C"/>
    <w:rsid w:val="0074308B"/>
    <w:rsid w:val="007C0309"/>
    <w:rsid w:val="0088142F"/>
    <w:rsid w:val="00884B41"/>
    <w:rsid w:val="009604C4"/>
    <w:rsid w:val="0096370B"/>
    <w:rsid w:val="009A1025"/>
    <w:rsid w:val="00A9367B"/>
    <w:rsid w:val="00B53918"/>
    <w:rsid w:val="00B55147"/>
    <w:rsid w:val="00B72824"/>
    <w:rsid w:val="00BE0D6C"/>
    <w:rsid w:val="00C14014"/>
    <w:rsid w:val="00C146D7"/>
    <w:rsid w:val="00C927DE"/>
    <w:rsid w:val="00CC1290"/>
    <w:rsid w:val="00D04032"/>
    <w:rsid w:val="00D5344C"/>
    <w:rsid w:val="00D606B9"/>
    <w:rsid w:val="00D92945"/>
    <w:rsid w:val="00DF1086"/>
    <w:rsid w:val="00E80DA5"/>
    <w:rsid w:val="00EF7057"/>
    <w:rsid w:val="00F17E04"/>
    <w:rsid w:val="00F77592"/>
    <w:rsid w:val="00F8173D"/>
    <w:rsid w:val="00FB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7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Commarcadores">
    <w:name w:val="WW-Com marcadores"/>
    <w:basedOn w:val="Normal"/>
    <w:rsid w:val="00485E7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2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2E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B3921"/>
    <w:pPr>
      <w:ind w:left="720"/>
      <w:contextualSpacing/>
    </w:pPr>
  </w:style>
  <w:style w:type="character" w:customStyle="1" w:styleId="apple-style-span">
    <w:name w:val="apple-style-span"/>
    <w:basedOn w:val="Fontepargpadro"/>
    <w:rsid w:val="00065989"/>
  </w:style>
  <w:style w:type="character" w:styleId="Hyperlink">
    <w:name w:val="Hyperlink"/>
    <w:basedOn w:val="Fontepargpadro"/>
    <w:uiPriority w:val="99"/>
    <w:semiHidden/>
    <w:unhideWhenUsed/>
    <w:rsid w:val="00065989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065989"/>
  </w:style>
  <w:style w:type="paragraph" w:styleId="Citao">
    <w:name w:val="Quote"/>
    <w:basedOn w:val="Normal"/>
    <w:next w:val="Normal"/>
    <w:link w:val="CitaoChar"/>
    <w:uiPriority w:val="29"/>
    <w:qFormat/>
    <w:rsid w:val="005B79A5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5B79A5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Commarcadores">
    <w:name w:val="WW-Com marcadores"/>
    <w:basedOn w:val="Normal"/>
    <w:rsid w:val="00485E7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2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2E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B3921"/>
    <w:pPr>
      <w:ind w:left="720"/>
      <w:contextualSpacing/>
    </w:pPr>
  </w:style>
  <w:style w:type="character" w:customStyle="1" w:styleId="apple-style-span">
    <w:name w:val="apple-style-span"/>
    <w:basedOn w:val="Fontepargpadro"/>
    <w:rsid w:val="00065989"/>
  </w:style>
  <w:style w:type="character" w:styleId="Hyperlink">
    <w:name w:val="Hyperlink"/>
    <w:basedOn w:val="Fontepargpadro"/>
    <w:uiPriority w:val="99"/>
    <w:semiHidden/>
    <w:unhideWhenUsed/>
    <w:rsid w:val="00065989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065989"/>
  </w:style>
  <w:style w:type="paragraph" w:styleId="Citao">
    <w:name w:val="Quote"/>
    <w:basedOn w:val="Normal"/>
    <w:next w:val="Normal"/>
    <w:link w:val="CitaoChar"/>
    <w:uiPriority w:val="29"/>
    <w:qFormat/>
    <w:rsid w:val="005B79A5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5B79A5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682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leocir</cp:lastModifiedBy>
  <cp:revision>7</cp:revision>
  <cp:lastPrinted>2014-03-14T16:25:00Z</cp:lastPrinted>
  <dcterms:created xsi:type="dcterms:W3CDTF">2014-03-12T16:27:00Z</dcterms:created>
  <dcterms:modified xsi:type="dcterms:W3CDTF">2014-03-14T16:25:00Z</dcterms:modified>
</cp:coreProperties>
</file>