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C5" w:rsidRDefault="005D2FC5" w:rsidP="0094215D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5D2FC5" w:rsidRDefault="005D2FC5" w:rsidP="0094215D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D2FC5" w:rsidRDefault="005D2FC5" w:rsidP="0094215D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4215D" w:rsidRDefault="0094215D" w:rsidP="0094215D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4215D" w:rsidRDefault="0094215D" w:rsidP="0094215D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D2FC5" w:rsidRDefault="005D2FC5" w:rsidP="0094215D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94215D" w:rsidRPr="0094215D">
        <w:rPr>
          <w:b/>
          <w:i w:val="0"/>
        </w:rPr>
        <w:t>086/2014.</w:t>
      </w:r>
    </w:p>
    <w:p w:rsidR="005D2FC5" w:rsidRDefault="005D2FC5" w:rsidP="0094215D">
      <w:pPr>
        <w:rPr>
          <w:sz w:val="24"/>
          <w:szCs w:val="24"/>
        </w:rPr>
      </w:pPr>
    </w:p>
    <w:p w:rsidR="005D2FC5" w:rsidRDefault="005D2FC5" w:rsidP="009421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15/05/2014.</w:t>
      </w:r>
    </w:p>
    <w:p w:rsidR="005D2FC5" w:rsidRDefault="005D2FC5" w:rsidP="0094215D">
      <w:pPr>
        <w:jc w:val="both"/>
        <w:rPr>
          <w:sz w:val="24"/>
          <w:szCs w:val="24"/>
        </w:rPr>
      </w:pPr>
    </w:p>
    <w:p w:rsidR="005D2FC5" w:rsidRDefault="005D2FC5" w:rsidP="0094215D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PROJETO DE LEI 050/2014.</w:t>
      </w:r>
    </w:p>
    <w:p w:rsidR="005D2FC5" w:rsidRDefault="005D2FC5" w:rsidP="0094215D">
      <w:pPr>
        <w:jc w:val="both"/>
        <w:rPr>
          <w:bCs/>
          <w:sz w:val="24"/>
          <w:szCs w:val="24"/>
        </w:rPr>
      </w:pPr>
    </w:p>
    <w:p w:rsidR="005D2FC5" w:rsidRDefault="005D2FC5" w:rsidP="0094215D">
      <w:pPr>
        <w:pStyle w:val="Recuodecorpodetexto"/>
        <w:spacing w:after="0"/>
        <w:ind w:left="0"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EMENTA:</w:t>
      </w:r>
      <w:r>
        <w:rPr>
          <w:sz w:val="24"/>
          <w:szCs w:val="24"/>
        </w:rPr>
        <w:t xml:space="preserve"> </w:t>
      </w:r>
      <w:r w:rsidRPr="00D36069">
        <w:rPr>
          <w:bCs/>
          <w:color w:val="000000"/>
          <w:sz w:val="24"/>
          <w:szCs w:val="24"/>
        </w:rPr>
        <w:t>DETERMINA ATENDIMENTO PREFERENCIAL E AFIXAÇÃO DE PLACA OU CARTAZ DE CONSCIENTIZAÇÃO SOBRE ATENDIMENTO PREFERENCIAL DE OSTOMIZADOS E DÁ OUTRAS PROVIDÊNCIAS.</w:t>
      </w:r>
    </w:p>
    <w:p w:rsidR="0094215D" w:rsidRPr="00D36069" w:rsidRDefault="0094215D" w:rsidP="0094215D">
      <w:pPr>
        <w:pStyle w:val="Recuodecorpodetexto"/>
        <w:spacing w:after="0"/>
        <w:ind w:left="0"/>
        <w:jc w:val="both"/>
        <w:rPr>
          <w:bCs/>
          <w:color w:val="000000"/>
          <w:sz w:val="24"/>
          <w:szCs w:val="24"/>
        </w:rPr>
      </w:pPr>
    </w:p>
    <w:p w:rsidR="005D2FC5" w:rsidRDefault="005D2FC5" w:rsidP="0094215D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BRUNO STELLATO.</w:t>
      </w:r>
    </w:p>
    <w:p w:rsidR="005D2FC5" w:rsidRDefault="005D2FC5" w:rsidP="0094215D">
      <w:pPr>
        <w:pStyle w:val="Recuodecorpodetexto2"/>
        <w:ind w:left="0"/>
        <w:rPr>
          <w:b/>
          <w:sz w:val="24"/>
          <w:szCs w:val="24"/>
        </w:rPr>
      </w:pPr>
    </w:p>
    <w:p w:rsidR="005D2FC5" w:rsidRDefault="005D2FC5" w:rsidP="0094215D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 w:rsidR="0094215D">
        <w:rPr>
          <w:bCs/>
          <w:sz w:val="24"/>
          <w:szCs w:val="24"/>
        </w:rPr>
        <w:t xml:space="preserve">Após análise do Projeto de </w:t>
      </w:r>
      <w:r>
        <w:rPr>
          <w:bCs/>
          <w:sz w:val="24"/>
          <w:szCs w:val="24"/>
        </w:rPr>
        <w:t xml:space="preserve">Lei 050/2014 em questão, </w:t>
      </w:r>
      <w:r w:rsidR="0094215D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erificamos que o mesmo atende os requisitos de Constitucionalidade, Legalidade, </w:t>
      </w:r>
      <w:proofErr w:type="spellStart"/>
      <w:r>
        <w:rPr>
          <w:bCs/>
          <w:sz w:val="24"/>
          <w:szCs w:val="24"/>
        </w:rPr>
        <w:t>Regimentalidade</w:t>
      </w:r>
      <w:proofErr w:type="spellEnd"/>
      <w:r>
        <w:rPr>
          <w:bCs/>
          <w:sz w:val="24"/>
          <w:szCs w:val="24"/>
        </w:rPr>
        <w:t xml:space="preserve"> e Mérito, desta forma</w:t>
      </w:r>
      <w:proofErr w:type="gramStart"/>
      <w:r>
        <w:rPr>
          <w:bCs/>
          <w:sz w:val="24"/>
          <w:szCs w:val="24"/>
        </w:rPr>
        <w:t xml:space="preserve">  </w:t>
      </w:r>
      <w:proofErr w:type="gramEnd"/>
      <w:r>
        <w:rPr>
          <w:bCs/>
          <w:sz w:val="24"/>
          <w:szCs w:val="24"/>
        </w:rPr>
        <w:t>este Relator é favorável a sua tramitação em Plenário. Acompanha o voto o Pre</w:t>
      </w:r>
      <w:r>
        <w:rPr>
          <w:sz w:val="24"/>
          <w:szCs w:val="24"/>
        </w:rPr>
        <w:t>sidente, Vereador Claudio Oliveira e o Membro, Vereador Marlon Zanella.</w:t>
      </w:r>
    </w:p>
    <w:p w:rsidR="005D2FC5" w:rsidRDefault="005D2FC5" w:rsidP="0094215D">
      <w:pPr>
        <w:jc w:val="both"/>
        <w:rPr>
          <w:bCs/>
          <w:sz w:val="24"/>
          <w:szCs w:val="24"/>
          <w:u w:val="single"/>
        </w:rPr>
      </w:pPr>
    </w:p>
    <w:p w:rsidR="005D2FC5" w:rsidRDefault="005D2FC5" w:rsidP="0094215D">
      <w:pPr>
        <w:jc w:val="both"/>
        <w:rPr>
          <w:bCs/>
          <w:sz w:val="24"/>
          <w:szCs w:val="24"/>
          <w:u w:val="single"/>
        </w:rPr>
      </w:pPr>
    </w:p>
    <w:p w:rsidR="005D2FC5" w:rsidRDefault="005D2FC5" w:rsidP="0094215D">
      <w:pPr>
        <w:jc w:val="both"/>
        <w:rPr>
          <w:bCs/>
          <w:sz w:val="24"/>
          <w:szCs w:val="24"/>
          <w:u w:val="single"/>
        </w:rPr>
      </w:pPr>
    </w:p>
    <w:p w:rsidR="005D2FC5" w:rsidRDefault="005D2FC5" w:rsidP="0094215D">
      <w:pPr>
        <w:jc w:val="both"/>
        <w:rPr>
          <w:bCs/>
          <w:sz w:val="24"/>
          <w:szCs w:val="24"/>
          <w:u w:val="single"/>
        </w:rPr>
      </w:pPr>
    </w:p>
    <w:p w:rsidR="005D2FC5" w:rsidRDefault="005D2FC5" w:rsidP="0094215D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5D2FC5" w:rsidTr="005D2FC5">
        <w:trPr>
          <w:jc w:val="center"/>
        </w:trPr>
        <w:tc>
          <w:tcPr>
            <w:tcW w:w="2697" w:type="dxa"/>
            <w:hideMark/>
          </w:tcPr>
          <w:p w:rsidR="005D2FC5" w:rsidRDefault="005D2FC5" w:rsidP="0094215D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D2FC5" w:rsidRDefault="005D2FC5" w:rsidP="0094215D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D2FC5" w:rsidRDefault="005D2FC5" w:rsidP="0094215D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STELLATO</w:t>
            </w:r>
          </w:p>
          <w:p w:rsidR="005D2FC5" w:rsidRDefault="005D2FC5" w:rsidP="0094215D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D2FC5" w:rsidRDefault="005D2FC5" w:rsidP="0094215D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D2FC5" w:rsidRDefault="005D2FC5" w:rsidP="0094215D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B44C36" w:rsidRDefault="00B44C36" w:rsidP="0094215D"/>
    <w:sectPr w:rsidR="00B44C36" w:rsidSect="0094215D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18E"/>
    <w:rsid w:val="000F70CE"/>
    <w:rsid w:val="0033718E"/>
    <w:rsid w:val="005D2FC5"/>
    <w:rsid w:val="0094215D"/>
    <w:rsid w:val="00B44C36"/>
    <w:rsid w:val="00B6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D2FC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D2FC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D2FC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D2F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D2FC5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D2FC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D2FC5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D2FC5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D2FC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D2FC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D2FC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D2FC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D2FC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D2F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D2FC5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D2FC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D2FC5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D2FC5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D2FC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D2FC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STELLATO</dc:creator>
  <cp:keywords/>
  <dc:description/>
  <cp:lastModifiedBy>mineia</cp:lastModifiedBy>
  <cp:revision>3</cp:revision>
  <dcterms:created xsi:type="dcterms:W3CDTF">2014-05-15T11:28:00Z</dcterms:created>
  <dcterms:modified xsi:type="dcterms:W3CDTF">2014-05-15T12:01:00Z</dcterms:modified>
</cp:coreProperties>
</file>