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285FBF" w:rsidRDefault="008F2BEA" w:rsidP="00285FBF">
      <w:pPr>
        <w:pStyle w:val="Recuodecorpodetexto3"/>
        <w:ind w:left="0" w:firstLine="0"/>
        <w:jc w:val="center"/>
        <w:rPr>
          <w:b/>
          <w:sz w:val="24"/>
        </w:rPr>
      </w:pPr>
      <w:r w:rsidRPr="00285FBF">
        <w:rPr>
          <w:b/>
          <w:bCs w:val="0"/>
          <w:sz w:val="24"/>
        </w:rPr>
        <w:t>PARECER DA COMISSÃO DE JUSTIÇA E REDAÇÃO</w:t>
      </w:r>
    </w:p>
    <w:p w:rsidR="008F2BEA" w:rsidRDefault="008F2BEA" w:rsidP="00285FBF">
      <w:pPr>
        <w:pStyle w:val="Recuodecorpodetexto3"/>
        <w:ind w:left="0" w:firstLine="0"/>
        <w:rPr>
          <w:b/>
          <w:bCs w:val="0"/>
          <w:sz w:val="24"/>
        </w:rPr>
      </w:pPr>
    </w:p>
    <w:p w:rsidR="00285FBF" w:rsidRDefault="00285FBF" w:rsidP="00285FBF">
      <w:pPr>
        <w:pStyle w:val="Recuodecorpodetexto3"/>
        <w:ind w:left="0" w:firstLine="0"/>
        <w:rPr>
          <w:b/>
          <w:bCs w:val="0"/>
          <w:sz w:val="24"/>
        </w:rPr>
      </w:pPr>
    </w:p>
    <w:p w:rsidR="00285FBF" w:rsidRPr="00285FBF" w:rsidRDefault="00285FBF" w:rsidP="00285FBF">
      <w:pPr>
        <w:pStyle w:val="Recuodecorpodetexto3"/>
        <w:ind w:left="0" w:firstLine="0"/>
        <w:rPr>
          <w:b/>
          <w:bCs w:val="0"/>
          <w:sz w:val="24"/>
        </w:rPr>
      </w:pPr>
    </w:p>
    <w:p w:rsidR="008F2BEA" w:rsidRPr="00285FBF" w:rsidRDefault="008F2BEA" w:rsidP="00285FBF">
      <w:pPr>
        <w:pStyle w:val="Recuodecorpodetexto3"/>
        <w:ind w:left="0" w:firstLine="0"/>
        <w:rPr>
          <w:b/>
          <w:bCs w:val="0"/>
          <w:sz w:val="24"/>
        </w:rPr>
      </w:pPr>
    </w:p>
    <w:p w:rsidR="008F2BEA" w:rsidRPr="00285FBF" w:rsidRDefault="008F2BEA" w:rsidP="00285FBF">
      <w:pPr>
        <w:pStyle w:val="Ttulo8"/>
        <w:spacing w:before="0" w:after="0"/>
        <w:jc w:val="both"/>
        <w:rPr>
          <w:i w:val="0"/>
        </w:rPr>
      </w:pPr>
      <w:r w:rsidRPr="00285FBF">
        <w:rPr>
          <w:b/>
          <w:bCs/>
          <w:i w:val="0"/>
        </w:rPr>
        <w:t>PARECER Nº</w:t>
      </w:r>
      <w:r w:rsidRPr="00285FBF">
        <w:rPr>
          <w:b/>
          <w:i w:val="0"/>
        </w:rPr>
        <w:t xml:space="preserve"> </w:t>
      </w:r>
      <w:r w:rsidR="00285FBF" w:rsidRPr="00285FBF">
        <w:rPr>
          <w:b/>
          <w:i w:val="0"/>
        </w:rPr>
        <w:t>100/2014.</w:t>
      </w:r>
    </w:p>
    <w:p w:rsidR="008F2BEA" w:rsidRPr="00285FBF" w:rsidRDefault="008F2BEA" w:rsidP="00285FBF">
      <w:pPr>
        <w:jc w:val="both"/>
        <w:rPr>
          <w:sz w:val="24"/>
          <w:szCs w:val="24"/>
        </w:rPr>
      </w:pPr>
    </w:p>
    <w:p w:rsidR="008F2BEA" w:rsidRPr="00285FBF" w:rsidRDefault="008F2BEA" w:rsidP="00285FBF">
      <w:pPr>
        <w:jc w:val="both"/>
        <w:rPr>
          <w:sz w:val="24"/>
          <w:szCs w:val="24"/>
        </w:rPr>
      </w:pPr>
      <w:r w:rsidRPr="00285FBF">
        <w:rPr>
          <w:b/>
          <w:bCs/>
          <w:sz w:val="24"/>
          <w:szCs w:val="24"/>
        </w:rPr>
        <w:t>DATA:</w:t>
      </w:r>
      <w:r w:rsidR="00285FBF">
        <w:rPr>
          <w:bCs/>
          <w:sz w:val="24"/>
          <w:szCs w:val="24"/>
        </w:rPr>
        <w:t xml:space="preserve"> 09/</w:t>
      </w:r>
      <w:r w:rsidR="00F103B3" w:rsidRPr="00285FBF">
        <w:rPr>
          <w:bCs/>
          <w:sz w:val="24"/>
          <w:szCs w:val="24"/>
        </w:rPr>
        <w:t>06</w:t>
      </w:r>
      <w:r w:rsidR="00285FBF">
        <w:rPr>
          <w:bCs/>
          <w:sz w:val="24"/>
          <w:szCs w:val="24"/>
        </w:rPr>
        <w:t>/</w:t>
      </w:r>
      <w:r w:rsidR="00F103B3" w:rsidRPr="00285FBF">
        <w:rPr>
          <w:bCs/>
          <w:sz w:val="24"/>
          <w:szCs w:val="24"/>
        </w:rPr>
        <w:t>2014</w:t>
      </w:r>
      <w:r w:rsidR="00285FBF">
        <w:rPr>
          <w:bCs/>
          <w:sz w:val="24"/>
          <w:szCs w:val="24"/>
        </w:rPr>
        <w:t>.</w:t>
      </w:r>
    </w:p>
    <w:p w:rsidR="008F2BEA" w:rsidRPr="00285FBF" w:rsidRDefault="008F2BEA" w:rsidP="00285FBF">
      <w:pPr>
        <w:jc w:val="both"/>
        <w:rPr>
          <w:sz w:val="24"/>
          <w:szCs w:val="24"/>
        </w:rPr>
      </w:pPr>
    </w:p>
    <w:p w:rsidR="008F2BEA" w:rsidRPr="00285FBF" w:rsidRDefault="008F2BEA" w:rsidP="00285FBF">
      <w:pPr>
        <w:jc w:val="both"/>
        <w:rPr>
          <w:bCs/>
          <w:sz w:val="24"/>
          <w:szCs w:val="24"/>
        </w:rPr>
      </w:pPr>
      <w:r w:rsidRPr="00285FBF">
        <w:rPr>
          <w:b/>
          <w:bCs/>
          <w:sz w:val="24"/>
          <w:szCs w:val="24"/>
        </w:rPr>
        <w:t xml:space="preserve">ASSUNTO: </w:t>
      </w:r>
      <w:r w:rsidR="00F103B3" w:rsidRPr="00285FBF">
        <w:rPr>
          <w:bCs/>
          <w:sz w:val="24"/>
          <w:szCs w:val="24"/>
        </w:rPr>
        <w:t>PROJETO DE LEI 067</w:t>
      </w:r>
      <w:r w:rsidRPr="00285FBF">
        <w:rPr>
          <w:bCs/>
          <w:sz w:val="24"/>
          <w:szCs w:val="24"/>
        </w:rPr>
        <w:t>/2014.</w:t>
      </w:r>
    </w:p>
    <w:p w:rsidR="009D29A2" w:rsidRPr="00285FBF" w:rsidRDefault="009D29A2" w:rsidP="00285FBF">
      <w:pPr>
        <w:jc w:val="both"/>
        <w:rPr>
          <w:bCs/>
          <w:sz w:val="24"/>
          <w:szCs w:val="24"/>
        </w:rPr>
      </w:pPr>
    </w:p>
    <w:p w:rsidR="00F103B3" w:rsidRPr="00285FBF" w:rsidRDefault="008F2BEA" w:rsidP="00285FBF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285FBF">
        <w:rPr>
          <w:b/>
          <w:sz w:val="24"/>
          <w:szCs w:val="24"/>
        </w:rPr>
        <w:t>EMENTA:</w:t>
      </w:r>
      <w:r w:rsidR="009D29A2" w:rsidRPr="00285FBF">
        <w:rPr>
          <w:b/>
          <w:bCs/>
          <w:iCs/>
          <w:sz w:val="24"/>
          <w:szCs w:val="24"/>
        </w:rPr>
        <w:t xml:space="preserve"> </w:t>
      </w:r>
      <w:r w:rsidR="00F103B3" w:rsidRPr="00285FBF">
        <w:rPr>
          <w:sz w:val="24"/>
          <w:szCs w:val="24"/>
        </w:rPr>
        <w:t>AUTORIZA O PODER EXECUTIVO MUNICIPAL A CELEBRAR CONVÊNIO DE REPASSE DE RECURSOS FINANCEIROS COM O CONSELHO EVANGÉLICO DE SORRISO, E DÁ OUTRAS PROVIDÊNCIAS.</w:t>
      </w:r>
    </w:p>
    <w:p w:rsidR="009D29A2" w:rsidRPr="00285FBF" w:rsidRDefault="009D29A2" w:rsidP="00285FBF">
      <w:pPr>
        <w:jc w:val="both"/>
        <w:rPr>
          <w:rFonts w:eastAsia="Arial Unicode MS"/>
          <w:bCs/>
          <w:sz w:val="24"/>
          <w:szCs w:val="24"/>
        </w:rPr>
      </w:pPr>
    </w:p>
    <w:p w:rsidR="008F2BEA" w:rsidRPr="00285FBF" w:rsidRDefault="008F2BEA" w:rsidP="00285FBF">
      <w:pPr>
        <w:pStyle w:val="Recuodecorpodetexto2"/>
        <w:ind w:left="0"/>
        <w:rPr>
          <w:sz w:val="24"/>
          <w:szCs w:val="24"/>
        </w:rPr>
      </w:pPr>
      <w:r w:rsidRPr="00285FBF">
        <w:rPr>
          <w:b/>
          <w:bCs/>
          <w:sz w:val="24"/>
          <w:szCs w:val="24"/>
        </w:rPr>
        <w:t>RELATOR:</w:t>
      </w:r>
      <w:r w:rsidRPr="00285FBF">
        <w:rPr>
          <w:b/>
          <w:sz w:val="24"/>
          <w:szCs w:val="24"/>
        </w:rPr>
        <w:t xml:space="preserve"> </w:t>
      </w:r>
      <w:r w:rsidRPr="00285FBF">
        <w:rPr>
          <w:sz w:val="24"/>
          <w:szCs w:val="24"/>
        </w:rPr>
        <w:t>BRUNO STELLATO.</w:t>
      </w:r>
    </w:p>
    <w:p w:rsidR="008F2BEA" w:rsidRPr="00285FBF" w:rsidRDefault="008F2BEA" w:rsidP="00285FBF">
      <w:pPr>
        <w:pStyle w:val="Recuodecorpodetexto2"/>
        <w:ind w:left="0"/>
        <w:rPr>
          <w:b/>
          <w:sz w:val="24"/>
          <w:szCs w:val="24"/>
        </w:rPr>
      </w:pPr>
    </w:p>
    <w:p w:rsidR="008F2BEA" w:rsidRPr="00285FBF" w:rsidRDefault="008F2BEA" w:rsidP="00285FB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85FBF">
        <w:rPr>
          <w:b/>
          <w:bCs/>
          <w:sz w:val="24"/>
          <w:szCs w:val="24"/>
        </w:rPr>
        <w:t>RELATÓRIO:</w:t>
      </w:r>
      <w:r w:rsidRPr="00285FBF">
        <w:rPr>
          <w:b/>
          <w:sz w:val="24"/>
          <w:szCs w:val="24"/>
        </w:rPr>
        <w:t xml:space="preserve"> </w:t>
      </w:r>
      <w:r w:rsidRPr="00285FBF">
        <w:rPr>
          <w:bCs/>
          <w:sz w:val="24"/>
          <w:szCs w:val="24"/>
        </w:rPr>
        <w:t>Após análise do Projeto de  Lei 0</w:t>
      </w:r>
      <w:bookmarkStart w:id="0" w:name="_GoBack"/>
      <w:bookmarkEnd w:id="0"/>
      <w:r w:rsidR="00F103B3" w:rsidRPr="00285FBF">
        <w:rPr>
          <w:bCs/>
          <w:sz w:val="24"/>
          <w:szCs w:val="24"/>
        </w:rPr>
        <w:t>67</w:t>
      </w:r>
      <w:r w:rsidRPr="00285FBF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285FBF">
        <w:rPr>
          <w:sz w:val="24"/>
          <w:szCs w:val="24"/>
        </w:rPr>
        <w:t>sidente, Vereador Claudio Oliveira e o Membro, Vereador Marlon Zanella.</w:t>
      </w:r>
    </w:p>
    <w:p w:rsidR="008F2BEA" w:rsidRPr="00285FBF" w:rsidRDefault="008F2BEA" w:rsidP="00285FBF">
      <w:pPr>
        <w:jc w:val="both"/>
        <w:rPr>
          <w:bCs/>
          <w:sz w:val="24"/>
          <w:szCs w:val="24"/>
          <w:u w:val="single"/>
        </w:rPr>
      </w:pPr>
    </w:p>
    <w:p w:rsidR="008F2BEA" w:rsidRPr="00285FBF" w:rsidRDefault="008F2BEA" w:rsidP="00285FBF">
      <w:pPr>
        <w:jc w:val="both"/>
        <w:rPr>
          <w:bCs/>
          <w:sz w:val="24"/>
          <w:szCs w:val="24"/>
          <w:u w:val="single"/>
        </w:rPr>
      </w:pPr>
    </w:p>
    <w:p w:rsidR="008F2BEA" w:rsidRPr="00285FBF" w:rsidRDefault="008F2BEA" w:rsidP="00285FBF">
      <w:pPr>
        <w:jc w:val="both"/>
        <w:rPr>
          <w:bCs/>
          <w:sz w:val="24"/>
          <w:szCs w:val="24"/>
          <w:u w:val="single"/>
        </w:rPr>
      </w:pPr>
    </w:p>
    <w:p w:rsidR="008F2BEA" w:rsidRPr="00285FBF" w:rsidRDefault="008F2BEA" w:rsidP="00285FBF">
      <w:pPr>
        <w:jc w:val="center"/>
        <w:rPr>
          <w:bCs/>
          <w:sz w:val="24"/>
          <w:szCs w:val="24"/>
          <w:u w:val="single"/>
        </w:rPr>
      </w:pPr>
    </w:p>
    <w:p w:rsidR="008F2BEA" w:rsidRPr="00285FBF" w:rsidRDefault="008F2BEA" w:rsidP="00285FBF">
      <w:pPr>
        <w:jc w:val="center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285FBF" w:rsidTr="008F2BEA">
        <w:trPr>
          <w:jc w:val="center"/>
        </w:trPr>
        <w:tc>
          <w:tcPr>
            <w:tcW w:w="2697" w:type="dxa"/>
            <w:hideMark/>
          </w:tcPr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285FBF" w:rsidRDefault="008F2BEA" w:rsidP="00285FBF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85FB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F2BEA" w:rsidRPr="00285FBF" w:rsidRDefault="008F2BEA" w:rsidP="00285FBF">
      <w:pPr>
        <w:jc w:val="center"/>
        <w:rPr>
          <w:sz w:val="24"/>
          <w:szCs w:val="24"/>
        </w:rPr>
      </w:pPr>
    </w:p>
    <w:sectPr w:rsidR="008F2BEA" w:rsidRPr="00285FBF" w:rsidSect="00285FBF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62B1"/>
    <w:rsid w:val="001B5D14"/>
    <w:rsid w:val="00221EBA"/>
    <w:rsid w:val="00285FBF"/>
    <w:rsid w:val="00577585"/>
    <w:rsid w:val="008F2BEA"/>
    <w:rsid w:val="00901E84"/>
    <w:rsid w:val="009D29A2"/>
    <w:rsid w:val="00B70681"/>
    <w:rsid w:val="00B80B44"/>
    <w:rsid w:val="00CA71D8"/>
    <w:rsid w:val="00E65D07"/>
    <w:rsid w:val="00F1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2014-06-09T15:20:00Z</dcterms:created>
  <dcterms:modified xsi:type="dcterms:W3CDTF">2014-06-09T16:14:00Z</dcterms:modified>
</cp:coreProperties>
</file>