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A" w:rsidRPr="009D2721" w:rsidRDefault="00C440B2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 xml:space="preserve">PROJETO DE LEI Nº </w:t>
      </w:r>
      <w:r w:rsidR="00C17F24" w:rsidRPr="009D2721">
        <w:rPr>
          <w:rFonts w:ascii="Times New Roman" w:hAnsi="Times New Roman" w:cs="Times New Roman"/>
          <w:b/>
          <w:sz w:val="23"/>
          <w:szCs w:val="23"/>
        </w:rPr>
        <w:t>0</w:t>
      </w:r>
      <w:r w:rsidR="00AD4012" w:rsidRPr="009D2721">
        <w:rPr>
          <w:rFonts w:ascii="Times New Roman" w:hAnsi="Times New Roman" w:cs="Times New Roman"/>
          <w:b/>
          <w:sz w:val="23"/>
          <w:szCs w:val="23"/>
        </w:rPr>
        <w:t>96</w:t>
      </w:r>
      <w:r w:rsidR="00C17F24" w:rsidRPr="009D2721">
        <w:rPr>
          <w:rFonts w:ascii="Times New Roman" w:hAnsi="Times New Roman" w:cs="Times New Roman"/>
          <w:b/>
          <w:sz w:val="23"/>
          <w:szCs w:val="23"/>
        </w:rPr>
        <w:t>/</w:t>
      </w:r>
      <w:r w:rsidRPr="009D2721">
        <w:rPr>
          <w:rFonts w:ascii="Times New Roman" w:hAnsi="Times New Roman" w:cs="Times New Roman"/>
          <w:b/>
          <w:sz w:val="23"/>
          <w:szCs w:val="23"/>
        </w:rPr>
        <w:t>2014</w:t>
      </w:r>
    </w:p>
    <w:p w:rsidR="00C17F24" w:rsidRPr="009D2721" w:rsidRDefault="00C17F24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17F24" w:rsidRPr="009D2721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D</w:t>
      </w:r>
      <w:r w:rsidR="00AD4012" w:rsidRPr="009D2721">
        <w:rPr>
          <w:rFonts w:ascii="Times New Roman" w:hAnsi="Times New Roman" w:cs="Times New Roman"/>
          <w:sz w:val="23"/>
          <w:szCs w:val="23"/>
        </w:rPr>
        <w:t>ata</w:t>
      </w:r>
      <w:r w:rsidRPr="009D2721">
        <w:rPr>
          <w:rFonts w:ascii="Times New Roman" w:hAnsi="Times New Roman" w:cs="Times New Roman"/>
          <w:sz w:val="23"/>
          <w:szCs w:val="23"/>
        </w:rPr>
        <w:t xml:space="preserve">: </w:t>
      </w:r>
      <w:r w:rsidR="00AD4012" w:rsidRPr="009D2721">
        <w:rPr>
          <w:rFonts w:ascii="Times New Roman" w:hAnsi="Times New Roman" w:cs="Times New Roman"/>
          <w:sz w:val="23"/>
          <w:szCs w:val="23"/>
        </w:rPr>
        <w:t>11</w:t>
      </w:r>
      <w:r w:rsidRPr="009D2721">
        <w:rPr>
          <w:rFonts w:ascii="Times New Roman" w:hAnsi="Times New Roman" w:cs="Times New Roman"/>
          <w:sz w:val="23"/>
          <w:szCs w:val="23"/>
        </w:rPr>
        <w:t xml:space="preserve"> de </w:t>
      </w:r>
      <w:r w:rsidR="00AD4012" w:rsidRPr="009D2721">
        <w:rPr>
          <w:rFonts w:ascii="Times New Roman" w:hAnsi="Times New Roman" w:cs="Times New Roman"/>
          <w:sz w:val="23"/>
          <w:szCs w:val="23"/>
        </w:rPr>
        <w:t>agosto</w:t>
      </w:r>
      <w:r w:rsidRPr="009D2721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C76165" w:rsidRPr="009D2721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440B2" w:rsidRPr="009D2721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 xml:space="preserve">Declara de Utilidade Pública a </w:t>
      </w:r>
      <w:r w:rsidR="00AD4012" w:rsidRPr="009D2721">
        <w:rPr>
          <w:rFonts w:ascii="Times New Roman" w:hAnsi="Times New Roman" w:cs="Times New Roman"/>
          <w:sz w:val="23"/>
          <w:szCs w:val="23"/>
        </w:rPr>
        <w:t>Associação Educativa Artístico Cultural Esperantista</w:t>
      </w:r>
      <w:r w:rsidRPr="009D2721">
        <w:rPr>
          <w:rFonts w:ascii="Times New Roman" w:hAnsi="Times New Roman" w:cs="Times New Roman"/>
          <w:sz w:val="23"/>
          <w:szCs w:val="23"/>
        </w:rPr>
        <w:t>, e dá outras providências.</w:t>
      </w:r>
    </w:p>
    <w:p w:rsidR="00C440B2" w:rsidRPr="009D2721" w:rsidRDefault="00C440B2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440B2" w:rsidRPr="009D2721" w:rsidRDefault="00AD4012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MARILDA SAVI E VEREADORES ABAIXO ASSINADOS</w:t>
      </w:r>
      <w:r w:rsidR="00A36CFB" w:rsidRPr="009D2721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C440B2" w:rsidRPr="009D2721">
        <w:rPr>
          <w:rFonts w:ascii="Times New Roman" w:hAnsi="Times New Roman" w:cs="Times New Roman"/>
          <w:sz w:val="23"/>
          <w:szCs w:val="23"/>
        </w:rPr>
        <w:t>com assento nesta Casa, com fulcro no Artigo 108, do Regimento Interno, encaminham para deliberação do Soberano Plenário o seguinte Projeto de Lei:</w:t>
      </w:r>
    </w:p>
    <w:p w:rsidR="00096E9D" w:rsidRPr="009D2721" w:rsidRDefault="00096E9D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</w:t>
      </w:r>
      <w:r w:rsidR="00096E9D" w:rsidRPr="009D2721">
        <w:rPr>
          <w:rFonts w:ascii="Times New Roman" w:hAnsi="Times New Roman" w:cs="Times New Roman"/>
          <w:b/>
          <w:sz w:val="23"/>
          <w:szCs w:val="23"/>
        </w:rPr>
        <w:t>rt. 1º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Fica declarada de Utilidade Pública a </w:t>
      </w:r>
      <w:r w:rsidR="00AD4012" w:rsidRPr="009D2721">
        <w:rPr>
          <w:rFonts w:ascii="Times New Roman" w:hAnsi="Times New Roman" w:cs="Times New Roman"/>
          <w:b/>
          <w:sz w:val="23"/>
          <w:szCs w:val="23"/>
        </w:rPr>
        <w:t>Associação Educativa Artístico Cultural Esperantista</w:t>
      </w:r>
      <w:r w:rsidR="00096E9D" w:rsidRPr="009D2721">
        <w:rPr>
          <w:rFonts w:ascii="Times New Roman" w:hAnsi="Times New Roman" w:cs="Times New Roman"/>
          <w:sz w:val="23"/>
          <w:szCs w:val="23"/>
        </w:rPr>
        <w:t>, pessoa jurídica de direito privado, inscrita no CNPJ sob nº</w:t>
      </w:r>
      <w:r w:rsidR="00515E12" w:rsidRPr="009D2721">
        <w:rPr>
          <w:rFonts w:ascii="Times New Roman" w:hAnsi="Times New Roman" w:cs="Times New Roman"/>
          <w:sz w:val="23"/>
          <w:szCs w:val="23"/>
        </w:rPr>
        <w:t xml:space="preserve"> </w:t>
      </w:r>
      <w:r w:rsidR="00AD4012" w:rsidRPr="009D2721">
        <w:rPr>
          <w:rFonts w:ascii="Times New Roman" w:hAnsi="Times New Roman" w:cs="Times New Roman"/>
          <w:sz w:val="23"/>
          <w:szCs w:val="23"/>
        </w:rPr>
        <w:t>19.717.418/0001-42</w:t>
      </w:r>
      <w:r w:rsidR="00C76165" w:rsidRPr="009D2721">
        <w:rPr>
          <w:rFonts w:ascii="Times New Roman" w:hAnsi="Times New Roman" w:cs="Times New Roman"/>
          <w:sz w:val="23"/>
          <w:szCs w:val="23"/>
        </w:rPr>
        <w:t>,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em </w:t>
      </w:r>
      <w:r w:rsidR="00AD4012" w:rsidRPr="009D2721">
        <w:rPr>
          <w:rFonts w:ascii="Times New Roman" w:hAnsi="Times New Roman" w:cs="Times New Roman"/>
          <w:sz w:val="23"/>
          <w:szCs w:val="23"/>
        </w:rPr>
        <w:t>03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 de </w:t>
      </w:r>
      <w:r w:rsidR="00AD4012" w:rsidRPr="009D2721">
        <w:rPr>
          <w:rFonts w:ascii="Times New Roman" w:hAnsi="Times New Roman" w:cs="Times New Roman"/>
          <w:sz w:val="23"/>
          <w:szCs w:val="23"/>
        </w:rPr>
        <w:t>fevereiro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 de 201</w:t>
      </w:r>
      <w:r w:rsidR="00AD4012" w:rsidRPr="009D2721">
        <w:rPr>
          <w:rFonts w:ascii="Times New Roman" w:hAnsi="Times New Roman" w:cs="Times New Roman"/>
          <w:sz w:val="23"/>
          <w:szCs w:val="23"/>
        </w:rPr>
        <w:t>4</w:t>
      </w:r>
      <w:r w:rsidR="00147556" w:rsidRPr="009D2721">
        <w:rPr>
          <w:rFonts w:ascii="Times New Roman" w:hAnsi="Times New Roman" w:cs="Times New Roman"/>
          <w:sz w:val="23"/>
          <w:szCs w:val="23"/>
        </w:rPr>
        <w:t>,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com sede </w:t>
      </w:r>
      <w:r w:rsidR="00AD4012" w:rsidRPr="009D2721">
        <w:rPr>
          <w:rFonts w:ascii="Times New Roman" w:hAnsi="Times New Roman" w:cs="Times New Roman"/>
          <w:sz w:val="23"/>
          <w:szCs w:val="23"/>
        </w:rPr>
        <w:t>n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a </w:t>
      </w:r>
      <w:r w:rsidR="00AD4012" w:rsidRPr="009D2721">
        <w:rPr>
          <w:rFonts w:ascii="Times New Roman" w:hAnsi="Times New Roman" w:cs="Times New Roman"/>
          <w:sz w:val="23"/>
          <w:szCs w:val="23"/>
        </w:rPr>
        <w:t>Avenida Ademar Raiter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, nº </w:t>
      </w:r>
      <w:r w:rsidR="00AD4012" w:rsidRPr="009D2721">
        <w:rPr>
          <w:rFonts w:ascii="Times New Roman" w:hAnsi="Times New Roman" w:cs="Times New Roman"/>
          <w:sz w:val="23"/>
          <w:szCs w:val="23"/>
        </w:rPr>
        <w:t>461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, </w:t>
      </w:r>
      <w:r w:rsidR="00AD4012" w:rsidRPr="009D2721">
        <w:rPr>
          <w:rFonts w:ascii="Times New Roman" w:hAnsi="Times New Roman" w:cs="Times New Roman"/>
          <w:sz w:val="23"/>
          <w:szCs w:val="23"/>
        </w:rPr>
        <w:t>Bairro Benjamin Rai</w:t>
      </w:r>
      <w:r w:rsidR="00085125">
        <w:rPr>
          <w:rFonts w:ascii="Times New Roman" w:hAnsi="Times New Roman" w:cs="Times New Roman"/>
          <w:sz w:val="23"/>
          <w:szCs w:val="23"/>
        </w:rPr>
        <w:t>s</w:t>
      </w:r>
      <w:r w:rsidR="00AD4012" w:rsidRPr="009D2721">
        <w:rPr>
          <w:rFonts w:ascii="Times New Roman" w:hAnsi="Times New Roman" w:cs="Times New Roman"/>
          <w:sz w:val="23"/>
          <w:szCs w:val="23"/>
        </w:rPr>
        <w:t>er</w:t>
      </w:r>
      <w:r w:rsidR="00C76165" w:rsidRPr="009D2721">
        <w:rPr>
          <w:rFonts w:ascii="Times New Roman" w:hAnsi="Times New Roman" w:cs="Times New Roman"/>
          <w:sz w:val="23"/>
          <w:szCs w:val="23"/>
        </w:rPr>
        <w:t>, município de Sorriso, Estado de Mato Grosso.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2º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Para que a </w:t>
      </w:r>
      <w:r w:rsidR="00AD4012" w:rsidRPr="009D2721">
        <w:rPr>
          <w:rFonts w:ascii="Times New Roman" w:hAnsi="Times New Roman" w:cs="Times New Roman"/>
          <w:sz w:val="23"/>
          <w:szCs w:val="23"/>
        </w:rPr>
        <w:t xml:space="preserve">Associação Educativa Artístico Cultural Esperantista </w:t>
      </w:r>
      <w:r w:rsidRPr="009D2721">
        <w:rPr>
          <w:rFonts w:ascii="Times New Roman" w:hAnsi="Times New Roman" w:cs="Times New Roman"/>
          <w:sz w:val="23"/>
          <w:szCs w:val="23"/>
        </w:rPr>
        <w:t>usufrua de todos os benefícios pre</w:t>
      </w:r>
      <w:r w:rsidR="00C76165" w:rsidRPr="009D2721">
        <w:rPr>
          <w:rFonts w:ascii="Times New Roman" w:hAnsi="Times New Roman" w:cs="Times New Roman"/>
          <w:sz w:val="23"/>
          <w:szCs w:val="23"/>
        </w:rPr>
        <w:t>vistos, decorrentes da presente L</w:t>
      </w:r>
      <w:r w:rsidRPr="009D2721">
        <w:rPr>
          <w:rFonts w:ascii="Times New Roman" w:hAnsi="Times New Roman" w:cs="Times New Roman"/>
          <w:sz w:val="23"/>
          <w:szCs w:val="23"/>
        </w:rPr>
        <w:t>ei, deverá cumprir fielmente as suas funções de acordo com o que estabelece seu Estatuto, conforme cópia em anexo, parte integrante da presente Lei.</w:t>
      </w: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3º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Cessarão os efeitos da declaração de Utilidade Pública quando a beneficiada: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II – Não requerer a renovação de seu Alvará de Licença, no prazo de 90 (noventa) dias, contados de seu vencimento;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III – Substituir os fins estatutários ou negar-se a prestar os serviços neles compreendidos;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4º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7B4987" w:rsidRPr="009D2721" w:rsidRDefault="007B4987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C76165" w:rsidRPr="009D2721">
        <w:rPr>
          <w:rFonts w:ascii="Times New Roman" w:hAnsi="Times New Roman" w:cs="Times New Roman"/>
          <w:sz w:val="23"/>
          <w:szCs w:val="23"/>
        </w:rPr>
        <w:t>1</w:t>
      </w:r>
      <w:r w:rsidR="00AD4012" w:rsidRPr="009D2721">
        <w:rPr>
          <w:rFonts w:ascii="Times New Roman" w:hAnsi="Times New Roman" w:cs="Times New Roman"/>
          <w:sz w:val="23"/>
          <w:szCs w:val="23"/>
        </w:rPr>
        <w:t>1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 de </w:t>
      </w:r>
      <w:r w:rsidR="00AD4012" w:rsidRPr="009D2721">
        <w:rPr>
          <w:rFonts w:ascii="Times New Roman" w:hAnsi="Times New Roman" w:cs="Times New Roman"/>
          <w:sz w:val="23"/>
          <w:szCs w:val="23"/>
        </w:rPr>
        <w:t>agosto</w:t>
      </w:r>
      <w:r w:rsidRPr="009D2721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9D2721" w:rsidRPr="009D2721" w:rsidRDefault="009D2721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402"/>
        <w:gridCol w:w="3260"/>
      </w:tblGrid>
      <w:tr w:rsidR="009D2721" w:rsidRPr="009D2721" w:rsidTr="009D2721">
        <w:tc>
          <w:tcPr>
            <w:tcW w:w="2978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Vereadora PSD</w:t>
            </w:r>
          </w:p>
        </w:tc>
        <w:tc>
          <w:tcPr>
            <w:tcW w:w="3402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HILTON POLESELLO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</w:tr>
      <w:tr w:rsidR="009D2721" w:rsidRPr="009D2721" w:rsidTr="009D2721">
        <w:tc>
          <w:tcPr>
            <w:tcW w:w="2978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3402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VERGILIO DALSÓQUIO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Vereadora PR</w:t>
            </w:r>
          </w:p>
        </w:tc>
      </w:tr>
      <w:tr w:rsidR="009D2721" w:rsidRPr="009D2721" w:rsidTr="009D2721">
        <w:tc>
          <w:tcPr>
            <w:tcW w:w="2978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BRUNO STELLATO</w:t>
            </w:r>
          </w:p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D2721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</w:tc>
        <w:tc>
          <w:tcPr>
            <w:tcW w:w="3260" w:type="dxa"/>
          </w:tcPr>
          <w:p w:rsidR="009D2721" w:rsidRPr="009D2721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D2721" w:rsidRPr="009D2721" w:rsidRDefault="009D2721" w:rsidP="009D272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2721" w:rsidRPr="009D2721" w:rsidRDefault="009D2721">
      <w:pPr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br w:type="page"/>
      </w:r>
    </w:p>
    <w:p w:rsidR="007B4987" w:rsidRPr="002740E9" w:rsidRDefault="00EB1D63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E9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C17F24" w:rsidRPr="002740E9" w:rsidRDefault="00C17F24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24" w:rsidRPr="002740E9" w:rsidRDefault="00C17F24" w:rsidP="00C1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8A4" w:rsidRPr="002740E9" w:rsidRDefault="009D2721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40E9">
        <w:rPr>
          <w:rFonts w:ascii="Times New Roman" w:hAnsi="Times New Roman" w:cs="Times New Roman"/>
          <w:sz w:val="24"/>
          <w:szCs w:val="24"/>
        </w:rPr>
        <w:t>A Associação Educativa Artístico Cultural Esperantista é uma entidade</w:t>
      </w:r>
      <w:r w:rsidR="00BB7C46">
        <w:rPr>
          <w:rFonts w:ascii="Times New Roman" w:hAnsi="Times New Roman" w:cs="Times New Roman"/>
          <w:sz w:val="24"/>
          <w:szCs w:val="24"/>
        </w:rPr>
        <w:t xml:space="preserve"> sem fins lucrativos,</w:t>
      </w:r>
      <w:r w:rsidRPr="002740E9">
        <w:rPr>
          <w:rFonts w:ascii="Times New Roman" w:hAnsi="Times New Roman" w:cs="Times New Roman"/>
          <w:sz w:val="24"/>
          <w:szCs w:val="24"/>
        </w:rPr>
        <w:t xml:space="preserve"> de caráter cultural, artístico, educacional, promocional e recreativo, sem cunho político ou partidário, que tem por finalidade atender a todos a que a ela se associarem, independente de classe social, nacionalidade, sexo, raça, cor e crença religiosa.</w:t>
      </w:r>
    </w:p>
    <w:p w:rsidR="009D2721" w:rsidRPr="002740E9" w:rsidRDefault="009D2721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721" w:rsidRPr="002740E9" w:rsidRDefault="009D2721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40E9">
        <w:rPr>
          <w:rFonts w:ascii="Times New Roman" w:hAnsi="Times New Roman" w:cs="Times New Roman"/>
          <w:sz w:val="24"/>
          <w:szCs w:val="24"/>
        </w:rPr>
        <w:t>A referida associação tem por objetivos</w:t>
      </w:r>
      <w:r w:rsidR="00651BF9" w:rsidRPr="002740E9">
        <w:rPr>
          <w:rFonts w:ascii="Times New Roman" w:hAnsi="Times New Roman" w:cs="Times New Roman"/>
          <w:sz w:val="24"/>
          <w:szCs w:val="24"/>
        </w:rPr>
        <w:t xml:space="preserve"> a criação ou manutenção serviços educativos, de fomento e ou incentivo à arte e cultura, que beneficiem a comunidade local ou da região. Também visa a instalação, aquisição, ampliação ou conveniar-se e manter estabelecimentos de ensino. Outrossim, o estabelecimento de programas e eventos compatíveis com os ideais Esperantistas, artísticos e culturais, visando aprimorar a educação, fomentando a arte e elevando a cultura da comunidade local e regional. Propende ainda a criar, gerir e administrar veículos de comunicação comunitários a fim de propagar os fins educativos, artísticos e culturais a que se destina. Além de representar o Estado de Mato Grosso junto aos órgãos e entidades Esperantistas nacionais e internacionais, bem como congregar órgãos e entidades Esperantistas estabelecidas no Estado.</w:t>
      </w:r>
    </w:p>
    <w:p w:rsidR="00625FB8" w:rsidRPr="002740E9" w:rsidRDefault="00625FB8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5FB8" w:rsidRPr="002740E9" w:rsidRDefault="00F54E56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40E9">
        <w:rPr>
          <w:rFonts w:ascii="Times New Roman" w:hAnsi="Times New Roman" w:cs="Times New Roman"/>
          <w:sz w:val="24"/>
          <w:szCs w:val="24"/>
        </w:rPr>
        <w:t>Diante do exposto, s</w:t>
      </w:r>
      <w:r w:rsidR="00625FB8" w:rsidRPr="002740E9">
        <w:rPr>
          <w:rFonts w:ascii="Times New Roman" w:hAnsi="Times New Roman" w:cs="Times New Roman"/>
          <w:sz w:val="24"/>
          <w:szCs w:val="24"/>
        </w:rPr>
        <w:t>olicitamos o apoio dos colegas para deliberarem favoravelmente a presente propositura.</w:t>
      </w:r>
    </w:p>
    <w:p w:rsidR="00C17F24" w:rsidRPr="002740E9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528B" w:rsidRPr="002740E9" w:rsidRDefault="00F8528B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40E9">
        <w:rPr>
          <w:rFonts w:ascii="Times New Roman" w:hAnsi="Times New Roman" w:cs="Times New Roman"/>
          <w:sz w:val="24"/>
          <w:szCs w:val="24"/>
        </w:rPr>
        <w:t>Câmara Municipal de Sorriso, Estado de Mato G</w:t>
      </w:r>
      <w:r w:rsidR="00C17F24" w:rsidRPr="002740E9">
        <w:rPr>
          <w:rFonts w:ascii="Times New Roman" w:hAnsi="Times New Roman" w:cs="Times New Roman"/>
          <w:sz w:val="24"/>
          <w:szCs w:val="24"/>
        </w:rPr>
        <w:t xml:space="preserve">rosso, em </w:t>
      </w:r>
      <w:r w:rsidR="00C76165" w:rsidRPr="002740E9">
        <w:rPr>
          <w:rFonts w:ascii="Times New Roman" w:hAnsi="Times New Roman" w:cs="Times New Roman"/>
          <w:sz w:val="24"/>
          <w:szCs w:val="24"/>
        </w:rPr>
        <w:t>1</w:t>
      </w:r>
      <w:r w:rsidR="009D2721" w:rsidRPr="002740E9">
        <w:rPr>
          <w:rFonts w:ascii="Times New Roman" w:hAnsi="Times New Roman" w:cs="Times New Roman"/>
          <w:sz w:val="24"/>
          <w:szCs w:val="24"/>
        </w:rPr>
        <w:t>1</w:t>
      </w:r>
      <w:r w:rsidR="00C76165" w:rsidRPr="002740E9">
        <w:rPr>
          <w:rFonts w:ascii="Times New Roman" w:hAnsi="Times New Roman" w:cs="Times New Roman"/>
          <w:sz w:val="24"/>
          <w:szCs w:val="24"/>
        </w:rPr>
        <w:t xml:space="preserve"> de </w:t>
      </w:r>
      <w:r w:rsidR="009D2721" w:rsidRPr="002740E9">
        <w:rPr>
          <w:rFonts w:ascii="Times New Roman" w:hAnsi="Times New Roman" w:cs="Times New Roman"/>
          <w:sz w:val="24"/>
          <w:szCs w:val="24"/>
        </w:rPr>
        <w:t>agosto</w:t>
      </w:r>
      <w:r w:rsidR="00C17F24" w:rsidRPr="002740E9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C17F24" w:rsidRPr="002740E9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721" w:rsidRPr="002740E9" w:rsidRDefault="000A47D2" w:rsidP="009D2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E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Tabelacomgrade"/>
        <w:tblW w:w="90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3544"/>
        <w:gridCol w:w="2801"/>
      </w:tblGrid>
      <w:tr w:rsidR="009D2721" w:rsidRPr="002740E9" w:rsidTr="009D2721">
        <w:tc>
          <w:tcPr>
            <w:tcW w:w="2694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544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</w:tr>
      <w:tr w:rsidR="009D2721" w:rsidRPr="002740E9" w:rsidTr="009D2721">
        <w:tc>
          <w:tcPr>
            <w:tcW w:w="2694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544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  <w:tr w:rsidR="009D2721" w:rsidRPr="002740E9" w:rsidTr="009D2721">
        <w:tc>
          <w:tcPr>
            <w:tcW w:w="2694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9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01" w:type="dxa"/>
          </w:tcPr>
          <w:p w:rsidR="009D2721" w:rsidRPr="002740E9" w:rsidRDefault="009D2721" w:rsidP="009D2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721" w:rsidRPr="002740E9" w:rsidRDefault="009D2721" w:rsidP="009D2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721" w:rsidRPr="002740E9" w:rsidRDefault="009D2721" w:rsidP="009D2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FB8" w:rsidRPr="002740E9" w:rsidRDefault="00625FB8" w:rsidP="009D2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FB8" w:rsidRPr="002740E9" w:rsidSect="009D2721">
      <w:pgSz w:w="11906" w:h="16838"/>
      <w:pgMar w:top="2410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440B2"/>
    <w:rsid w:val="00016330"/>
    <w:rsid w:val="00085125"/>
    <w:rsid w:val="00096E9D"/>
    <w:rsid w:val="000A47D2"/>
    <w:rsid w:val="00147556"/>
    <w:rsid w:val="00215A24"/>
    <w:rsid w:val="002740E9"/>
    <w:rsid w:val="00383393"/>
    <w:rsid w:val="003C11EC"/>
    <w:rsid w:val="00507E5B"/>
    <w:rsid w:val="00515E12"/>
    <w:rsid w:val="00625FB8"/>
    <w:rsid w:val="00651BF9"/>
    <w:rsid w:val="006A5A36"/>
    <w:rsid w:val="007B4987"/>
    <w:rsid w:val="008048B4"/>
    <w:rsid w:val="00946D50"/>
    <w:rsid w:val="009D239A"/>
    <w:rsid w:val="009D2721"/>
    <w:rsid w:val="00A36CFB"/>
    <w:rsid w:val="00A86F97"/>
    <w:rsid w:val="00AB20D0"/>
    <w:rsid w:val="00AD4012"/>
    <w:rsid w:val="00BB7C46"/>
    <w:rsid w:val="00C17F24"/>
    <w:rsid w:val="00C440B2"/>
    <w:rsid w:val="00C548A4"/>
    <w:rsid w:val="00C76165"/>
    <w:rsid w:val="00D54EA3"/>
    <w:rsid w:val="00EB1D63"/>
    <w:rsid w:val="00F54E56"/>
    <w:rsid w:val="00F8528B"/>
    <w:rsid w:val="00FC3870"/>
    <w:rsid w:val="00FC5142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452A-DB74-444A-92BA-A196E63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2014-08-11T15:17:00Z</cp:lastPrinted>
  <dcterms:created xsi:type="dcterms:W3CDTF">2014-08-11T14:47:00Z</dcterms:created>
  <dcterms:modified xsi:type="dcterms:W3CDTF">2014-08-11T15:20:00Z</dcterms:modified>
</cp:coreProperties>
</file>