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3" w:rsidRPr="00483AC3" w:rsidRDefault="00483AC3" w:rsidP="00483AC3">
      <w:pPr>
        <w:pStyle w:val="Recuodecorpodetexto3"/>
        <w:ind w:left="0" w:firstLine="0"/>
        <w:jc w:val="center"/>
        <w:rPr>
          <w:b/>
          <w:sz w:val="24"/>
        </w:rPr>
      </w:pPr>
      <w:r w:rsidRPr="00483AC3">
        <w:rPr>
          <w:b/>
          <w:bCs w:val="0"/>
          <w:sz w:val="24"/>
        </w:rPr>
        <w:t>PARECER DA COMIS</w:t>
      </w:r>
      <w:r w:rsidR="00472922">
        <w:rPr>
          <w:b/>
          <w:bCs w:val="0"/>
          <w:sz w:val="24"/>
        </w:rPr>
        <w:t>SÃO DE ECOLOGIA E MEIO AMBIENTE</w:t>
      </w:r>
    </w:p>
    <w:p w:rsidR="00483AC3" w:rsidRPr="00483AC3" w:rsidRDefault="00483AC3" w:rsidP="00483A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3AC3" w:rsidRPr="00483AC3" w:rsidRDefault="00483AC3" w:rsidP="00483A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3AC3" w:rsidRPr="00483AC3" w:rsidRDefault="00483AC3" w:rsidP="00483AC3">
      <w:pPr>
        <w:pStyle w:val="Ttulo8"/>
        <w:spacing w:before="0" w:after="0"/>
        <w:jc w:val="both"/>
        <w:rPr>
          <w:b/>
          <w:bCs/>
          <w:i w:val="0"/>
        </w:rPr>
      </w:pPr>
    </w:p>
    <w:p w:rsidR="00483AC3" w:rsidRPr="00483AC3" w:rsidRDefault="00483AC3" w:rsidP="00483AC3">
      <w:pPr>
        <w:pStyle w:val="Ttulo8"/>
        <w:spacing w:before="0" w:after="0"/>
        <w:jc w:val="both"/>
        <w:rPr>
          <w:b/>
          <w:bCs/>
          <w:i w:val="0"/>
        </w:rPr>
      </w:pPr>
    </w:p>
    <w:p w:rsidR="00483AC3" w:rsidRPr="00483AC3" w:rsidRDefault="00483AC3" w:rsidP="00483AC3">
      <w:pPr>
        <w:pStyle w:val="Ttulo8"/>
        <w:spacing w:before="0" w:after="0"/>
        <w:jc w:val="both"/>
        <w:rPr>
          <w:i w:val="0"/>
        </w:rPr>
      </w:pPr>
      <w:r w:rsidRPr="00483AC3">
        <w:rPr>
          <w:b/>
          <w:bCs/>
          <w:i w:val="0"/>
        </w:rPr>
        <w:t>PARECER Nº</w:t>
      </w:r>
      <w:r w:rsidRPr="00483AC3">
        <w:rPr>
          <w:i w:val="0"/>
        </w:rPr>
        <w:t xml:space="preserve"> </w:t>
      </w:r>
      <w:r w:rsidR="002074AC" w:rsidRPr="007C6987">
        <w:rPr>
          <w:b/>
          <w:i w:val="0"/>
        </w:rPr>
        <w:t>017/2014.</w:t>
      </w:r>
    </w:p>
    <w:p w:rsidR="00483AC3" w:rsidRDefault="00483AC3" w:rsidP="00483AC3">
      <w:pPr>
        <w:rPr>
          <w:sz w:val="24"/>
          <w:szCs w:val="24"/>
        </w:rPr>
      </w:pPr>
    </w:p>
    <w:p w:rsidR="007C6987" w:rsidRPr="00483AC3" w:rsidRDefault="007C6987" w:rsidP="00483AC3">
      <w:pPr>
        <w:rPr>
          <w:sz w:val="24"/>
          <w:szCs w:val="24"/>
        </w:rPr>
      </w:pPr>
    </w:p>
    <w:p w:rsidR="00483AC3" w:rsidRPr="00483AC3" w:rsidRDefault="00483AC3" w:rsidP="00483AC3">
      <w:pPr>
        <w:jc w:val="both"/>
        <w:rPr>
          <w:sz w:val="24"/>
          <w:szCs w:val="24"/>
        </w:rPr>
      </w:pPr>
      <w:r w:rsidRPr="00483AC3">
        <w:rPr>
          <w:b/>
          <w:bCs/>
          <w:sz w:val="24"/>
          <w:szCs w:val="24"/>
        </w:rPr>
        <w:t>DATA:</w:t>
      </w:r>
      <w:r w:rsidRPr="00483AC3">
        <w:rPr>
          <w:bCs/>
          <w:sz w:val="24"/>
          <w:szCs w:val="24"/>
        </w:rPr>
        <w:t xml:space="preserve"> 15/09/2014.</w:t>
      </w:r>
    </w:p>
    <w:p w:rsidR="00483AC3" w:rsidRPr="00483AC3" w:rsidRDefault="00483AC3" w:rsidP="00483AC3">
      <w:pPr>
        <w:jc w:val="both"/>
        <w:rPr>
          <w:sz w:val="24"/>
          <w:szCs w:val="24"/>
        </w:rPr>
      </w:pPr>
    </w:p>
    <w:p w:rsidR="00483AC3" w:rsidRPr="00483AC3" w:rsidRDefault="00483AC3" w:rsidP="00483AC3">
      <w:pPr>
        <w:jc w:val="both"/>
        <w:rPr>
          <w:b/>
          <w:bCs/>
          <w:sz w:val="24"/>
          <w:szCs w:val="24"/>
        </w:rPr>
      </w:pPr>
    </w:p>
    <w:p w:rsidR="00483AC3" w:rsidRPr="00483AC3" w:rsidRDefault="00483AC3" w:rsidP="00483AC3">
      <w:pPr>
        <w:jc w:val="both"/>
        <w:rPr>
          <w:bCs/>
          <w:sz w:val="24"/>
          <w:szCs w:val="24"/>
        </w:rPr>
      </w:pPr>
      <w:r w:rsidRPr="00483AC3">
        <w:rPr>
          <w:b/>
          <w:bCs/>
          <w:sz w:val="24"/>
          <w:szCs w:val="24"/>
        </w:rPr>
        <w:t xml:space="preserve">ASSUNTO: </w:t>
      </w:r>
      <w:r w:rsidRPr="00483AC3">
        <w:rPr>
          <w:bCs/>
          <w:sz w:val="24"/>
          <w:szCs w:val="24"/>
        </w:rPr>
        <w:t>PROJETO DE LEI Nº 105/2014.</w:t>
      </w:r>
    </w:p>
    <w:p w:rsidR="00483AC3" w:rsidRPr="00483AC3" w:rsidRDefault="00483AC3" w:rsidP="00483AC3">
      <w:pPr>
        <w:jc w:val="both"/>
        <w:rPr>
          <w:bCs/>
          <w:sz w:val="24"/>
          <w:szCs w:val="24"/>
        </w:rPr>
      </w:pPr>
    </w:p>
    <w:p w:rsidR="00483AC3" w:rsidRPr="00483AC3" w:rsidRDefault="00483AC3" w:rsidP="00483AC3">
      <w:pPr>
        <w:jc w:val="both"/>
        <w:rPr>
          <w:bCs/>
          <w:sz w:val="24"/>
          <w:szCs w:val="24"/>
        </w:rPr>
      </w:pPr>
    </w:p>
    <w:p w:rsidR="00483AC3" w:rsidRPr="00483AC3" w:rsidRDefault="00483AC3" w:rsidP="00483AC3">
      <w:pPr>
        <w:jc w:val="both"/>
        <w:rPr>
          <w:sz w:val="24"/>
          <w:szCs w:val="24"/>
        </w:rPr>
      </w:pPr>
      <w:r w:rsidRPr="00483AC3">
        <w:rPr>
          <w:b/>
          <w:sz w:val="24"/>
          <w:szCs w:val="24"/>
        </w:rPr>
        <w:t xml:space="preserve">EMENTA: </w:t>
      </w:r>
      <w:r w:rsidRPr="00483AC3">
        <w:rPr>
          <w:sz w:val="24"/>
          <w:szCs w:val="24"/>
        </w:rPr>
        <w:t>ALTERA A REDAÇÃO DO ART. 1º DA LEI Nº 1758/2008, QUE AUTORIZA O EXECUTIVO MUNICIPAL A RECEBER ÁREA DE ELUP DO FUTURO LOTEAMENTO SANTA MÔNICA NO LOTEAMENTO JARDIM AURORA, REVOGA A LEI 2.385/2014 E DÁ OUTRAS PROVIDÊNCIAS.</w:t>
      </w:r>
    </w:p>
    <w:p w:rsidR="00483AC3" w:rsidRDefault="00483AC3" w:rsidP="00483AC3">
      <w:pPr>
        <w:jc w:val="both"/>
        <w:rPr>
          <w:b/>
          <w:bCs/>
          <w:sz w:val="24"/>
          <w:szCs w:val="24"/>
        </w:rPr>
      </w:pPr>
      <w:r w:rsidRPr="00483AC3">
        <w:rPr>
          <w:b/>
          <w:bCs/>
          <w:sz w:val="24"/>
          <w:szCs w:val="24"/>
        </w:rPr>
        <w:t xml:space="preserve"> </w:t>
      </w:r>
    </w:p>
    <w:p w:rsidR="007C6987" w:rsidRPr="00483AC3" w:rsidRDefault="007C6987" w:rsidP="00483AC3">
      <w:pPr>
        <w:jc w:val="both"/>
        <w:rPr>
          <w:b/>
          <w:bCs/>
          <w:sz w:val="24"/>
          <w:szCs w:val="24"/>
        </w:rPr>
      </w:pPr>
    </w:p>
    <w:p w:rsidR="00483AC3" w:rsidRPr="00483AC3" w:rsidRDefault="00483AC3" w:rsidP="00483AC3">
      <w:pPr>
        <w:pStyle w:val="Recuodecorpodetexto2"/>
        <w:ind w:left="0"/>
        <w:rPr>
          <w:b/>
          <w:bCs/>
          <w:sz w:val="24"/>
          <w:szCs w:val="24"/>
        </w:rPr>
      </w:pPr>
      <w:r w:rsidRPr="00483AC3">
        <w:rPr>
          <w:b/>
          <w:bCs/>
          <w:sz w:val="24"/>
          <w:szCs w:val="24"/>
        </w:rPr>
        <w:t>RELATOR:</w:t>
      </w:r>
      <w:r w:rsidRPr="00483AC3">
        <w:rPr>
          <w:b/>
          <w:sz w:val="24"/>
          <w:szCs w:val="24"/>
        </w:rPr>
        <w:t xml:space="preserve"> </w:t>
      </w:r>
      <w:r w:rsidRPr="00483AC3">
        <w:rPr>
          <w:sz w:val="24"/>
          <w:szCs w:val="24"/>
        </w:rPr>
        <w:t>ICO.</w:t>
      </w:r>
    </w:p>
    <w:p w:rsidR="00483AC3" w:rsidRPr="00483AC3" w:rsidRDefault="00483AC3" w:rsidP="00483AC3">
      <w:pPr>
        <w:jc w:val="both"/>
        <w:rPr>
          <w:b/>
          <w:bCs/>
          <w:sz w:val="24"/>
          <w:szCs w:val="24"/>
        </w:rPr>
      </w:pPr>
    </w:p>
    <w:p w:rsidR="00483AC3" w:rsidRPr="00483AC3" w:rsidRDefault="00483AC3" w:rsidP="00483AC3">
      <w:pPr>
        <w:jc w:val="both"/>
        <w:rPr>
          <w:b/>
          <w:bCs/>
          <w:sz w:val="24"/>
          <w:szCs w:val="24"/>
        </w:rPr>
      </w:pPr>
    </w:p>
    <w:p w:rsidR="00483AC3" w:rsidRDefault="00483AC3" w:rsidP="00483AC3">
      <w:pPr>
        <w:jc w:val="both"/>
        <w:rPr>
          <w:sz w:val="24"/>
          <w:szCs w:val="24"/>
        </w:rPr>
      </w:pPr>
      <w:r w:rsidRPr="00483AC3">
        <w:rPr>
          <w:b/>
          <w:bCs/>
          <w:sz w:val="24"/>
          <w:szCs w:val="24"/>
        </w:rPr>
        <w:t>RELATÓRIO:</w:t>
      </w:r>
      <w:r w:rsidRPr="00483AC3">
        <w:rPr>
          <w:bCs/>
          <w:sz w:val="24"/>
          <w:szCs w:val="24"/>
        </w:rPr>
        <w:t xml:space="preserve"> Após análise do Projeto de Lei em questão, este </w:t>
      </w:r>
      <w:r w:rsidR="007C6987">
        <w:rPr>
          <w:bCs/>
          <w:sz w:val="24"/>
          <w:szCs w:val="24"/>
        </w:rPr>
        <w:t>R</w:t>
      </w:r>
      <w:r w:rsidRPr="00483AC3">
        <w:rPr>
          <w:bCs/>
          <w:sz w:val="24"/>
          <w:szCs w:val="24"/>
        </w:rPr>
        <w:t>elator é favorável a sua tramitação</w:t>
      </w:r>
      <w:r w:rsidR="007C6987">
        <w:rPr>
          <w:bCs/>
          <w:sz w:val="24"/>
          <w:szCs w:val="24"/>
        </w:rPr>
        <w:t xml:space="preserve"> em Plenário. Acompanha o voto a</w:t>
      </w:r>
      <w:r w:rsidRPr="00483AC3">
        <w:rPr>
          <w:bCs/>
          <w:sz w:val="24"/>
          <w:szCs w:val="24"/>
        </w:rPr>
        <w:t xml:space="preserve"> Pre</w:t>
      </w:r>
      <w:r w:rsidRPr="00483AC3">
        <w:rPr>
          <w:sz w:val="24"/>
          <w:szCs w:val="24"/>
        </w:rPr>
        <w:t>sidente</w:t>
      </w:r>
      <w:r w:rsidR="007C6987">
        <w:rPr>
          <w:sz w:val="24"/>
          <w:szCs w:val="24"/>
        </w:rPr>
        <w:t xml:space="preserve"> nomeada </w:t>
      </w:r>
      <w:r w:rsidR="007C6987" w:rsidRPr="007C6987">
        <w:rPr>
          <w:i/>
          <w:sz w:val="24"/>
          <w:szCs w:val="24"/>
        </w:rPr>
        <w:t>ad hoc</w:t>
      </w:r>
      <w:r w:rsidRPr="00483AC3">
        <w:rPr>
          <w:sz w:val="24"/>
          <w:szCs w:val="24"/>
        </w:rPr>
        <w:t>, vereadora Olga Cabeleireira e o Membro, vereador Professor Gerson.</w:t>
      </w:r>
    </w:p>
    <w:p w:rsidR="007C6987" w:rsidRDefault="007C6987" w:rsidP="00483AC3">
      <w:pPr>
        <w:jc w:val="both"/>
        <w:rPr>
          <w:sz w:val="24"/>
          <w:szCs w:val="24"/>
        </w:rPr>
      </w:pPr>
    </w:p>
    <w:p w:rsidR="007C6987" w:rsidRDefault="007C6987" w:rsidP="00483AC3">
      <w:pPr>
        <w:jc w:val="both"/>
        <w:rPr>
          <w:sz w:val="24"/>
          <w:szCs w:val="24"/>
        </w:rPr>
      </w:pPr>
    </w:p>
    <w:p w:rsidR="007C6987" w:rsidRPr="00483AC3" w:rsidRDefault="007C6987" w:rsidP="00483AC3">
      <w:pPr>
        <w:jc w:val="both"/>
        <w:rPr>
          <w:bCs/>
          <w:sz w:val="24"/>
          <w:szCs w:val="24"/>
        </w:rPr>
      </w:pPr>
    </w:p>
    <w:p w:rsidR="00483AC3" w:rsidRPr="00483AC3" w:rsidRDefault="00483AC3" w:rsidP="00483AC3">
      <w:pPr>
        <w:jc w:val="both"/>
        <w:rPr>
          <w:bCs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3"/>
        <w:gridCol w:w="3024"/>
        <w:gridCol w:w="3024"/>
      </w:tblGrid>
      <w:tr w:rsidR="007C6987" w:rsidTr="007C6987">
        <w:tc>
          <w:tcPr>
            <w:tcW w:w="3023" w:type="dxa"/>
          </w:tcPr>
          <w:p w:rsidR="007C6987" w:rsidRDefault="007C6987" w:rsidP="007C698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C3">
              <w:rPr>
                <w:b/>
                <w:bCs/>
                <w:sz w:val="24"/>
                <w:szCs w:val="24"/>
              </w:rPr>
              <w:t>OLGA CABELEIREIRA</w:t>
            </w:r>
          </w:p>
          <w:p w:rsidR="007C6987" w:rsidRPr="007C6987" w:rsidRDefault="007C6987" w:rsidP="007C6987">
            <w:pPr>
              <w:jc w:val="center"/>
              <w:rPr>
                <w:b/>
                <w:bCs/>
                <w:sz w:val="24"/>
                <w:szCs w:val="24"/>
              </w:rPr>
            </w:pPr>
            <w:r w:rsidRPr="007C6987">
              <w:rPr>
                <w:b/>
                <w:bCs/>
                <w:sz w:val="24"/>
                <w:szCs w:val="24"/>
              </w:rPr>
              <w:t xml:space="preserve">Presidente nomeada </w:t>
            </w:r>
            <w:r w:rsidRPr="007C6987"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024" w:type="dxa"/>
          </w:tcPr>
          <w:p w:rsidR="007C6987" w:rsidRDefault="007C6987" w:rsidP="007C698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C3">
              <w:rPr>
                <w:b/>
                <w:bCs/>
                <w:sz w:val="24"/>
                <w:szCs w:val="24"/>
              </w:rPr>
              <w:t>ICO</w:t>
            </w:r>
          </w:p>
          <w:p w:rsidR="007C6987" w:rsidRPr="007C6987" w:rsidRDefault="007C6987" w:rsidP="007C6987">
            <w:pPr>
              <w:jc w:val="center"/>
              <w:rPr>
                <w:b/>
                <w:bCs/>
                <w:sz w:val="24"/>
                <w:szCs w:val="24"/>
              </w:rPr>
            </w:pPr>
            <w:r w:rsidRPr="007C6987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024" w:type="dxa"/>
          </w:tcPr>
          <w:p w:rsidR="007C6987" w:rsidRDefault="007C6987" w:rsidP="007C6987">
            <w:pPr>
              <w:jc w:val="center"/>
              <w:rPr>
                <w:b/>
                <w:bCs/>
                <w:sz w:val="24"/>
                <w:szCs w:val="24"/>
              </w:rPr>
            </w:pPr>
            <w:r w:rsidRPr="00483AC3">
              <w:rPr>
                <w:b/>
                <w:bCs/>
                <w:sz w:val="24"/>
                <w:szCs w:val="24"/>
              </w:rPr>
              <w:t>PROFESSOR GERSON</w:t>
            </w:r>
          </w:p>
          <w:p w:rsidR="007C6987" w:rsidRDefault="007C6987" w:rsidP="007C698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483AC3" w:rsidRPr="00483AC3" w:rsidRDefault="00483AC3" w:rsidP="007C6987">
      <w:pPr>
        <w:jc w:val="both"/>
        <w:rPr>
          <w:bCs/>
          <w:sz w:val="24"/>
          <w:szCs w:val="24"/>
          <w:u w:val="single"/>
        </w:rPr>
      </w:pPr>
    </w:p>
    <w:sectPr w:rsidR="00483AC3" w:rsidRPr="00483AC3" w:rsidSect="007C6987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3AC3"/>
    <w:rsid w:val="002074AC"/>
    <w:rsid w:val="00472922"/>
    <w:rsid w:val="00483AC3"/>
    <w:rsid w:val="00634E00"/>
    <w:rsid w:val="007C6987"/>
    <w:rsid w:val="00E7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83A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83A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3A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3A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3A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3AC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C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4</cp:revision>
  <cp:lastPrinted>2014-09-16T11:15:00Z</cp:lastPrinted>
  <dcterms:created xsi:type="dcterms:W3CDTF">2014-09-15T15:55:00Z</dcterms:created>
  <dcterms:modified xsi:type="dcterms:W3CDTF">2014-09-16T11:15:00Z</dcterms:modified>
</cp:coreProperties>
</file>