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EF" w:rsidRDefault="009E21EF" w:rsidP="009E21E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9E21EF" w:rsidRDefault="009E21EF" w:rsidP="009E21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51823" w:rsidRDefault="00251823" w:rsidP="009E21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E21EF" w:rsidRDefault="009E21EF" w:rsidP="009E21E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E21EF" w:rsidRDefault="009E21EF" w:rsidP="009E21E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51823" w:rsidRPr="00251823">
        <w:rPr>
          <w:b/>
          <w:i w:val="0"/>
        </w:rPr>
        <w:t>042/2014.</w:t>
      </w:r>
    </w:p>
    <w:p w:rsidR="009E21EF" w:rsidRDefault="009E21EF" w:rsidP="009E21EF">
      <w:pPr>
        <w:rPr>
          <w:sz w:val="24"/>
          <w:szCs w:val="24"/>
        </w:rPr>
      </w:pPr>
    </w:p>
    <w:p w:rsidR="009E21EF" w:rsidRDefault="009E21EF" w:rsidP="009E21EF">
      <w:pPr>
        <w:rPr>
          <w:sz w:val="24"/>
          <w:szCs w:val="24"/>
        </w:rPr>
      </w:pPr>
    </w:p>
    <w:p w:rsidR="009E21EF" w:rsidRDefault="009E21EF" w:rsidP="009E21E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46EDA">
        <w:rPr>
          <w:bCs/>
          <w:sz w:val="24"/>
          <w:szCs w:val="24"/>
        </w:rPr>
        <w:t xml:space="preserve"> 22</w:t>
      </w:r>
      <w:r>
        <w:rPr>
          <w:bCs/>
          <w:sz w:val="24"/>
          <w:szCs w:val="24"/>
        </w:rPr>
        <w:t>/09/2014.</w:t>
      </w:r>
    </w:p>
    <w:p w:rsidR="009E21EF" w:rsidRDefault="009E21EF" w:rsidP="009E21EF">
      <w:pPr>
        <w:jc w:val="both"/>
        <w:rPr>
          <w:sz w:val="24"/>
          <w:szCs w:val="24"/>
        </w:rPr>
      </w:pPr>
    </w:p>
    <w:p w:rsidR="009E21EF" w:rsidRDefault="009E21EF" w:rsidP="009E21EF">
      <w:pPr>
        <w:jc w:val="both"/>
        <w:rPr>
          <w:sz w:val="24"/>
          <w:szCs w:val="24"/>
        </w:rPr>
      </w:pPr>
    </w:p>
    <w:p w:rsidR="009E21EF" w:rsidRPr="00251823" w:rsidRDefault="00646EDA" w:rsidP="009E21E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51823">
        <w:rPr>
          <w:bCs/>
          <w:sz w:val="24"/>
          <w:szCs w:val="24"/>
        </w:rPr>
        <w:t>PROJETO DE LEI Nº 110</w:t>
      </w:r>
      <w:r w:rsidR="009E21EF" w:rsidRPr="00251823">
        <w:rPr>
          <w:bCs/>
          <w:sz w:val="24"/>
          <w:szCs w:val="24"/>
        </w:rPr>
        <w:t>/2014.</w:t>
      </w:r>
    </w:p>
    <w:p w:rsidR="009E21EF" w:rsidRPr="00251823" w:rsidRDefault="009E21EF" w:rsidP="009E21EF">
      <w:pPr>
        <w:jc w:val="both"/>
        <w:rPr>
          <w:sz w:val="24"/>
          <w:szCs w:val="24"/>
        </w:rPr>
      </w:pPr>
    </w:p>
    <w:p w:rsidR="009E21EF" w:rsidRDefault="009E21EF" w:rsidP="009E21EF">
      <w:pPr>
        <w:jc w:val="both"/>
        <w:rPr>
          <w:sz w:val="24"/>
          <w:szCs w:val="24"/>
        </w:rPr>
      </w:pPr>
    </w:p>
    <w:p w:rsidR="00646EDA" w:rsidRPr="009263A3" w:rsidRDefault="009E21EF" w:rsidP="00646EDA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646EDA" w:rsidRPr="009263A3">
        <w:rPr>
          <w:sz w:val="23"/>
          <w:szCs w:val="23"/>
        </w:rPr>
        <w:t>Institui no Calendário Oficial de Eventos do Município, o “Mês de Doação de Medicamentos – Uma Dose de Vida”, e dá outras providências.</w:t>
      </w:r>
    </w:p>
    <w:p w:rsidR="009E21EF" w:rsidRDefault="009E21EF" w:rsidP="00646EDA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9E21EF" w:rsidRPr="00251823" w:rsidRDefault="009E21EF" w:rsidP="009E21E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251823">
        <w:rPr>
          <w:sz w:val="24"/>
          <w:szCs w:val="24"/>
        </w:rPr>
        <w:t>VERGILIO DALSÓQUIO.</w:t>
      </w:r>
    </w:p>
    <w:p w:rsidR="009E21EF" w:rsidRDefault="009E21EF" w:rsidP="009E21EF">
      <w:pPr>
        <w:pStyle w:val="Recuodecorpodetexto2"/>
        <w:ind w:left="0"/>
        <w:rPr>
          <w:sz w:val="24"/>
          <w:szCs w:val="24"/>
        </w:rPr>
      </w:pPr>
    </w:p>
    <w:p w:rsidR="009E21EF" w:rsidRDefault="009E21EF" w:rsidP="009E21EF">
      <w:pPr>
        <w:pStyle w:val="Recuodecorpodetexto2"/>
        <w:ind w:left="0"/>
        <w:rPr>
          <w:b/>
          <w:sz w:val="24"/>
          <w:szCs w:val="24"/>
        </w:rPr>
      </w:pPr>
    </w:p>
    <w:p w:rsidR="009E21EF" w:rsidRPr="00646EDA" w:rsidRDefault="009E21EF" w:rsidP="00646EDA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 w:rsidR="00646EDA">
        <w:rPr>
          <w:bCs/>
          <w:sz w:val="24"/>
          <w:szCs w:val="24"/>
        </w:rPr>
        <w:t>Projeto de Lei nº 110</w:t>
      </w:r>
      <w:r>
        <w:rPr>
          <w:bCs/>
          <w:sz w:val="24"/>
          <w:szCs w:val="24"/>
        </w:rPr>
        <w:t>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 xml:space="preserve">: </w:t>
      </w:r>
      <w:r w:rsidR="00646EDA" w:rsidRPr="00646EDA">
        <w:rPr>
          <w:b/>
          <w:sz w:val="23"/>
          <w:szCs w:val="23"/>
        </w:rPr>
        <w:t>Institui no Calendário Oficial de Eventos do Município, o “Mês de Doação de Medicamentos – Uma Dose de Vida”, e dá outras providências.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>
        <w:rPr>
          <w:bCs/>
          <w:sz w:val="24"/>
          <w:szCs w:val="24"/>
        </w:rPr>
        <w:t>Relator é favorável a sua tramitação</w:t>
      </w:r>
      <w:r w:rsidR="00646EDA">
        <w:rPr>
          <w:bCs/>
          <w:sz w:val="24"/>
          <w:szCs w:val="24"/>
        </w:rPr>
        <w:t xml:space="preserve"> em Plenário. Acompanha o voto o</w:t>
      </w:r>
      <w:r>
        <w:rPr>
          <w:bCs/>
          <w:sz w:val="24"/>
          <w:szCs w:val="24"/>
        </w:rPr>
        <w:t xml:space="preserve"> Pre</w:t>
      </w:r>
      <w:r>
        <w:rPr>
          <w:sz w:val="24"/>
          <w:szCs w:val="24"/>
        </w:rPr>
        <w:t>sidente</w:t>
      </w:r>
      <w:r w:rsidR="00251823" w:rsidRPr="00251823">
        <w:rPr>
          <w:sz w:val="24"/>
          <w:szCs w:val="24"/>
        </w:rPr>
        <w:t xml:space="preserve"> </w:t>
      </w:r>
      <w:r w:rsidR="00251823">
        <w:rPr>
          <w:sz w:val="24"/>
          <w:szCs w:val="24"/>
        </w:rPr>
        <w:t xml:space="preserve">nomeado </w:t>
      </w:r>
      <w:r w:rsidR="00251823" w:rsidRPr="00DA5A81">
        <w:rPr>
          <w:i/>
          <w:sz w:val="24"/>
          <w:szCs w:val="24"/>
        </w:rPr>
        <w:t xml:space="preserve">ad </w:t>
      </w:r>
      <w:proofErr w:type="spellStart"/>
      <w:r w:rsidR="00251823" w:rsidRPr="00DA5A81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 xml:space="preserve">, vereador </w:t>
      </w:r>
      <w:proofErr w:type="spellStart"/>
      <w:r>
        <w:rPr>
          <w:sz w:val="24"/>
          <w:szCs w:val="24"/>
        </w:rPr>
        <w:t>Ico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9E21EF" w:rsidRDefault="009E21EF" w:rsidP="009E21EF">
      <w:pPr>
        <w:jc w:val="both"/>
        <w:rPr>
          <w:bCs/>
          <w:sz w:val="24"/>
          <w:szCs w:val="24"/>
          <w:u w:val="single"/>
        </w:rPr>
      </w:pPr>
    </w:p>
    <w:p w:rsidR="009E21EF" w:rsidRDefault="009E21EF" w:rsidP="009E21EF">
      <w:pPr>
        <w:ind w:hanging="283"/>
        <w:jc w:val="both"/>
        <w:rPr>
          <w:bCs/>
          <w:sz w:val="24"/>
          <w:szCs w:val="24"/>
          <w:u w:val="single"/>
        </w:rPr>
      </w:pPr>
    </w:p>
    <w:p w:rsidR="009E21EF" w:rsidRDefault="009E21EF" w:rsidP="009E21EF">
      <w:pPr>
        <w:jc w:val="both"/>
        <w:rPr>
          <w:bCs/>
          <w:sz w:val="24"/>
          <w:szCs w:val="24"/>
          <w:u w:val="single"/>
        </w:rPr>
      </w:pPr>
    </w:p>
    <w:p w:rsidR="009E21EF" w:rsidRDefault="009E21EF" w:rsidP="009E21EF">
      <w:pPr>
        <w:jc w:val="both"/>
        <w:rPr>
          <w:bCs/>
          <w:sz w:val="24"/>
          <w:szCs w:val="24"/>
          <w:u w:val="single"/>
        </w:rPr>
      </w:pPr>
    </w:p>
    <w:p w:rsidR="009E21EF" w:rsidRDefault="009E21EF" w:rsidP="009E21E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124"/>
        <w:gridCol w:w="3118"/>
        <w:gridCol w:w="3123"/>
      </w:tblGrid>
      <w:tr w:rsidR="009E21EF" w:rsidTr="00251823">
        <w:trPr>
          <w:jc w:val="center"/>
        </w:trPr>
        <w:tc>
          <w:tcPr>
            <w:tcW w:w="3124" w:type="dxa"/>
            <w:hideMark/>
          </w:tcPr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ICO</w:t>
            </w:r>
          </w:p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  <w:r w:rsidR="00251823" w:rsidRPr="00251823">
              <w:rPr>
                <w:b/>
                <w:sz w:val="24"/>
                <w:szCs w:val="24"/>
              </w:rPr>
              <w:t xml:space="preserve">nomeado </w:t>
            </w:r>
            <w:r w:rsidR="00251823" w:rsidRPr="00251823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251823" w:rsidRPr="00251823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118" w:type="dxa"/>
            <w:hideMark/>
          </w:tcPr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123" w:type="dxa"/>
            <w:hideMark/>
          </w:tcPr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9E21EF" w:rsidRDefault="009E21E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E21EF" w:rsidRDefault="009E21EF" w:rsidP="009E21EF"/>
    <w:p w:rsidR="009E21EF" w:rsidRDefault="009E21EF" w:rsidP="009E21EF"/>
    <w:p w:rsidR="009E21EF" w:rsidRDefault="009E21EF" w:rsidP="009E21EF"/>
    <w:p w:rsidR="009E21EF" w:rsidRDefault="009E21EF" w:rsidP="009E21EF"/>
    <w:p w:rsidR="009E21EF" w:rsidRDefault="009E21EF" w:rsidP="009E21EF"/>
    <w:p w:rsidR="001823A2" w:rsidRDefault="001823A2"/>
    <w:sectPr w:rsidR="001823A2" w:rsidSect="009E21E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1EF"/>
    <w:rsid w:val="001823A2"/>
    <w:rsid w:val="00251823"/>
    <w:rsid w:val="00646EDA"/>
    <w:rsid w:val="00662C0D"/>
    <w:rsid w:val="00716FD3"/>
    <w:rsid w:val="009E21EF"/>
    <w:rsid w:val="00B2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E21E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E21E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E21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21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E21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E21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E21E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E21E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E21E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E21E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Company>***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2014-09-22T15:25:00Z</dcterms:created>
  <dcterms:modified xsi:type="dcterms:W3CDTF">2014-09-22T15:57:00Z</dcterms:modified>
</cp:coreProperties>
</file>