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F38F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38F4" w:rsidRDefault="007F38F4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38F4" w:rsidRDefault="007F38F4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F38F4" w:rsidRPr="007F38F4">
        <w:rPr>
          <w:b/>
          <w:i w:val="0"/>
        </w:rPr>
        <w:t>151/2014.</w:t>
      </w:r>
    </w:p>
    <w:p w:rsidR="008F2BEA" w:rsidRDefault="008F2BEA" w:rsidP="008F2BEA">
      <w:pPr>
        <w:rPr>
          <w:sz w:val="24"/>
          <w:szCs w:val="24"/>
        </w:rPr>
      </w:pPr>
    </w:p>
    <w:p w:rsidR="007F38F4" w:rsidRDefault="007F38F4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D4FEC">
        <w:rPr>
          <w:bCs/>
          <w:sz w:val="24"/>
          <w:szCs w:val="24"/>
        </w:rPr>
        <w:t xml:space="preserve"> 14-10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7F38F4" w:rsidRDefault="007F38F4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D4FEC">
        <w:rPr>
          <w:bCs/>
          <w:sz w:val="24"/>
          <w:szCs w:val="24"/>
        </w:rPr>
        <w:t xml:space="preserve">PROJETO DE LEI </w:t>
      </w:r>
      <w:r w:rsidR="004B47FD">
        <w:rPr>
          <w:bCs/>
          <w:sz w:val="24"/>
          <w:szCs w:val="24"/>
        </w:rPr>
        <w:t xml:space="preserve">COMPLEMENTAR Nº </w:t>
      </w:r>
      <w:r w:rsidR="007D4FEC">
        <w:rPr>
          <w:bCs/>
          <w:sz w:val="24"/>
          <w:szCs w:val="24"/>
        </w:rPr>
        <w:t>012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7D4FEC" w:rsidRPr="00E00FC8" w:rsidRDefault="008F2BEA" w:rsidP="007D4FE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7D4FEC" w:rsidRPr="00E00FC8">
        <w:rPr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 w:rsidR="007F38F4">
        <w:rPr>
          <w:b/>
          <w:bCs/>
          <w:sz w:val="24"/>
          <w:szCs w:val="24"/>
        </w:rPr>
        <w:t xml:space="preserve"> </w:t>
      </w:r>
      <w:r w:rsidR="00343ACC">
        <w:rPr>
          <w:b/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7F38F4" w:rsidRDefault="007F38F4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7D4FEC">
        <w:rPr>
          <w:bCs/>
          <w:sz w:val="24"/>
          <w:szCs w:val="24"/>
        </w:rPr>
        <w:t>012</w:t>
      </w:r>
      <w:r>
        <w:rPr>
          <w:bCs/>
          <w:sz w:val="24"/>
          <w:szCs w:val="24"/>
        </w:rPr>
        <w:t>/2014 em questão, Verificamos que o mesmo atende os requisitos de Constitucionalidade, Legalidade, Regimentali</w:t>
      </w:r>
      <w:r w:rsidR="007D4FEC">
        <w:rPr>
          <w:bCs/>
          <w:sz w:val="24"/>
          <w:szCs w:val="24"/>
        </w:rPr>
        <w:t>dade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7D4FE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7F38F4">
      <w:pPr>
        <w:rPr>
          <w:sz w:val="24"/>
          <w:szCs w:val="24"/>
        </w:rPr>
      </w:pPr>
    </w:p>
    <w:sectPr w:rsidR="008F2BEA" w:rsidSect="007F38F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221EBA"/>
    <w:rsid w:val="002E1262"/>
    <w:rsid w:val="00343ACC"/>
    <w:rsid w:val="00490F21"/>
    <w:rsid w:val="004B47FD"/>
    <w:rsid w:val="00577585"/>
    <w:rsid w:val="0076000D"/>
    <w:rsid w:val="007D4FEC"/>
    <w:rsid w:val="007F38F4"/>
    <w:rsid w:val="008F2BEA"/>
    <w:rsid w:val="00901E84"/>
    <w:rsid w:val="009B4C01"/>
    <w:rsid w:val="009D29A2"/>
    <w:rsid w:val="00B2002B"/>
    <w:rsid w:val="00B70681"/>
    <w:rsid w:val="00B80B44"/>
    <w:rsid w:val="00CA71D8"/>
    <w:rsid w:val="00D43287"/>
    <w:rsid w:val="00E65D07"/>
    <w:rsid w:val="00F55CB5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2014-10-14T12:28:00Z</dcterms:created>
  <dcterms:modified xsi:type="dcterms:W3CDTF">2014-10-14T12:53:00Z</dcterms:modified>
</cp:coreProperties>
</file>