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C" w:rsidRDefault="000A207C" w:rsidP="000A207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0A207C" w:rsidRDefault="000A207C" w:rsidP="000A207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C2DA0" w:rsidRDefault="004C2DA0" w:rsidP="000A207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C2DA0" w:rsidRDefault="004C2DA0" w:rsidP="000A207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207C" w:rsidRPr="004C2DA0" w:rsidRDefault="000A207C" w:rsidP="000A207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207C" w:rsidRPr="004C2DA0" w:rsidRDefault="000A207C" w:rsidP="000A207C">
      <w:pPr>
        <w:pStyle w:val="Ttulo8"/>
        <w:spacing w:before="0" w:after="0"/>
        <w:jc w:val="both"/>
        <w:rPr>
          <w:b/>
          <w:i w:val="0"/>
        </w:rPr>
      </w:pPr>
      <w:r w:rsidRPr="004C2DA0">
        <w:rPr>
          <w:b/>
          <w:bCs/>
          <w:i w:val="0"/>
        </w:rPr>
        <w:t>PARECER Nº</w:t>
      </w:r>
      <w:r w:rsidRPr="004C2DA0">
        <w:rPr>
          <w:b/>
          <w:i w:val="0"/>
        </w:rPr>
        <w:t xml:space="preserve"> </w:t>
      </w:r>
      <w:r w:rsidR="004C2DA0" w:rsidRPr="004C2DA0">
        <w:rPr>
          <w:b/>
          <w:i w:val="0"/>
        </w:rPr>
        <w:t>035/2014.</w:t>
      </w:r>
    </w:p>
    <w:p w:rsidR="000A207C" w:rsidRDefault="000A207C" w:rsidP="000A207C"/>
    <w:p w:rsidR="000A207C" w:rsidRDefault="000A207C" w:rsidP="000A207C">
      <w:pPr>
        <w:rPr>
          <w:sz w:val="24"/>
          <w:szCs w:val="24"/>
        </w:rPr>
      </w:pPr>
    </w:p>
    <w:p w:rsidR="000A207C" w:rsidRDefault="000A207C" w:rsidP="000A207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A67EB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1A67EB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/2014.</w:t>
      </w:r>
    </w:p>
    <w:p w:rsidR="000A207C" w:rsidRDefault="000A207C" w:rsidP="000A207C">
      <w:pPr>
        <w:jc w:val="both"/>
        <w:rPr>
          <w:sz w:val="24"/>
          <w:szCs w:val="24"/>
        </w:rPr>
      </w:pPr>
    </w:p>
    <w:p w:rsidR="000A207C" w:rsidRDefault="000A207C" w:rsidP="000A207C">
      <w:pPr>
        <w:jc w:val="both"/>
        <w:rPr>
          <w:sz w:val="24"/>
          <w:szCs w:val="24"/>
        </w:rPr>
      </w:pPr>
    </w:p>
    <w:p w:rsidR="000A207C" w:rsidRDefault="000A207C" w:rsidP="000A20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C2DA0">
        <w:rPr>
          <w:bCs/>
          <w:sz w:val="24"/>
          <w:szCs w:val="24"/>
        </w:rPr>
        <w:t xml:space="preserve">MOÇÃO DE SOLIDARIEDADE N° </w:t>
      </w:r>
      <w:r w:rsidR="001A67EB" w:rsidRPr="004C2DA0">
        <w:rPr>
          <w:bCs/>
          <w:sz w:val="24"/>
          <w:szCs w:val="24"/>
        </w:rPr>
        <w:t>030/</w:t>
      </w:r>
      <w:r w:rsidRPr="004C2DA0">
        <w:rPr>
          <w:bCs/>
          <w:sz w:val="24"/>
          <w:szCs w:val="24"/>
        </w:rPr>
        <w:t>2014</w:t>
      </w:r>
      <w:r w:rsidR="004C2DA0" w:rsidRPr="004C2DA0">
        <w:rPr>
          <w:bCs/>
          <w:sz w:val="24"/>
          <w:szCs w:val="24"/>
        </w:rPr>
        <w:t>.</w:t>
      </w:r>
    </w:p>
    <w:p w:rsidR="000A207C" w:rsidRDefault="000A207C" w:rsidP="000A207C">
      <w:pPr>
        <w:jc w:val="both"/>
        <w:rPr>
          <w:bCs/>
          <w:sz w:val="24"/>
          <w:szCs w:val="24"/>
        </w:rPr>
      </w:pPr>
    </w:p>
    <w:p w:rsidR="000A207C" w:rsidRDefault="000A207C" w:rsidP="000A207C">
      <w:pPr>
        <w:jc w:val="both"/>
        <w:rPr>
          <w:bCs/>
          <w:sz w:val="24"/>
          <w:szCs w:val="24"/>
        </w:rPr>
      </w:pPr>
    </w:p>
    <w:p w:rsidR="000A207C" w:rsidRDefault="000A207C" w:rsidP="000A207C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Concede Moção de SOLIDARIEDADE a</w:t>
      </w:r>
      <w:r w:rsidR="001A67E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família</w:t>
      </w:r>
      <w:r w:rsidR="001A67EB">
        <w:rPr>
          <w:bCs/>
          <w:sz w:val="24"/>
          <w:szCs w:val="24"/>
        </w:rPr>
        <w:t>s RODRIGUES DOS SANTOS E CASTIGLIONI</w:t>
      </w:r>
      <w:r>
        <w:rPr>
          <w:bCs/>
          <w:sz w:val="24"/>
          <w:szCs w:val="24"/>
        </w:rPr>
        <w:t xml:space="preserve">, pelo falecimento de </w:t>
      </w:r>
      <w:r w:rsidR="001A67EB" w:rsidRPr="001A67EB">
        <w:rPr>
          <w:b/>
          <w:bCs/>
          <w:sz w:val="24"/>
          <w:szCs w:val="24"/>
        </w:rPr>
        <w:t>SIRLEI CASTIGLIONI RODRIGUES DOS SANTOS</w:t>
      </w:r>
      <w:r w:rsidR="001A67EB">
        <w:rPr>
          <w:b/>
          <w:bCs/>
          <w:sz w:val="24"/>
          <w:szCs w:val="24"/>
        </w:rPr>
        <w:t>.</w:t>
      </w:r>
    </w:p>
    <w:p w:rsidR="000A207C" w:rsidRDefault="000A207C" w:rsidP="000A207C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0A207C" w:rsidRDefault="000A207C" w:rsidP="000A207C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0A207C" w:rsidRDefault="000A207C" w:rsidP="000A207C">
      <w:pPr>
        <w:pStyle w:val="Corpodetexto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4C2DA0">
        <w:rPr>
          <w:b/>
          <w:bCs/>
          <w:sz w:val="24"/>
          <w:szCs w:val="24"/>
        </w:rPr>
        <w:t xml:space="preserve">A </w:t>
      </w:r>
      <w:r w:rsidR="004C2DA0" w:rsidRPr="004C2DA0">
        <w:rPr>
          <w:b/>
          <w:sz w:val="24"/>
          <w:szCs w:val="24"/>
        </w:rPr>
        <w:t xml:space="preserve">nomeada </w:t>
      </w:r>
      <w:r w:rsidR="004C2DA0" w:rsidRPr="004C2DA0">
        <w:rPr>
          <w:b/>
          <w:i/>
          <w:sz w:val="24"/>
          <w:szCs w:val="24"/>
        </w:rPr>
        <w:t xml:space="preserve">ad </w:t>
      </w:r>
      <w:proofErr w:type="spellStart"/>
      <w:r w:rsidR="004C2DA0" w:rsidRPr="004C2DA0">
        <w:rPr>
          <w:b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A67EB">
        <w:rPr>
          <w:sz w:val="24"/>
          <w:szCs w:val="24"/>
        </w:rPr>
        <w:t xml:space="preserve">OLGA </w:t>
      </w:r>
      <w:proofErr w:type="gramStart"/>
      <w:r w:rsidR="001A67EB">
        <w:rPr>
          <w:sz w:val="24"/>
          <w:szCs w:val="24"/>
        </w:rPr>
        <w:t xml:space="preserve">CABELEIREIRA </w:t>
      </w:r>
      <w:r w:rsidR="004C2DA0">
        <w:rPr>
          <w:sz w:val="24"/>
          <w:szCs w:val="24"/>
        </w:rPr>
        <w:t>.</w:t>
      </w:r>
      <w:proofErr w:type="gramEnd"/>
    </w:p>
    <w:p w:rsidR="000A207C" w:rsidRDefault="000A207C" w:rsidP="000A207C">
      <w:pPr>
        <w:pStyle w:val="Recuodecorpodetexto2"/>
        <w:ind w:left="0"/>
        <w:rPr>
          <w:sz w:val="24"/>
          <w:szCs w:val="24"/>
        </w:rPr>
      </w:pPr>
    </w:p>
    <w:p w:rsidR="000A207C" w:rsidRDefault="000A207C" w:rsidP="000A207C">
      <w:pPr>
        <w:pStyle w:val="Recuodecorpodetexto2"/>
        <w:ind w:left="0"/>
        <w:rPr>
          <w:b/>
          <w:sz w:val="24"/>
          <w:szCs w:val="24"/>
        </w:rPr>
      </w:pPr>
    </w:p>
    <w:p w:rsidR="000A207C" w:rsidRDefault="000A207C" w:rsidP="000A207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</w:t>
      </w:r>
      <w:r w:rsidR="004C2DA0">
        <w:rPr>
          <w:sz w:val="24"/>
          <w:szCs w:val="24"/>
        </w:rPr>
        <w:t xml:space="preserve">nº </w:t>
      </w:r>
      <w:r>
        <w:rPr>
          <w:color w:val="000000" w:themeColor="text1"/>
          <w:sz w:val="24"/>
          <w:szCs w:val="24"/>
        </w:rPr>
        <w:t>0</w:t>
      </w:r>
      <w:r w:rsidR="001A67EB">
        <w:rPr>
          <w:color w:val="000000" w:themeColor="text1"/>
          <w:sz w:val="24"/>
          <w:szCs w:val="24"/>
        </w:rPr>
        <w:t>30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 w:rsidR="004C2DA0">
        <w:rPr>
          <w:b/>
          <w:bCs/>
          <w:sz w:val="24"/>
          <w:szCs w:val="24"/>
        </w:rPr>
        <w:t>Concede Moção de SOLIDARIEDADE à</w:t>
      </w:r>
      <w:r w:rsidR="001A67EB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família</w:t>
      </w:r>
      <w:r w:rsidR="001A67EB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1A67EB">
        <w:rPr>
          <w:b/>
          <w:bCs/>
          <w:sz w:val="24"/>
          <w:szCs w:val="24"/>
        </w:rPr>
        <w:t>RODRIGUES DOS SANTOS e CASTIGLIONI</w:t>
      </w:r>
      <w:r>
        <w:rPr>
          <w:b/>
          <w:bCs/>
          <w:sz w:val="24"/>
          <w:szCs w:val="24"/>
        </w:rPr>
        <w:t xml:space="preserve">, pelo falecimento de </w:t>
      </w:r>
      <w:r w:rsidR="001A67EB">
        <w:rPr>
          <w:b/>
          <w:bCs/>
          <w:sz w:val="24"/>
          <w:szCs w:val="24"/>
        </w:rPr>
        <w:t>SIRLEI CASTIGLIONI RODRIGUES DOS SANTOS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Após análise da Moção de Solidariedade em questão, est</w:t>
      </w:r>
      <w:r w:rsidR="001A67E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Relator</w:t>
      </w:r>
      <w:r w:rsidR="001A67EB">
        <w:rPr>
          <w:bCs/>
          <w:sz w:val="24"/>
          <w:szCs w:val="24"/>
        </w:rPr>
        <w:t xml:space="preserve">a nomeada </w:t>
      </w:r>
      <w:r w:rsidR="004C2DA0" w:rsidRPr="001A67EB">
        <w:rPr>
          <w:bCs/>
          <w:i/>
          <w:sz w:val="24"/>
          <w:szCs w:val="24"/>
        </w:rPr>
        <w:t xml:space="preserve">ad </w:t>
      </w:r>
      <w:proofErr w:type="spellStart"/>
      <w:r w:rsidR="004C2DA0" w:rsidRPr="001A67EB">
        <w:rPr>
          <w:bCs/>
          <w:i/>
          <w:sz w:val="24"/>
          <w:szCs w:val="24"/>
        </w:rPr>
        <w:t>hoc</w:t>
      </w:r>
      <w:proofErr w:type="spellEnd"/>
      <w:r w:rsidR="004C2DA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é favorável a sua tramitação em Plenário. Acompanha o voto o Pre</w:t>
      </w:r>
      <w:r>
        <w:rPr>
          <w:sz w:val="24"/>
          <w:szCs w:val="24"/>
        </w:rPr>
        <w:t>sidente, vereador F</w:t>
      </w:r>
      <w:r w:rsidR="004C2DA0">
        <w:rPr>
          <w:sz w:val="24"/>
          <w:szCs w:val="24"/>
        </w:rPr>
        <w:t>á</w:t>
      </w:r>
      <w:r>
        <w:rPr>
          <w:sz w:val="24"/>
          <w:szCs w:val="24"/>
        </w:rPr>
        <w:t>bio Gavasso e o Membro, vereador Irmão Fontenele.</w:t>
      </w:r>
    </w:p>
    <w:p w:rsidR="000A207C" w:rsidRDefault="000A207C" w:rsidP="000A207C">
      <w:pPr>
        <w:jc w:val="both"/>
        <w:rPr>
          <w:bCs/>
          <w:sz w:val="24"/>
          <w:szCs w:val="24"/>
          <w:u w:val="single"/>
        </w:rPr>
      </w:pPr>
    </w:p>
    <w:p w:rsidR="004C2DA0" w:rsidRDefault="004C2DA0" w:rsidP="000A207C">
      <w:pPr>
        <w:jc w:val="both"/>
        <w:rPr>
          <w:bCs/>
          <w:sz w:val="24"/>
          <w:szCs w:val="24"/>
          <w:u w:val="single"/>
        </w:rPr>
      </w:pPr>
    </w:p>
    <w:p w:rsidR="000A207C" w:rsidRDefault="000A207C" w:rsidP="000A207C">
      <w:pPr>
        <w:jc w:val="both"/>
        <w:rPr>
          <w:bCs/>
          <w:sz w:val="24"/>
          <w:szCs w:val="24"/>
          <w:u w:val="single"/>
        </w:rPr>
      </w:pPr>
    </w:p>
    <w:p w:rsidR="000A207C" w:rsidRDefault="000A207C" w:rsidP="000A207C">
      <w:pPr>
        <w:jc w:val="both"/>
        <w:rPr>
          <w:bCs/>
          <w:sz w:val="24"/>
          <w:szCs w:val="24"/>
          <w:u w:val="single"/>
        </w:rPr>
      </w:pPr>
    </w:p>
    <w:p w:rsidR="000A207C" w:rsidRDefault="000A207C" w:rsidP="000A207C">
      <w:pPr>
        <w:jc w:val="both"/>
        <w:rPr>
          <w:bCs/>
          <w:sz w:val="24"/>
          <w:szCs w:val="24"/>
          <w:u w:val="single"/>
        </w:rPr>
      </w:pPr>
    </w:p>
    <w:p w:rsidR="000A207C" w:rsidRDefault="000A207C" w:rsidP="000A207C">
      <w:pPr>
        <w:jc w:val="both"/>
        <w:rPr>
          <w:bCs/>
          <w:sz w:val="24"/>
          <w:szCs w:val="24"/>
          <w:u w:val="single"/>
        </w:rPr>
      </w:pPr>
    </w:p>
    <w:tbl>
      <w:tblPr>
        <w:tblW w:w="9756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685"/>
      </w:tblGrid>
      <w:tr w:rsidR="000A207C" w:rsidTr="000A207C">
        <w:trPr>
          <w:jc w:val="center"/>
        </w:trPr>
        <w:tc>
          <w:tcPr>
            <w:tcW w:w="2669" w:type="dxa"/>
            <w:hideMark/>
          </w:tcPr>
          <w:p w:rsidR="000A207C" w:rsidRDefault="000A20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4C2DA0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0A207C" w:rsidRDefault="000A20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0A207C" w:rsidRDefault="001A67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0A207C" w:rsidRDefault="001A67EB" w:rsidP="004C2D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nomeada </w:t>
            </w:r>
            <w:r w:rsidR="004C2DA0" w:rsidRPr="001A67EB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4C2DA0" w:rsidRPr="001A67EB">
              <w:rPr>
                <w:b/>
                <w:i/>
                <w:sz w:val="24"/>
                <w:szCs w:val="24"/>
              </w:rPr>
              <w:t>hoc</w:t>
            </w:r>
            <w:proofErr w:type="spellEnd"/>
            <w:r w:rsidR="000A20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hideMark/>
          </w:tcPr>
          <w:p w:rsidR="000A207C" w:rsidRDefault="000A20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0A207C" w:rsidRDefault="000A20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A207C" w:rsidRDefault="000A207C" w:rsidP="000A207C"/>
    <w:sectPr w:rsidR="000A207C" w:rsidSect="000A207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07C"/>
    <w:rsid w:val="000A207C"/>
    <w:rsid w:val="001823A2"/>
    <w:rsid w:val="001A67EB"/>
    <w:rsid w:val="004C2DA0"/>
    <w:rsid w:val="008D674D"/>
    <w:rsid w:val="00A6554C"/>
    <w:rsid w:val="00DB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A20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A207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A207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2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A207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A207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A207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A207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2014-10-14T12:29:00Z</dcterms:created>
  <dcterms:modified xsi:type="dcterms:W3CDTF">2014-10-14T13:00:00Z</dcterms:modified>
</cp:coreProperties>
</file>