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2E3EB5" w:rsidRDefault="00024769" w:rsidP="002E3EB5">
      <w:pPr>
        <w:pStyle w:val="Ttulo6"/>
        <w:tabs>
          <w:tab w:val="left" w:pos="2694"/>
          <w:tab w:val="left" w:pos="5812"/>
          <w:tab w:val="left" w:pos="7371"/>
        </w:tabs>
        <w:ind w:firstLine="2835"/>
        <w:jc w:val="left"/>
        <w:rPr>
          <w:rFonts w:ascii="Times New Roman" w:hAnsi="Times New Roman"/>
          <w:sz w:val="24"/>
          <w:szCs w:val="24"/>
        </w:rPr>
      </w:pPr>
      <w:r w:rsidRPr="002E3EB5">
        <w:rPr>
          <w:rFonts w:ascii="Times New Roman" w:hAnsi="Times New Roman"/>
          <w:sz w:val="24"/>
          <w:szCs w:val="24"/>
        </w:rPr>
        <w:t xml:space="preserve">PROJETO DE </w:t>
      </w:r>
      <w:r w:rsidR="00112078" w:rsidRPr="002E3EB5">
        <w:rPr>
          <w:rFonts w:ascii="Times New Roman" w:hAnsi="Times New Roman"/>
          <w:sz w:val="24"/>
          <w:szCs w:val="24"/>
        </w:rPr>
        <w:t>LEI</w:t>
      </w:r>
      <w:r w:rsidRPr="002E3EB5">
        <w:rPr>
          <w:rFonts w:ascii="Times New Roman" w:hAnsi="Times New Roman"/>
          <w:sz w:val="24"/>
          <w:szCs w:val="24"/>
        </w:rPr>
        <w:t xml:space="preserve"> </w:t>
      </w:r>
      <w:r w:rsidR="00651ED3">
        <w:rPr>
          <w:rFonts w:ascii="Times New Roman" w:hAnsi="Times New Roman"/>
          <w:sz w:val="24"/>
          <w:szCs w:val="24"/>
        </w:rPr>
        <w:t>Nº 130/2014</w:t>
      </w:r>
    </w:p>
    <w:p w:rsidR="004508DC" w:rsidRDefault="004508DC" w:rsidP="00AA758E">
      <w:pPr>
        <w:pStyle w:val="Recuodecorpodetexto2"/>
        <w:ind w:firstLine="2268"/>
        <w:jc w:val="left"/>
        <w:rPr>
          <w:rFonts w:ascii="Times New Roman" w:hAnsi="Times New Roman"/>
          <w:b/>
          <w:szCs w:val="24"/>
        </w:rPr>
      </w:pPr>
    </w:p>
    <w:p w:rsidR="002E3EB5" w:rsidRPr="00651ED3" w:rsidRDefault="002E3EB5" w:rsidP="00AA758E">
      <w:pPr>
        <w:pStyle w:val="Recuodecorpodetexto2"/>
        <w:ind w:firstLine="2268"/>
        <w:jc w:val="left"/>
        <w:rPr>
          <w:rFonts w:ascii="Times New Roman" w:hAnsi="Times New Roman"/>
          <w:szCs w:val="24"/>
        </w:rPr>
      </w:pPr>
    </w:p>
    <w:p w:rsidR="00670D2D" w:rsidRPr="00651ED3" w:rsidRDefault="00651ED3" w:rsidP="002E3EB5">
      <w:pPr>
        <w:pStyle w:val="Recuodecorpodetexto2"/>
        <w:ind w:firstLine="2835"/>
        <w:jc w:val="left"/>
        <w:rPr>
          <w:rFonts w:ascii="Times New Roman" w:hAnsi="Times New Roman"/>
          <w:color w:val="000000"/>
          <w:szCs w:val="24"/>
        </w:rPr>
      </w:pPr>
      <w:r w:rsidRPr="00651ED3">
        <w:rPr>
          <w:rFonts w:ascii="Times New Roman" w:hAnsi="Times New Roman"/>
          <w:color w:val="000000"/>
          <w:szCs w:val="24"/>
        </w:rPr>
        <w:t xml:space="preserve">Data: </w:t>
      </w:r>
      <w:r>
        <w:rPr>
          <w:rFonts w:ascii="Times New Roman" w:hAnsi="Times New Roman"/>
          <w:color w:val="000000"/>
          <w:szCs w:val="24"/>
        </w:rPr>
        <w:t>10 de novembro de 2014.</w:t>
      </w:r>
    </w:p>
    <w:p w:rsidR="004508DC" w:rsidRDefault="004508DC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2E3EB5" w:rsidRPr="002E3EB5" w:rsidRDefault="002E3EB5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677BDD" w:rsidRPr="002E3EB5" w:rsidRDefault="00545D7C" w:rsidP="002E3EB5">
      <w:pPr>
        <w:pStyle w:val="Recuodecorpodetexto3"/>
        <w:tabs>
          <w:tab w:val="left" w:pos="4536"/>
        </w:tabs>
        <w:ind w:left="2835"/>
        <w:rPr>
          <w:color w:val="000000"/>
          <w:szCs w:val="24"/>
        </w:rPr>
      </w:pPr>
      <w:r w:rsidRPr="002E3EB5">
        <w:rPr>
          <w:b w:val="0"/>
          <w:color w:val="000000"/>
          <w:szCs w:val="24"/>
        </w:rPr>
        <w:t>D</w:t>
      </w:r>
      <w:r w:rsidR="002E3EB5" w:rsidRPr="002E3EB5">
        <w:rPr>
          <w:b w:val="0"/>
          <w:color w:val="000000"/>
          <w:szCs w:val="24"/>
        </w:rPr>
        <w:t>ispõe sobre a revisão do Plano Plurianual - PPA, instituído pela Lei Municipal 2.241/2013, e dá outras providências.</w:t>
      </w:r>
      <w:r w:rsidR="002E3EB5" w:rsidRPr="002E3EB5">
        <w:rPr>
          <w:color w:val="000000"/>
          <w:szCs w:val="24"/>
        </w:rPr>
        <w:t xml:space="preserve"> </w:t>
      </w:r>
    </w:p>
    <w:p w:rsidR="00670D2D" w:rsidRPr="002E3EB5" w:rsidRDefault="00670D2D">
      <w:pPr>
        <w:pStyle w:val="Recuodecorpodetexto3"/>
        <w:ind w:left="3544"/>
        <w:rPr>
          <w:color w:val="000000"/>
          <w:szCs w:val="24"/>
        </w:rPr>
      </w:pPr>
    </w:p>
    <w:p w:rsidR="002E3EB5" w:rsidRPr="002E3EB5" w:rsidRDefault="002E3EB5" w:rsidP="002E3EB5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2E3EB5" w:rsidRPr="002E3EB5" w:rsidRDefault="002E3EB5" w:rsidP="002E3EB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2E3EB5">
        <w:rPr>
          <w:sz w:val="24"/>
          <w:szCs w:val="24"/>
        </w:rPr>
        <w:t>Dilceu Rossato, Prefeito Municipal de Sorriso, Estado de Mato Grosso, no uso de suas atribuições legais, encaminha para deliberação da Câmara Municipal de Sorriso o seguinte projeto de lei:</w:t>
      </w:r>
    </w:p>
    <w:p w:rsidR="004508DC" w:rsidRPr="002E3EB5" w:rsidRDefault="004508DC" w:rsidP="002E3EB5">
      <w:pPr>
        <w:pStyle w:val="Recuodecorpodetexto3"/>
        <w:ind w:left="2268"/>
        <w:rPr>
          <w:b w:val="0"/>
          <w:color w:val="000000"/>
          <w:szCs w:val="24"/>
        </w:rPr>
      </w:pPr>
    </w:p>
    <w:p w:rsidR="004508DC" w:rsidRPr="002E3EB5" w:rsidRDefault="004508DC" w:rsidP="002E3EB5">
      <w:pPr>
        <w:jc w:val="both"/>
        <w:rPr>
          <w:color w:val="000000"/>
          <w:sz w:val="24"/>
          <w:szCs w:val="24"/>
        </w:rPr>
      </w:pPr>
    </w:p>
    <w:p w:rsidR="00670D2D" w:rsidRPr="002E3EB5" w:rsidRDefault="00670D2D" w:rsidP="002E3EB5">
      <w:pPr>
        <w:ind w:firstLine="1418"/>
        <w:jc w:val="both"/>
        <w:rPr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 xml:space="preserve">Art. 1º </w:t>
      </w:r>
      <w:r w:rsidRPr="002E3EB5">
        <w:rPr>
          <w:color w:val="000000"/>
          <w:sz w:val="24"/>
          <w:szCs w:val="24"/>
        </w:rPr>
        <w:t xml:space="preserve"> </w:t>
      </w:r>
      <w:r w:rsidR="00677BDD" w:rsidRPr="002E3EB5">
        <w:rPr>
          <w:color w:val="000000"/>
          <w:sz w:val="24"/>
          <w:szCs w:val="24"/>
        </w:rPr>
        <w:t>Fica aprovada a Revisão do Plano Plurianual – PPA 201</w:t>
      </w:r>
      <w:r w:rsidR="00332C1E" w:rsidRPr="002E3EB5">
        <w:rPr>
          <w:color w:val="000000"/>
          <w:sz w:val="24"/>
          <w:szCs w:val="24"/>
        </w:rPr>
        <w:t>4</w:t>
      </w:r>
      <w:r w:rsidR="00677BDD" w:rsidRPr="002E3EB5">
        <w:rPr>
          <w:color w:val="000000"/>
          <w:sz w:val="24"/>
          <w:szCs w:val="24"/>
        </w:rPr>
        <w:t>-201</w:t>
      </w:r>
      <w:r w:rsidR="00332C1E" w:rsidRPr="002E3EB5">
        <w:rPr>
          <w:color w:val="000000"/>
          <w:sz w:val="24"/>
          <w:szCs w:val="24"/>
        </w:rPr>
        <w:t>7</w:t>
      </w:r>
      <w:r w:rsidR="00677BDD" w:rsidRPr="002E3EB5">
        <w:rPr>
          <w:color w:val="000000"/>
          <w:sz w:val="24"/>
          <w:szCs w:val="24"/>
        </w:rPr>
        <w:t xml:space="preserve"> do Município</w:t>
      </w:r>
      <w:r w:rsidR="00A21351" w:rsidRPr="002E3EB5">
        <w:rPr>
          <w:color w:val="000000"/>
          <w:sz w:val="24"/>
          <w:szCs w:val="24"/>
        </w:rPr>
        <w:t>, incluindo a administração indireta,</w:t>
      </w:r>
      <w:r w:rsidR="000543F4" w:rsidRPr="002E3EB5">
        <w:rPr>
          <w:color w:val="000000"/>
          <w:sz w:val="24"/>
          <w:szCs w:val="24"/>
        </w:rPr>
        <w:t xml:space="preserve"> </w:t>
      </w:r>
      <w:r w:rsidR="00677BDD" w:rsidRPr="002E3EB5">
        <w:rPr>
          <w:color w:val="000000"/>
          <w:sz w:val="24"/>
          <w:szCs w:val="24"/>
        </w:rPr>
        <w:t xml:space="preserve"> para o período </w:t>
      </w:r>
      <w:r w:rsidR="00595842" w:rsidRPr="002E3EB5">
        <w:rPr>
          <w:color w:val="000000"/>
          <w:sz w:val="24"/>
          <w:szCs w:val="24"/>
        </w:rPr>
        <w:t>201</w:t>
      </w:r>
      <w:r w:rsidR="00332C1E" w:rsidRPr="002E3EB5">
        <w:rPr>
          <w:color w:val="000000"/>
          <w:sz w:val="24"/>
          <w:szCs w:val="24"/>
        </w:rPr>
        <w:t>5</w:t>
      </w:r>
      <w:r w:rsidR="00677BDD" w:rsidRPr="002E3EB5">
        <w:rPr>
          <w:color w:val="000000"/>
          <w:sz w:val="24"/>
          <w:szCs w:val="24"/>
        </w:rPr>
        <w:t>, conforme autoriza a lei</w:t>
      </w:r>
      <w:r w:rsidR="00A21351" w:rsidRPr="002E3EB5">
        <w:rPr>
          <w:color w:val="000000"/>
          <w:sz w:val="24"/>
          <w:szCs w:val="24"/>
        </w:rPr>
        <w:t xml:space="preserve"> </w:t>
      </w:r>
      <w:r w:rsidR="000543F4" w:rsidRPr="002E3EB5">
        <w:rPr>
          <w:color w:val="000000"/>
          <w:sz w:val="24"/>
          <w:szCs w:val="24"/>
        </w:rPr>
        <w:t xml:space="preserve">2241 </w:t>
      </w:r>
      <w:r w:rsidR="00A21351" w:rsidRPr="002E3EB5">
        <w:rPr>
          <w:sz w:val="24"/>
          <w:szCs w:val="24"/>
        </w:rPr>
        <w:t>de</w:t>
      </w:r>
      <w:r w:rsidR="00B47C8D" w:rsidRPr="002E3EB5">
        <w:rPr>
          <w:sz w:val="24"/>
          <w:szCs w:val="24"/>
        </w:rPr>
        <w:t xml:space="preserve"> </w:t>
      </w:r>
      <w:r w:rsidR="000543F4" w:rsidRPr="002E3EB5">
        <w:rPr>
          <w:sz w:val="24"/>
          <w:szCs w:val="24"/>
        </w:rPr>
        <w:t>10</w:t>
      </w:r>
      <w:r w:rsidR="00A21351" w:rsidRPr="002E3EB5">
        <w:rPr>
          <w:sz w:val="24"/>
          <w:szCs w:val="24"/>
        </w:rPr>
        <w:t xml:space="preserve"> de</w:t>
      </w:r>
      <w:r w:rsidR="00B47C8D" w:rsidRPr="002E3EB5">
        <w:rPr>
          <w:sz w:val="24"/>
          <w:szCs w:val="24"/>
        </w:rPr>
        <w:t xml:space="preserve"> </w:t>
      </w:r>
      <w:r w:rsidR="00332C1E" w:rsidRPr="002E3EB5">
        <w:rPr>
          <w:sz w:val="24"/>
          <w:szCs w:val="24"/>
        </w:rPr>
        <w:t>Setembro</w:t>
      </w:r>
      <w:r w:rsidR="00A21351" w:rsidRPr="002E3EB5">
        <w:rPr>
          <w:sz w:val="24"/>
          <w:szCs w:val="24"/>
        </w:rPr>
        <w:t xml:space="preserve"> de 20</w:t>
      </w:r>
      <w:r w:rsidR="00332C1E" w:rsidRPr="002E3EB5">
        <w:rPr>
          <w:sz w:val="24"/>
          <w:szCs w:val="24"/>
        </w:rPr>
        <w:t>13</w:t>
      </w:r>
      <w:r w:rsidR="00A21351" w:rsidRPr="002E3EB5">
        <w:rPr>
          <w:sz w:val="24"/>
          <w:szCs w:val="24"/>
        </w:rPr>
        <w:t>.</w:t>
      </w:r>
    </w:p>
    <w:p w:rsidR="00677BDD" w:rsidRPr="002E3EB5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A21351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Art.</w:t>
      </w:r>
      <w:r w:rsidR="00677BDD" w:rsidRPr="002E3EB5">
        <w:rPr>
          <w:b/>
          <w:color w:val="000000"/>
          <w:sz w:val="24"/>
          <w:szCs w:val="24"/>
        </w:rPr>
        <w:t xml:space="preserve"> 2º </w:t>
      </w:r>
      <w:r w:rsidR="00677BDD" w:rsidRPr="002E3EB5">
        <w:rPr>
          <w:color w:val="000000"/>
          <w:sz w:val="24"/>
          <w:szCs w:val="24"/>
        </w:rPr>
        <w:t xml:space="preserve"> A Revisão do Plano Plurianual 201</w:t>
      </w:r>
      <w:r w:rsidR="00332C1E" w:rsidRPr="002E3EB5">
        <w:rPr>
          <w:color w:val="000000"/>
          <w:sz w:val="24"/>
          <w:szCs w:val="24"/>
        </w:rPr>
        <w:t>4</w:t>
      </w:r>
      <w:r w:rsidR="00677BDD" w:rsidRPr="002E3EB5">
        <w:rPr>
          <w:color w:val="000000"/>
          <w:sz w:val="24"/>
          <w:szCs w:val="24"/>
        </w:rPr>
        <w:t>-201</w:t>
      </w:r>
      <w:r w:rsidR="00332C1E" w:rsidRPr="002E3EB5">
        <w:rPr>
          <w:color w:val="000000"/>
          <w:sz w:val="24"/>
          <w:szCs w:val="24"/>
        </w:rPr>
        <w:t>7</w:t>
      </w:r>
      <w:r w:rsidR="00677BDD" w:rsidRPr="002E3EB5">
        <w:rPr>
          <w:color w:val="000000"/>
          <w:sz w:val="24"/>
          <w:szCs w:val="24"/>
        </w:rPr>
        <w:t xml:space="preserve">, especialmente em relação ao período de </w:t>
      </w:r>
      <w:r w:rsidR="00595842" w:rsidRPr="002E3EB5">
        <w:rPr>
          <w:color w:val="000000"/>
          <w:sz w:val="24"/>
          <w:szCs w:val="24"/>
        </w:rPr>
        <w:t>201</w:t>
      </w:r>
      <w:r w:rsidR="00332C1E" w:rsidRPr="002E3EB5">
        <w:rPr>
          <w:color w:val="000000"/>
          <w:sz w:val="24"/>
          <w:szCs w:val="24"/>
        </w:rPr>
        <w:t>5</w:t>
      </w:r>
      <w:r w:rsidR="00A21351" w:rsidRPr="002E3EB5">
        <w:rPr>
          <w:color w:val="000000"/>
          <w:sz w:val="24"/>
          <w:szCs w:val="24"/>
        </w:rPr>
        <w:t xml:space="preserve"> </w:t>
      </w:r>
      <w:r w:rsidR="00677BDD" w:rsidRPr="002E3EB5">
        <w:rPr>
          <w:color w:val="000000"/>
          <w:sz w:val="24"/>
          <w:szCs w:val="24"/>
        </w:rPr>
        <w:t>compreende a realização dos ajustes necessários à flexibilização governamental, bem como consiste na atualização e inclusão de ações e metas para o exercício seguinte</w:t>
      </w:r>
      <w:r w:rsidR="00A21351" w:rsidRPr="002E3EB5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2E3EB5">
        <w:rPr>
          <w:color w:val="000000"/>
          <w:sz w:val="24"/>
          <w:szCs w:val="24"/>
        </w:rPr>
        <w:t>, revalidadas na Lei de Diretrizes orçamentárias e Lei Orçamentária Anual.</w:t>
      </w:r>
      <w:r w:rsidR="00A21351" w:rsidRPr="002E3EB5">
        <w:rPr>
          <w:color w:val="000000"/>
          <w:sz w:val="24"/>
          <w:szCs w:val="24"/>
        </w:rPr>
        <w:t xml:space="preserve"> </w:t>
      </w:r>
    </w:p>
    <w:p w:rsidR="00677BDD" w:rsidRPr="002E3EB5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CF7ACB" w:rsidRPr="002E3EB5" w:rsidRDefault="004F7D02" w:rsidP="002E3EB5">
      <w:pPr>
        <w:ind w:firstLine="1418"/>
        <w:jc w:val="both"/>
        <w:rPr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§ 1º</w:t>
      </w:r>
      <w:r w:rsidRPr="002E3EB5">
        <w:rPr>
          <w:color w:val="000000"/>
          <w:sz w:val="24"/>
          <w:szCs w:val="24"/>
        </w:rPr>
        <w:t xml:space="preserve"> </w:t>
      </w:r>
      <w:r w:rsidR="00677BDD" w:rsidRPr="002E3EB5">
        <w:rPr>
          <w:color w:val="000000"/>
          <w:sz w:val="24"/>
          <w:szCs w:val="24"/>
        </w:rPr>
        <w:t xml:space="preserve"> As adequações efetuadas alteram as</w:t>
      </w:r>
      <w:r w:rsidRPr="002E3EB5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2E3EB5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2E3EB5">
        <w:rPr>
          <w:sz w:val="24"/>
          <w:szCs w:val="24"/>
        </w:rPr>
        <w:t>período de</w:t>
      </w:r>
      <w:r w:rsidR="008F06E8" w:rsidRPr="002E3EB5">
        <w:rPr>
          <w:sz w:val="24"/>
          <w:szCs w:val="24"/>
        </w:rPr>
        <w:t xml:space="preserve"> </w:t>
      </w:r>
      <w:r w:rsidR="000543F4" w:rsidRPr="002E3EB5">
        <w:rPr>
          <w:sz w:val="24"/>
          <w:szCs w:val="24"/>
        </w:rPr>
        <w:t xml:space="preserve"> setembro</w:t>
      </w:r>
      <w:r w:rsidR="00A21351" w:rsidRPr="002E3EB5">
        <w:rPr>
          <w:sz w:val="24"/>
          <w:szCs w:val="24"/>
        </w:rPr>
        <w:t>/</w:t>
      </w:r>
      <w:r w:rsidR="00595842" w:rsidRPr="002E3EB5">
        <w:rPr>
          <w:sz w:val="24"/>
          <w:szCs w:val="24"/>
        </w:rPr>
        <w:t>201</w:t>
      </w:r>
      <w:r w:rsidR="00332C1E" w:rsidRPr="002E3EB5">
        <w:rPr>
          <w:sz w:val="24"/>
          <w:szCs w:val="24"/>
        </w:rPr>
        <w:t>4</w:t>
      </w:r>
      <w:r w:rsidR="00A21351" w:rsidRPr="002E3EB5">
        <w:rPr>
          <w:sz w:val="24"/>
          <w:szCs w:val="24"/>
        </w:rPr>
        <w:t>, passando o valor a ser de R$</w:t>
      </w:r>
      <w:r w:rsidR="00B47C8D" w:rsidRPr="002E3EB5">
        <w:rPr>
          <w:sz w:val="24"/>
          <w:szCs w:val="24"/>
        </w:rPr>
        <w:t xml:space="preserve"> </w:t>
      </w:r>
      <w:r w:rsidR="00C86C0D" w:rsidRPr="002E3EB5">
        <w:rPr>
          <w:sz w:val="24"/>
          <w:szCs w:val="24"/>
        </w:rPr>
        <w:t>250.000.000</w:t>
      </w:r>
      <w:r w:rsidR="00595842" w:rsidRPr="002E3EB5">
        <w:rPr>
          <w:sz w:val="24"/>
          <w:szCs w:val="24"/>
        </w:rPr>
        <w:t>,00</w:t>
      </w:r>
      <w:r w:rsidR="00CF7ACB" w:rsidRPr="002E3EB5">
        <w:rPr>
          <w:sz w:val="24"/>
          <w:szCs w:val="24"/>
        </w:rPr>
        <w:t xml:space="preserve"> (</w:t>
      </w:r>
      <w:r w:rsidR="00FD7BEB" w:rsidRPr="002E3EB5">
        <w:rPr>
          <w:sz w:val="24"/>
          <w:szCs w:val="24"/>
        </w:rPr>
        <w:t>Duzentos e Cinquenta Milhões de Reais</w:t>
      </w:r>
      <w:r w:rsidR="00B62CD0" w:rsidRPr="002E3EB5">
        <w:rPr>
          <w:sz w:val="24"/>
          <w:szCs w:val="24"/>
        </w:rPr>
        <w:t xml:space="preserve">) </w:t>
      </w:r>
      <w:r w:rsidR="00A21351" w:rsidRPr="002E3EB5">
        <w:rPr>
          <w:color w:val="FF0000"/>
          <w:sz w:val="24"/>
          <w:szCs w:val="24"/>
        </w:rPr>
        <w:t xml:space="preserve"> </w:t>
      </w:r>
      <w:r w:rsidR="00A21351" w:rsidRPr="002E3EB5">
        <w:rPr>
          <w:sz w:val="24"/>
          <w:szCs w:val="24"/>
        </w:rPr>
        <w:t xml:space="preserve">para </w:t>
      </w:r>
      <w:r w:rsidR="00595842" w:rsidRPr="002E3EB5">
        <w:rPr>
          <w:sz w:val="24"/>
          <w:szCs w:val="24"/>
        </w:rPr>
        <w:t>201</w:t>
      </w:r>
      <w:r w:rsidR="00B62CD0" w:rsidRPr="002E3EB5">
        <w:rPr>
          <w:sz w:val="24"/>
          <w:szCs w:val="24"/>
        </w:rPr>
        <w:t>5</w:t>
      </w:r>
      <w:r w:rsidR="00B47C8D" w:rsidRPr="002E3EB5">
        <w:rPr>
          <w:sz w:val="24"/>
          <w:szCs w:val="24"/>
        </w:rPr>
        <w:t>, sendo</w:t>
      </w:r>
      <w:r w:rsidR="00595842" w:rsidRPr="002E3EB5">
        <w:rPr>
          <w:sz w:val="24"/>
          <w:szCs w:val="24"/>
        </w:rPr>
        <w:t xml:space="preserve"> </w:t>
      </w:r>
      <w:r w:rsidR="00B47C8D" w:rsidRPr="002E3EB5">
        <w:rPr>
          <w:sz w:val="24"/>
          <w:szCs w:val="24"/>
        </w:rPr>
        <w:t xml:space="preserve">R$ </w:t>
      </w:r>
      <w:r w:rsidR="00FD7BEB" w:rsidRPr="002E3EB5">
        <w:rPr>
          <w:sz w:val="24"/>
          <w:szCs w:val="24"/>
        </w:rPr>
        <w:t>229.000.000,00</w:t>
      </w:r>
      <w:r w:rsidR="00CF7ACB" w:rsidRPr="002E3EB5">
        <w:rPr>
          <w:sz w:val="24"/>
          <w:szCs w:val="24"/>
        </w:rPr>
        <w:t xml:space="preserve"> (</w:t>
      </w:r>
      <w:r w:rsidR="00FD7BEB" w:rsidRPr="002E3EB5">
        <w:rPr>
          <w:sz w:val="24"/>
          <w:szCs w:val="24"/>
        </w:rPr>
        <w:t xml:space="preserve">Duzentos e Vinte e Nove Milhões de </w:t>
      </w:r>
      <w:r w:rsidR="00B62CD0" w:rsidRPr="002E3EB5">
        <w:rPr>
          <w:sz w:val="24"/>
          <w:szCs w:val="24"/>
        </w:rPr>
        <w:t>Reais)</w:t>
      </w:r>
      <w:r w:rsidR="00B47C8D" w:rsidRPr="002E3EB5">
        <w:rPr>
          <w:sz w:val="24"/>
          <w:szCs w:val="24"/>
        </w:rPr>
        <w:t xml:space="preserve"> </w:t>
      </w:r>
      <w:r w:rsidR="00A21351" w:rsidRPr="002E3EB5">
        <w:rPr>
          <w:sz w:val="24"/>
          <w:szCs w:val="24"/>
        </w:rPr>
        <w:t xml:space="preserve"> para </w:t>
      </w:r>
      <w:r w:rsidR="00595842" w:rsidRPr="002E3EB5">
        <w:rPr>
          <w:sz w:val="24"/>
          <w:szCs w:val="24"/>
        </w:rPr>
        <w:t xml:space="preserve">Administração Direta e R$ </w:t>
      </w:r>
      <w:r w:rsidR="00FD7BEB" w:rsidRPr="002E3EB5">
        <w:rPr>
          <w:sz w:val="24"/>
          <w:szCs w:val="24"/>
        </w:rPr>
        <w:t>21.000.000,00</w:t>
      </w:r>
      <w:r w:rsidR="00595842" w:rsidRPr="002E3EB5">
        <w:rPr>
          <w:sz w:val="24"/>
          <w:szCs w:val="24"/>
        </w:rPr>
        <w:t xml:space="preserve"> (</w:t>
      </w:r>
      <w:r w:rsidR="00FD7BEB" w:rsidRPr="002E3EB5">
        <w:rPr>
          <w:sz w:val="24"/>
          <w:szCs w:val="24"/>
        </w:rPr>
        <w:t xml:space="preserve">Vinte e Um </w:t>
      </w:r>
      <w:r w:rsidR="00B62CD0" w:rsidRPr="002E3EB5">
        <w:rPr>
          <w:sz w:val="24"/>
          <w:szCs w:val="24"/>
        </w:rPr>
        <w:t>Milhões</w:t>
      </w:r>
      <w:r w:rsidR="00FD7BEB" w:rsidRPr="002E3EB5">
        <w:rPr>
          <w:sz w:val="24"/>
          <w:szCs w:val="24"/>
        </w:rPr>
        <w:t xml:space="preserve"> de </w:t>
      </w:r>
      <w:r w:rsidR="00B62CD0" w:rsidRPr="002E3EB5">
        <w:rPr>
          <w:sz w:val="24"/>
          <w:szCs w:val="24"/>
        </w:rPr>
        <w:t>Reais)</w:t>
      </w:r>
      <w:r w:rsidR="00FD7BEB" w:rsidRPr="002E3EB5">
        <w:rPr>
          <w:sz w:val="24"/>
          <w:szCs w:val="24"/>
        </w:rPr>
        <w:t xml:space="preserve"> para a Administração Indireta – Previso.</w:t>
      </w:r>
    </w:p>
    <w:p w:rsidR="00B62CD0" w:rsidRPr="002E3EB5" w:rsidRDefault="00B62CD0" w:rsidP="002E3EB5">
      <w:pPr>
        <w:ind w:firstLine="1418"/>
        <w:jc w:val="both"/>
        <w:rPr>
          <w:color w:val="000000"/>
          <w:sz w:val="24"/>
          <w:szCs w:val="24"/>
        </w:rPr>
      </w:pPr>
    </w:p>
    <w:p w:rsidR="00677BDD" w:rsidRPr="002E3EB5" w:rsidRDefault="00CF7ACB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§ 2º</w:t>
      </w:r>
      <w:r w:rsidRPr="002E3EB5">
        <w:rPr>
          <w:color w:val="000000"/>
          <w:sz w:val="24"/>
          <w:szCs w:val="24"/>
        </w:rPr>
        <w:t xml:space="preserve">  Fica autorizado a exclusão de ações previstas para </w:t>
      </w:r>
      <w:r w:rsidR="00595842" w:rsidRPr="002E3EB5">
        <w:rPr>
          <w:color w:val="000000"/>
          <w:sz w:val="24"/>
          <w:szCs w:val="24"/>
        </w:rPr>
        <w:t>201</w:t>
      </w:r>
      <w:r w:rsidR="00B62CD0" w:rsidRPr="002E3EB5">
        <w:rPr>
          <w:color w:val="000000"/>
          <w:sz w:val="24"/>
          <w:szCs w:val="24"/>
        </w:rPr>
        <w:t>5</w:t>
      </w:r>
      <w:r w:rsidRPr="002E3EB5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  <w:r w:rsidR="004F7D02" w:rsidRPr="002E3EB5">
        <w:rPr>
          <w:color w:val="000000"/>
          <w:sz w:val="24"/>
          <w:szCs w:val="24"/>
        </w:rPr>
        <w:t xml:space="preserve"> </w:t>
      </w:r>
    </w:p>
    <w:p w:rsidR="002E3EB5" w:rsidRDefault="004F7D02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 xml:space="preserve">                                    </w:t>
      </w:r>
      <w:r w:rsidR="00FD7BEB" w:rsidRPr="002E3EB5">
        <w:rPr>
          <w:b/>
          <w:color w:val="000000"/>
          <w:sz w:val="24"/>
          <w:szCs w:val="24"/>
        </w:rPr>
        <w:t xml:space="preserve"> </w:t>
      </w:r>
      <w:r w:rsidRPr="002E3EB5">
        <w:rPr>
          <w:b/>
          <w:color w:val="000000"/>
          <w:sz w:val="24"/>
          <w:szCs w:val="24"/>
        </w:rPr>
        <w:t xml:space="preserve">  </w:t>
      </w:r>
    </w:p>
    <w:p w:rsidR="00670D2D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Art.</w:t>
      </w:r>
      <w:r w:rsidR="004F7D02" w:rsidRPr="002E3EB5">
        <w:rPr>
          <w:b/>
          <w:color w:val="000000"/>
          <w:sz w:val="24"/>
          <w:szCs w:val="24"/>
        </w:rPr>
        <w:t xml:space="preserve"> 3º </w:t>
      </w:r>
      <w:r w:rsidR="004F7D02" w:rsidRPr="002E3EB5">
        <w:rPr>
          <w:color w:val="000000"/>
          <w:sz w:val="24"/>
          <w:szCs w:val="24"/>
        </w:rPr>
        <w:t xml:space="preserve"> Passa a fazer parte desta lei o </w:t>
      </w:r>
      <w:r w:rsidR="004F7D02" w:rsidRPr="002E3EB5">
        <w:rPr>
          <w:b/>
          <w:color w:val="000000"/>
          <w:sz w:val="24"/>
          <w:szCs w:val="24"/>
        </w:rPr>
        <w:t xml:space="preserve">Anexo I </w:t>
      </w:r>
      <w:r w:rsidR="00536AB7" w:rsidRPr="002E3EB5">
        <w:rPr>
          <w:color w:val="000000"/>
          <w:sz w:val="24"/>
          <w:szCs w:val="24"/>
        </w:rPr>
        <w:t>–</w:t>
      </w:r>
      <w:proofErr w:type="spellStart"/>
      <w:r w:rsidR="00FD7BEB" w:rsidRPr="002E3EB5">
        <w:rPr>
          <w:color w:val="000000"/>
          <w:sz w:val="24"/>
          <w:szCs w:val="24"/>
        </w:rPr>
        <w:t>Consolidaçao</w:t>
      </w:r>
      <w:proofErr w:type="spellEnd"/>
      <w:r w:rsidR="00FD7BEB" w:rsidRPr="002E3EB5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2E3EB5">
        <w:rPr>
          <w:color w:val="000000"/>
          <w:sz w:val="24"/>
          <w:szCs w:val="24"/>
        </w:rPr>
        <w:t xml:space="preserve">, </w:t>
      </w:r>
      <w:r w:rsidR="004F7D02" w:rsidRPr="002E3EB5">
        <w:rPr>
          <w:color w:val="000000"/>
          <w:sz w:val="24"/>
          <w:szCs w:val="24"/>
        </w:rPr>
        <w:t>que demonstra</w:t>
      </w:r>
      <w:r w:rsidR="00FD7BEB" w:rsidRPr="002E3EB5">
        <w:rPr>
          <w:color w:val="000000"/>
          <w:sz w:val="24"/>
          <w:szCs w:val="24"/>
        </w:rPr>
        <w:t>m</w:t>
      </w:r>
      <w:r w:rsidR="004F7D02" w:rsidRPr="002E3EB5">
        <w:rPr>
          <w:color w:val="000000"/>
          <w:sz w:val="24"/>
          <w:szCs w:val="24"/>
        </w:rPr>
        <w:t xml:space="preserve"> as </w:t>
      </w:r>
      <w:r w:rsidR="00B62CD0" w:rsidRPr="002E3EB5">
        <w:rPr>
          <w:color w:val="000000"/>
          <w:sz w:val="24"/>
          <w:szCs w:val="24"/>
        </w:rPr>
        <w:t>açõ</w:t>
      </w:r>
      <w:r w:rsidR="004F7D02" w:rsidRPr="002E3EB5">
        <w:rPr>
          <w:color w:val="000000"/>
          <w:sz w:val="24"/>
          <w:szCs w:val="24"/>
        </w:rPr>
        <w:t>e</w:t>
      </w:r>
      <w:r w:rsidR="00B62CD0" w:rsidRPr="002E3EB5">
        <w:rPr>
          <w:color w:val="000000"/>
          <w:sz w:val="24"/>
          <w:szCs w:val="24"/>
        </w:rPr>
        <w:t>s, metas, projetos e atividades que passam a vigorar em 2015, permanecendo inalterados os demais anos de 2016 e 2017</w:t>
      </w:r>
      <w:r w:rsidR="004F7D02" w:rsidRPr="002E3EB5">
        <w:rPr>
          <w:color w:val="000000"/>
          <w:sz w:val="24"/>
          <w:szCs w:val="24"/>
        </w:rPr>
        <w:t>;</w:t>
      </w:r>
    </w:p>
    <w:p w:rsidR="002E3EB5" w:rsidRDefault="004F7D02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color w:val="000000"/>
          <w:sz w:val="24"/>
          <w:szCs w:val="24"/>
        </w:rPr>
        <w:tab/>
      </w:r>
      <w:r w:rsidRPr="002E3EB5">
        <w:rPr>
          <w:color w:val="000000"/>
          <w:sz w:val="24"/>
          <w:szCs w:val="24"/>
        </w:rPr>
        <w:tab/>
      </w:r>
      <w:r w:rsidRPr="002E3EB5">
        <w:rPr>
          <w:color w:val="000000"/>
          <w:sz w:val="24"/>
          <w:szCs w:val="24"/>
        </w:rPr>
        <w:tab/>
      </w:r>
    </w:p>
    <w:p w:rsidR="00A25A7E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Art.</w:t>
      </w:r>
      <w:r w:rsidR="00886BF0" w:rsidRPr="002E3EB5">
        <w:rPr>
          <w:b/>
          <w:color w:val="000000"/>
          <w:sz w:val="24"/>
          <w:szCs w:val="24"/>
        </w:rPr>
        <w:t xml:space="preserve"> 4º </w:t>
      </w:r>
      <w:r w:rsidR="00886BF0" w:rsidRPr="002E3EB5">
        <w:rPr>
          <w:color w:val="000000"/>
          <w:sz w:val="24"/>
          <w:szCs w:val="24"/>
        </w:rPr>
        <w:t xml:space="preserve">-  Fica </w:t>
      </w:r>
      <w:r w:rsidR="001A6AB9" w:rsidRPr="002E3EB5">
        <w:rPr>
          <w:color w:val="000000"/>
          <w:sz w:val="24"/>
          <w:szCs w:val="24"/>
        </w:rPr>
        <w:t>substituído</w:t>
      </w:r>
      <w:r w:rsidR="00886BF0" w:rsidRPr="002E3EB5">
        <w:rPr>
          <w:color w:val="000000"/>
          <w:sz w:val="24"/>
          <w:szCs w:val="24"/>
        </w:rPr>
        <w:t xml:space="preserve"> o </w:t>
      </w:r>
      <w:r w:rsidR="001A6AB9" w:rsidRPr="002E3EB5">
        <w:rPr>
          <w:color w:val="000000"/>
          <w:sz w:val="24"/>
          <w:szCs w:val="24"/>
        </w:rPr>
        <w:t>relatório</w:t>
      </w:r>
      <w:r w:rsidR="00886BF0" w:rsidRPr="002E3EB5">
        <w:rPr>
          <w:color w:val="000000"/>
          <w:sz w:val="24"/>
          <w:szCs w:val="24"/>
        </w:rPr>
        <w:t xml:space="preserve"> </w:t>
      </w:r>
      <w:r w:rsidR="00886BF0" w:rsidRPr="002E3EB5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2E3EB5">
        <w:rPr>
          <w:color w:val="000000"/>
          <w:sz w:val="24"/>
          <w:szCs w:val="24"/>
        </w:rPr>
        <w:t xml:space="preserve">da Lei </w:t>
      </w:r>
      <w:r w:rsidR="00FD7BEB" w:rsidRPr="002E3EB5">
        <w:rPr>
          <w:color w:val="000000"/>
          <w:sz w:val="24"/>
          <w:szCs w:val="24"/>
        </w:rPr>
        <w:t>2241</w:t>
      </w:r>
      <w:r w:rsidR="00B62CD0" w:rsidRPr="002E3EB5">
        <w:rPr>
          <w:color w:val="000000"/>
          <w:sz w:val="24"/>
          <w:szCs w:val="24"/>
        </w:rPr>
        <w:t>/2013</w:t>
      </w:r>
      <w:r w:rsidR="00886BF0" w:rsidRPr="002E3EB5">
        <w:rPr>
          <w:color w:val="000000"/>
          <w:sz w:val="24"/>
          <w:szCs w:val="24"/>
        </w:rPr>
        <w:t>, pelo</w:t>
      </w:r>
      <w:r w:rsidR="001A6AB9" w:rsidRPr="002E3EB5">
        <w:rPr>
          <w:b/>
          <w:color w:val="000000"/>
          <w:sz w:val="24"/>
          <w:szCs w:val="24"/>
        </w:rPr>
        <w:t xml:space="preserve"> Anexo I d</w:t>
      </w:r>
      <w:r w:rsidR="001A6AB9" w:rsidRPr="002E3EB5">
        <w:rPr>
          <w:color w:val="000000"/>
          <w:sz w:val="24"/>
          <w:szCs w:val="24"/>
        </w:rPr>
        <w:t>esta lei</w:t>
      </w:r>
      <w:r w:rsidR="00A25A7E" w:rsidRPr="002E3EB5">
        <w:rPr>
          <w:color w:val="000000"/>
          <w:sz w:val="24"/>
          <w:szCs w:val="24"/>
        </w:rPr>
        <w:t xml:space="preserve">, que </w:t>
      </w:r>
      <w:r w:rsidR="00B62CD0" w:rsidRPr="002E3EB5">
        <w:rPr>
          <w:color w:val="000000"/>
          <w:sz w:val="24"/>
          <w:szCs w:val="24"/>
        </w:rPr>
        <w:t xml:space="preserve">engloba todo as alterações efetuadas. </w:t>
      </w:r>
    </w:p>
    <w:p w:rsidR="002E3EB5" w:rsidRDefault="00A25A7E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 xml:space="preserve"> </w:t>
      </w:r>
      <w:r w:rsidR="007B0B88" w:rsidRPr="002E3EB5">
        <w:rPr>
          <w:b/>
          <w:color w:val="000000"/>
          <w:sz w:val="24"/>
          <w:szCs w:val="24"/>
        </w:rPr>
        <w:t xml:space="preserve"> </w:t>
      </w:r>
    </w:p>
    <w:p w:rsidR="00886BF0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Art.</w:t>
      </w:r>
      <w:r w:rsidR="00886BF0" w:rsidRPr="002E3EB5">
        <w:rPr>
          <w:b/>
          <w:color w:val="000000"/>
          <w:sz w:val="24"/>
          <w:szCs w:val="24"/>
        </w:rPr>
        <w:t xml:space="preserve"> </w:t>
      </w:r>
      <w:r w:rsidRPr="002E3EB5">
        <w:rPr>
          <w:b/>
          <w:color w:val="000000"/>
          <w:sz w:val="24"/>
          <w:szCs w:val="24"/>
        </w:rPr>
        <w:t>5</w:t>
      </w:r>
      <w:r w:rsidR="00886BF0" w:rsidRPr="002E3EB5">
        <w:rPr>
          <w:b/>
          <w:color w:val="000000"/>
          <w:sz w:val="24"/>
          <w:szCs w:val="24"/>
        </w:rPr>
        <w:t xml:space="preserve">º  </w:t>
      </w:r>
      <w:r w:rsidR="00886BF0" w:rsidRPr="002E3EB5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revisões;</w:t>
      </w:r>
    </w:p>
    <w:p w:rsidR="002E3EB5" w:rsidRDefault="0082111D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2E3EB5">
        <w:rPr>
          <w:color w:val="000000"/>
          <w:sz w:val="24"/>
          <w:szCs w:val="24"/>
        </w:rPr>
        <w:tab/>
      </w:r>
      <w:r w:rsidRPr="002E3EB5">
        <w:rPr>
          <w:color w:val="000000"/>
          <w:sz w:val="24"/>
          <w:szCs w:val="24"/>
        </w:rPr>
        <w:tab/>
      </w:r>
      <w:r w:rsidRPr="002E3EB5">
        <w:rPr>
          <w:b/>
          <w:color w:val="000000"/>
          <w:sz w:val="24"/>
          <w:szCs w:val="24"/>
        </w:rPr>
        <w:tab/>
      </w:r>
    </w:p>
    <w:p w:rsidR="0082111D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lastRenderedPageBreak/>
        <w:t>Art.</w:t>
      </w:r>
      <w:r w:rsidR="0082111D" w:rsidRPr="002E3EB5">
        <w:rPr>
          <w:b/>
          <w:color w:val="000000"/>
          <w:sz w:val="24"/>
          <w:szCs w:val="24"/>
        </w:rPr>
        <w:t xml:space="preserve"> </w:t>
      </w:r>
      <w:r w:rsidRPr="002E3EB5">
        <w:rPr>
          <w:b/>
          <w:color w:val="000000"/>
          <w:sz w:val="24"/>
          <w:szCs w:val="24"/>
        </w:rPr>
        <w:t>6</w:t>
      </w:r>
      <w:r w:rsidR="0082111D" w:rsidRPr="002E3EB5">
        <w:rPr>
          <w:b/>
          <w:color w:val="000000"/>
          <w:sz w:val="24"/>
          <w:szCs w:val="24"/>
        </w:rPr>
        <w:t>º</w:t>
      </w:r>
      <w:r w:rsidR="0082111D" w:rsidRPr="002E3EB5">
        <w:rPr>
          <w:color w:val="000000"/>
          <w:sz w:val="24"/>
          <w:szCs w:val="24"/>
        </w:rPr>
        <w:t xml:space="preserve">  A inclusão, exclusão ou alteração de ações orçamentárias no Plano Plurianual, autorizadas por esta lei dar-se-ão por intermédio da Lei orçamentária Anual ou de seus créditos adicionais, apropriando-se ao respectivo programa, as modificações conseqüentes.</w:t>
      </w:r>
    </w:p>
    <w:p w:rsidR="002E3EB5" w:rsidRDefault="000442F0" w:rsidP="002E3EB5">
      <w:pPr>
        <w:jc w:val="both"/>
        <w:rPr>
          <w:color w:val="000000"/>
          <w:sz w:val="24"/>
          <w:szCs w:val="24"/>
        </w:rPr>
      </w:pPr>
      <w:r w:rsidRPr="002E3EB5">
        <w:rPr>
          <w:color w:val="000000"/>
          <w:sz w:val="24"/>
          <w:szCs w:val="24"/>
        </w:rPr>
        <w:tab/>
      </w:r>
      <w:r w:rsidRPr="002E3EB5">
        <w:rPr>
          <w:color w:val="000000"/>
          <w:sz w:val="24"/>
          <w:szCs w:val="24"/>
        </w:rPr>
        <w:tab/>
      </w:r>
      <w:r w:rsidRPr="002E3EB5">
        <w:rPr>
          <w:color w:val="000000"/>
          <w:sz w:val="24"/>
          <w:szCs w:val="24"/>
        </w:rPr>
        <w:tab/>
      </w:r>
    </w:p>
    <w:p w:rsidR="009810BC" w:rsidRPr="002E3EB5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2E3EB5">
        <w:rPr>
          <w:b/>
          <w:color w:val="000000"/>
          <w:sz w:val="24"/>
          <w:szCs w:val="24"/>
        </w:rPr>
        <w:t>Art.</w:t>
      </w:r>
      <w:r w:rsidR="00A25A7E" w:rsidRPr="002E3EB5">
        <w:rPr>
          <w:b/>
          <w:color w:val="000000"/>
          <w:sz w:val="24"/>
          <w:szCs w:val="24"/>
        </w:rPr>
        <w:t xml:space="preserve"> </w:t>
      </w:r>
      <w:r w:rsidRPr="002E3EB5">
        <w:rPr>
          <w:b/>
          <w:color w:val="000000"/>
          <w:sz w:val="24"/>
          <w:szCs w:val="24"/>
        </w:rPr>
        <w:t>7</w:t>
      </w:r>
      <w:r w:rsidR="009810BC" w:rsidRPr="002E3EB5">
        <w:rPr>
          <w:b/>
          <w:color w:val="000000"/>
          <w:sz w:val="24"/>
          <w:szCs w:val="24"/>
        </w:rPr>
        <w:t xml:space="preserve">º  </w:t>
      </w:r>
      <w:r w:rsidR="009810BC" w:rsidRPr="002E3EB5">
        <w:rPr>
          <w:color w:val="000000"/>
          <w:sz w:val="24"/>
          <w:szCs w:val="24"/>
        </w:rPr>
        <w:t xml:space="preserve">Esta Lei entrará em vigor na data de sua publicação, surtindo efeitos a partir de 01 de Janeiro de </w:t>
      </w:r>
      <w:r w:rsidR="00595842" w:rsidRPr="002E3EB5">
        <w:rPr>
          <w:color w:val="000000"/>
          <w:sz w:val="24"/>
          <w:szCs w:val="24"/>
        </w:rPr>
        <w:t>201</w:t>
      </w:r>
      <w:r w:rsidR="00B62CD0" w:rsidRPr="002E3EB5">
        <w:rPr>
          <w:color w:val="000000"/>
          <w:sz w:val="24"/>
          <w:szCs w:val="24"/>
        </w:rPr>
        <w:t>5</w:t>
      </w:r>
      <w:r w:rsidR="002E3EB5">
        <w:rPr>
          <w:color w:val="000000"/>
          <w:sz w:val="24"/>
          <w:szCs w:val="24"/>
        </w:rPr>
        <w:t>.</w:t>
      </w:r>
    </w:p>
    <w:p w:rsidR="009810BC" w:rsidRPr="002E3EB5" w:rsidRDefault="009810BC" w:rsidP="002E3EB5">
      <w:pPr>
        <w:jc w:val="both"/>
        <w:rPr>
          <w:color w:val="000000"/>
          <w:sz w:val="24"/>
          <w:szCs w:val="24"/>
        </w:rPr>
      </w:pPr>
    </w:p>
    <w:p w:rsidR="00670D2D" w:rsidRPr="002E3EB5" w:rsidRDefault="00670D2D">
      <w:pPr>
        <w:jc w:val="both"/>
        <w:rPr>
          <w:color w:val="000000"/>
          <w:sz w:val="24"/>
          <w:szCs w:val="24"/>
        </w:rPr>
      </w:pPr>
    </w:p>
    <w:p w:rsidR="001D27C2" w:rsidRPr="002E3EB5" w:rsidRDefault="001D27C2">
      <w:pPr>
        <w:jc w:val="both"/>
        <w:rPr>
          <w:color w:val="000000"/>
          <w:sz w:val="24"/>
          <w:szCs w:val="24"/>
        </w:rPr>
      </w:pPr>
    </w:p>
    <w:p w:rsidR="00670D2D" w:rsidRPr="002E3EB5" w:rsidRDefault="00670D2D">
      <w:pPr>
        <w:rPr>
          <w:i/>
          <w:iCs/>
          <w:color w:val="000000"/>
          <w:sz w:val="24"/>
          <w:szCs w:val="24"/>
        </w:rPr>
      </w:pPr>
    </w:p>
    <w:p w:rsidR="00670D2D" w:rsidRPr="002E3EB5" w:rsidRDefault="000543F4">
      <w:pPr>
        <w:pStyle w:val="Ttulo2"/>
        <w:rPr>
          <w:b/>
          <w:iCs/>
          <w:color w:val="000000"/>
          <w:szCs w:val="24"/>
        </w:rPr>
      </w:pPr>
      <w:r w:rsidRPr="002E3EB5">
        <w:rPr>
          <w:b/>
          <w:iCs/>
          <w:color w:val="000000"/>
          <w:szCs w:val="24"/>
        </w:rPr>
        <w:t>DILCEU ROSSATO</w:t>
      </w:r>
    </w:p>
    <w:p w:rsidR="00651ED3" w:rsidRDefault="00670D2D">
      <w:pPr>
        <w:pStyle w:val="Ttulo3"/>
        <w:jc w:val="center"/>
        <w:rPr>
          <w:b w:val="0"/>
          <w:color w:val="000000"/>
          <w:szCs w:val="24"/>
        </w:rPr>
      </w:pPr>
      <w:r w:rsidRPr="002E3EB5">
        <w:rPr>
          <w:b w:val="0"/>
          <w:color w:val="000000"/>
          <w:szCs w:val="24"/>
        </w:rPr>
        <w:t>Prefeito Municipal</w:t>
      </w:r>
    </w:p>
    <w:p w:rsidR="00651ED3" w:rsidRDefault="00651ED3" w:rsidP="00651ED3">
      <w:pPr>
        <w:rPr>
          <w:snapToGrid w:val="0"/>
          <w:sz w:val="24"/>
        </w:rPr>
      </w:pPr>
      <w:r>
        <w:br w:type="page"/>
      </w:r>
    </w:p>
    <w:p w:rsidR="00651ED3" w:rsidRPr="00AF7D6A" w:rsidRDefault="00651ED3" w:rsidP="00651ED3">
      <w:pPr>
        <w:tabs>
          <w:tab w:val="left" w:pos="1440"/>
        </w:tabs>
        <w:spacing w:line="360" w:lineRule="exact"/>
        <w:ind w:right="-30"/>
        <w:jc w:val="both"/>
        <w:rPr>
          <w:b/>
          <w:color w:val="000000"/>
          <w:sz w:val="24"/>
          <w:szCs w:val="24"/>
        </w:rPr>
      </w:pPr>
      <w:r w:rsidRPr="00AF7D6A">
        <w:rPr>
          <w:b/>
          <w:color w:val="000000"/>
          <w:sz w:val="24"/>
          <w:szCs w:val="24"/>
        </w:rPr>
        <w:lastRenderedPageBreak/>
        <w:t>MENSAGEM Nº 1</w:t>
      </w:r>
      <w:r>
        <w:rPr>
          <w:b/>
          <w:color w:val="000000"/>
          <w:sz w:val="24"/>
          <w:szCs w:val="24"/>
        </w:rPr>
        <w:t>15</w:t>
      </w:r>
      <w:r w:rsidRPr="00AF7D6A">
        <w:rPr>
          <w:b/>
          <w:color w:val="000000"/>
          <w:sz w:val="24"/>
          <w:szCs w:val="24"/>
        </w:rPr>
        <w:t>/201</w:t>
      </w:r>
      <w:r>
        <w:rPr>
          <w:b/>
          <w:color w:val="000000"/>
          <w:sz w:val="24"/>
          <w:szCs w:val="24"/>
        </w:rPr>
        <w:t>4</w:t>
      </w:r>
      <w:r w:rsidRPr="00AF7D6A">
        <w:rPr>
          <w:b/>
          <w:color w:val="000000"/>
          <w:sz w:val="24"/>
          <w:szCs w:val="24"/>
        </w:rPr>
        <w:t>.</w:t>
      </w:r>
    </w:p>
    <w:p w:rsidR="00651ED3" w:rsidRDefault="00651ED3" w:rsidP="00651ED3">
      <w:pPr>
        <w:tabs>
          <w:tab w:val="left" w:pos="1440"/>
        </w:tabs>
        <w:spacing w:line="360" w:lineRule="exact"/>
        <w:ind w:right="-30"/>
        <w:jc w:val="both"/>
        <w:rPr>
          <w:color w:val="000000"/>
          <w:sz w:val="24"/>
          <w:szCs w:val="24"/>
        </w:rPr>
      </w:pPr>
    </w:p>
    <w:p w:rsidR="00651ED3" w:rsidRDefault="00651ED3" w:rsidP="00651ED3">
      <w:pPr>
        <w:pStyle w:val="p4"/>
        <w:spacing w:line="360" w:lineRule="auto"/>
        <w:ind w:left="0"/>
        <w:jc w:val="both"/>
        <w:rPr>
          <w:szCs w:val="24"/>
        </w:rPr>
      </w:pPr>
    </w:p>
    <w:p w:rsidR="00651ED3" w:rsidRDefault="00651ED3" w:rsidP="00651ED3">
      <w:pPr>
        <w:pStyle w:val="p4"/>
        <w:spacing w:line="360" w:lineRule="auto"/>
        <w:ind w:left="0"/>
        <w:jc w:val="both"/>
        <w:rPr>
          <w:szCs w:val="24"/>
        </w:rPr>
      </w:pPr>
    </w:p>
    <w:p w:rsidR="00651ED3" w:rsidRPr="008E342C" w:rsidRDefault="00651ED3" w:rsidP="00651ED3">
      <w:pPr>
        <w:pStyle w:val="p4"/>
        <w:spacing w:line="360" w:lineRule="auto"/>
        <w:ind w:left="0"/>
        <w:jc w:val="both"/>
        <w:rPr>
          <w:szCs w:val="24"/>
        </w:rPr>
      </w:pPr>
      <w:r w:rsidRPr="008E342C">
        <w:rPr>
          <w:szCs w:val="24"/>
        </w:rPr>
        <w:t>Senhores Membros da Câmara Municipal de Sorriso,</w:t>
      </w:r>
    </w:p>
    <w:p w:rsidR="00651ED3" w:rsidRDefault="00651ED3" w:rsidP="00651ED3">
      <w:pPr>
        <w:ind w:firstLine="1418"/>
        <w:jc w:val="both"/>
        <w:rPr>
          <w:sz w:val="24"/>
          <w:szCs w:val="24"/>
        </w:rPr>
      </w:pPr>
    </w:p>
    <w:p w:rsidR="00651ED3" w:rsidRDefault="00651ED3" w:rsidP="00651ED3">
      <w:pPr>
        <w:ind w:firstLine="1418"/>
        <w:jc w:val="both"/>
        <w:rPr>
          <w:sz w:val="24"/>
          <w:szCs w:val="24"/>
        </w:rPr>
      </w:pPr>
    </w:p>
    <w:p w:rsidR="00651ED3" w:rsidRDefault="00651ED3" w:rsidP="00651ED3">
      <w:pPr>
        <w:ind w:firstLine="1418"/>
        <w:jc w:val="both"/>
        <w:rPr>
          <w:sz w:val="24"/>
          <w:szCs w:val="24"/>
        </w:rPr>
      </w:pPr>
    </w:p>
    <w:p w:rsidR="00651ED3" w:rsidRPr="002E3EB5" w:rsidRDefault="00651ED3" w:rsidP="00651ED3">
      <w:pPr>
        <w:pStyle w:val="Recuodecorpodetexto3"/>
        <w:tabs>
          <w:tab w:val="left" w:pos="4536"/>
        </w:tabs>
        <w:ind w:left="0" w:firstLine="1418"/>
        <w:rPr>
          <w:color w:val="000000"/>
          <w:szCs w:val="24"/>
        </w:rPr>
      </w:pPr>
      <w:r w:rsidRPr="002B0E0F">
        <w:rPr>
          <w:b w:val="0"/>
          <w:szCs w:val="24"/>
        </w:rPr>
        <w:t xml:space="preserve">Encaminhamos para apreciação de Vossas Excelências o Projeto de Lei em anexo, cuja súmula: </w:t>
      </w:r>
      <w:r w:rsidRPr="002E3EB5">
        <w:rPr>
          <w:b w:val="0"/>
          <w:color w:val="000000"/>
          <w:szCs w:val="24"/>
        </w:rPr>
        <w:t>Dispõe sobre a revisão do Plano Plurianual - PPA, instituído pela Lei Municipal 2.241/2013, e dá outras providências.</w:t>
      </w:r>
      <w:r w:rsidRPr="002E3EB5">
        <w:rPr>
          <w:color w:val="000000"/>
          <w:szCs w:val="24"/>
        </w:rPr>
        <w:t xml:space="preserve"> </w:t>
      </w:r>
    </w:p>
    <w:p w:rsidR="00651ED3" w:rsidRDefault="00651ED3" w:rsidP="00651ED3">
      <w:pPr>
        <w:ind w:firstLine="1418"/>
        <w:jc w:val="both"/>
        <w:rPr>
          <w:color w:val="00000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referida alteração no PPA faz-se necessária para compatibilizar os valores constantes no Projeto de Lei Orçamentária - LOA, que, quando elaborado verificou-se uma possibilidade menor de arrecadação em relação ao PPA.</w:t>
      </w:r>
    </w:p>
    <w:p w:rsidR="00651ED3" w:rsidRDefault="00651ED3" w:rsidP="00651ED3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</w:p>
    <w:p w:rsidR="00651ED3" w:rsidRPr="00AF7D6A" w:rsidRDefault="00651ED3" w:rsidP="00651ED3">
      <w:pPr>
        <w:tabs>
          <w:tab w:val="left" w:pos="1440"/>
        </w:tabs>
        <w:ind w:right="-30" w:firstLine="1418"/>
        <w:jc w:val="both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Outrossim</w:t>
      </w:r>
      <w:proofErr w:type="gramEnd"/>
      <w:r>
        <w:rPr>
          <w:color w:val="000000"/>
          <w:sz w:val="24"/>
          <w:szCs w:val="24"/>
        </w:rPr>
        <w:t xml:space="preserve">, tal compatibilidade é observada pelo TCE-MT, razão pela qual encaminhamos este projeto que deverá ser analisado antes da votação da Lei orçamentária Anual  e aprovado </w:t>
      </w:r>
      <w:r w:rsidRPr="00AF7D6A">
        <w:rPr>
          <w:b/>
          <w:color w:val="000000"/>
          <w:sz w:val="24"/>
          <w:szCs w:val="24"/>
        </w:rPr>
        <w:t>EM</w:t>
      </w:r>
      <w:r>
        <w:rPr>
          <w:b/>
          <w:color w:val="000000"/>
          <w:sz w:val="24"/>
          <w:szCs w:val="24"/>
        </w:rPr>
        <w:t xml:space="preserve"> </w:t>
      </w:r>
      <w:r w:rsidRPr="00AF7D6A">
        <w:rPr>
          <w:b/>
          <w:color w:val="000000"/>
          <w:sz w:val="24"/>
          <w:szCs w:val="24"/>
        </w:rPr>
        <w:t xml:space="preserve">REGIME DE URGÊNCIA. </w:t>
      </w:r>
    </w:p>
    <w:p w:rsidR="00651ED3" w:rsidRPr="00AF7D6A" w:rsidRDefault="00651ED3" w:rsidP="00651ED3">
      <w:pPr>
        <w:tabs>
          <w:tab w:val="left" w:pos="1440"/>
        </w:tabs>
        <w:ind w:right="-30" w:firstLine="1418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Pr="00B25952" w:rsidRDefault="00651ED3" w:rsidP="00651ED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DILCEU ROSSATO</w:t>
      </w:r>
    </w:p>
    <w:p w:rsidR="00651ED3" w:rsidRPr="00B25952" w:rsidRDefault="00651ED3" w:rsidP="00651ED3">
      <w:pPr>
        <w:widowControl w:val="0"/>
        <w:jc w:val="center"/>
        <w:rPr>
          <w:sz w:val="24"/>
          <w:szCs w:val="24"/>
        </w:rPr>
      </w:pPr>
      <w:r w:rsidRPr="00377B9A">
        <w:rPr>
          <w:sz w:val="24"/>
          <w:szCs w:val="24"/>
        </w:rPr>
        <w:t>Prefeito Municipal</w:t>
      </w: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Default="00651ED3" w:rsidP="00651ED3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651ED3" w:rsidRPr="00EB1E3B" w:rsidRDefault="00651ED3" w:rsidP="00651ED3">
      <w:pPr>
        <w:jc w:val="both"/>
        <w:rPr>
          <w:bCs/>
          <w:sz w:val="24"/>
          <w:szCs w:val="24"/>
        </w:rPr>
      </w:pPr>
      <w:r w:rsidRPr="00EB1E3B">
        <w:rPr>
          <w:bCs/>
          <w:sz w:val="24"/>
          <w:szCs w:val="24"/>
        </w:rPr>
        <w:t>A Sua Excelência a Senhora</w:t>
      </w:r>
    </w:p>
    <w:p w:rsidR="00651ED3" w:rsidRPr="00EB1E3B" w:rsidRDefault="00651ED3" w:rsidP="00651ED3">
      <w:pPr>
        <w:jc w:val="both"/>
        <w:rPr>
          <w:b/>
          <w:bCs/>
          <w:sz w:val="24"/>
          <w:szCs w:val="24"/>
        </w:rPr>
      </w:pPr>
      <w:r w:rsidRPr="00EB1E3B">
        <w:rPr>
          <w:b/>
          <w:bCs/>
          <w:sz w:val="24"/>
          <w:szCs w:val="24"/>
        </w:rPr>
        <w:t>MARILDA SALETE SAVI</w:t>
      </w:r>
    </w:p>
    <w:p w:rsidR="00651ED3" w:rsidRPr="00EB1E3B" w:rsidRDefault="00651ED3" w:rsidP="00651ED3">
      <w:pPr>
        <w:jc w:val="both"/>
        <w:rPr>
          <w:bCs/>
          <w:sz w:val="24"/>
          <w:szCs w:val="24"/>
        </w:rPr>
      </w:pPr>
      <w:r w:rsidRPr="00EB1E3B">
        <w:rPr>
          <w:bCs/>
          <w:sz w:val="24"/>
          <w:szCs w:val="24"/>
        </w:rPr>
        <w:t>PRESIDENTE CÂMARA MUNICIPAL DE SORRISO</w:t>
      </w:r>
    </w:p>
    <w:p w:rsidR="00651ED3" w:rsidRPr="00EB1E3B" w:rsidRDefault="00651ED3" w:rsidP="00651ED3">
      <w:pPr>
        <w:jc w:val="both"/>
        <w:rPr>
          <w:b/>
          <w:iCs/>
          <w:sz w:val="24"/>
          <w:szCs w:val="24"/>
        </w:rPr>
      </w:pPr>
      <w:r w:rsidRPr="00EB1E3B">
        <w:rPr>
          <w:b/>
          <w:bCs/>
          <w:sz w:val="24"/>
          <w:szCs w:val="24"/>
        </w:rPr>
        <w:t>NESTA.</w:t>
      </w:r>
    </w:p>
    <w:sectPr w:rsidR="00651ED3" w:rsidRPr="00EB1E3B" w:rsidSect="00651ED3">
      <w:pgSz w:w="11907" w:h="16840" w:code="9"/>
      <w:pgMar w:top="2410" w:right="1275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1B2FDD"/>
    <w:multiLevelType w:val="hybridMultilevel"/>
    <w:tmpl w:val="AA064FE0"/>
    <w:lvl w:ilvl="0" w:tplc="04269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6F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F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CB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ED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09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83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2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400DD"/>
    <w:rsid w:val="002454E7"/>
    <w:rsid w:val="002535E2"/>
    <w:rsid w:val="0025549A"/>
    <w:rsid w:val="002B6C23"/>
    <w:rsid w:val="002C5ACF"/>
    <w:rsid w:val="002E3EB5"/>
    <w:rsid w:val="002F6B8A"/>
    <w:rsid w:val="0031724F"/>
    <w:rsid w:val="00327A5F"/>
    <w:rsid w:val="00332C1E"/>
    <w:rsid w:val="0036278F"/>
    <w:rsid w:val="00367520"/>
    <w:rsid w:val="00395585"/>
    <w:rsid w:val="003B2C26"/>
    <w:rsid w:val="003B3001"/>
    <w:rsid w:val="003D403C"/>
    <w:rsid w:val="003F3753"/>
    <w:rsid w:val="003F49BB"/>
    <w:rsid w:val="00412EF9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5984"/>
    <w:rsid w:val="005578A2"/>
    <w:rsid w:val="00561939"/>
    <w:rsid w:val="00593C48"/>
    <w:rsid w:val="00595842"/>
    <w:rsid w:val="005A65FA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1ED3"/>
    <w:rsid w:val="00657AF6"/>
    <w:rsid w:val="00665A40"/>
    <w:rsid w:val="00670D2D"/>
    <w:rsid w:val="00677BDD"/>
    <w:rsid w:val="00695F7B"/>
    <w:rsid w:val="006A58AD"/>
    <w:rsid w:val="006A5E27"/>
    <w:rsid w:val="006B2658"/>
    <w:rsid w:val="006B5B2C"/>
    <w:rsid w:val="006D51D0"/>
    <w:rsid w:val="006E01E3"/>
    <w:rsid w:val="006F3529"/>
    <w:rsid w:val="006F5302"/>
    <w:rsid w:val="00713C3B"/>
    <w:rsid w:val="0071544B"/>
    <w:rsid w:val="007315BF"/>
    <w:rsid w:val="00731C72"/>
    <w:rsid w:val="00740475"/>
    <w:rsid w:val="00753CB3"/>
    <w:rsid w:val="00765ACA"/>
    <w:rsid w:val="00771862"/>
    <w:rsid w:val="0079061C"/>
    <w:rsid w:val="007B0B88"/>
    <w:rsid w:val="007B5FA4"/>
    <w:rsid w:val="007C4081"/>
    <w:rsid w:val="007E421B"/>
    <w:rsid w:val="007F6D8B"/>
    <w:rsid w:val="00815ACD"/>
    <w:rsid w:val="00816B19"/>
    <w:rsid w:val="0082111D"/>
    <w:rsid w:val="008269EC"/>
    <w:rsid w:val="00840553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66C7"/>
    <w:rsid w:val="00CD7A8F"/>
    <w:rsid w:val="00CF46D9"/>
    <w:rsid w:val="00CF7ACB"/>
    <w:rsid w:val="00D212DA"/>
    <w:rsid w:val="00D43386"/>
    <w:rsid w:val="00D54141"/>
    <w:rsid w:val="00D57DA9"/>
    <w:rsid w:val="00D6540E"/>
    <w:rsid w:val="00D67235"/>
    <w:rsid w:val="00D67C39"/>
    <w:rsid w:val="00D71884"/>
    <w:rsid w:val="00D856AE"/>
    <w:rsid w:val="00D9082A"/>
    <w:rsid w:val="00DA0C12"/>
    <w:rsid w:val="00DB2B7D"/>
    <w:rsid w:val="00DB6217"/>
    <w:rsid w:val="00DB6934"/>
    <w:rsid w:val="00DC1305"/>
    <w:rsid w:val="00DE2803"/>
    <w:rsid w:val="00E063BE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F0DEA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90F1D"/>
    <w:rsid w:val="00FB0729"/>
    <w:rsid w:val="00FB7140"/>
    <w:rsid w:val="00FD7BEB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553"/>
  </w:style>
  <w:style w:type="paragraph" w:styleId="Ttulo1">
    <w:name w:val="heading 1"/>
    <w:basedOn w:val="Normal"/>
    <w:next w:val="Normal"/>
    <w:qFormat/>
    <w:rsid w:val="00840553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84055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0553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840553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840553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840553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840553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40553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840553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40553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840553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40553"/>
    <w:pPr>
      <w:jc w:val="both"/>
    </w:pPr>
    <w:rPr>
      <w:sz w:val="24"/>
    </w:rPr>
  </w:style>
  <w:style w:type="paragraph" w:styleId="Recuodecorpodetexto">
    <w:name w:val="Body Text Indent"/>
    <w:basedOn w:val="Normal"/>
    <w:rsid w:val="00840553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Normal"/>
    <w:rsid w:val="00CD66C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mineia</cp:lastModifiedBy>
  <cp:revision>2</cp:revision>
  <cp:lastPrinted>2014-11-10T13:23:00Z</cp:lastPrinted>
  <dcterms:created xsi:type="dcterms:W3CDTF">2014-11-11T14:13:00Z</dcterms:created>
  <dcterms:modified xsi:type="dcterms:W3CDTF">2014-11-11T14:13:00Z</dcterms:modified>
</cp:coreProperties>
</file>