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4C" w:rsidRDefault="00C03D4C" w:rsidP="00D841D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C03D4C" w:rsidRDefault="00C03D4C" w:rsidP="00D841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41D5" w:rsidRDefault="00D841D5" w:rsidP="00D841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841D5" w:rsidRDefault="00D841D5" w:rsidP="00D841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03D4C" w:rsidRDefault="00C03D4C" w:rsidP="00D841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03D4C" w:rsidRDefault="00C03D4C" w:rsidP="00D841D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841D5" w:rsidRPr="00D841D5">
        <w:rPr>
          <w:b/>
          <w:i w:val="0"/>
        </w:rPr>
        <w:t>042/2014.</w:t>
      </w:r>
    </w:p>
    <w:p w:rsidR="00C03D4C" w:rsidRDefault="00C03D4C" w:rsidP="00D841D5"/>
    <w:p w:rsidR="00C03D4C" w:rsidRDefault="00C03D4C" w:rsidP="00D841D5">
      <w:pPr>
        <w:rPr>
          <w:sz w:val="24"/>
          <w:szCs w:val="24"/>
        </w:rPr>
      </w:pPr>
    </w:p>
    <w:p w:rsidR="00C03D4C" w:rsidRDefault="00C03D4C" w:rsidP="00D841D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17/11/2014.</w:t>
      </w:r>
    </w:p>
    <w:p w:rsidR="00C03D4C" w:rsidRDefault="00C03D4C" w:rsidP="00D841D5">
      <w:pPr>
        <w:jc w:val="both"/>
        <w:rPr>
          <w:sz w:val="24"/>
          <w:szCs w:val="24"/>
        </w:rPr>
      </w:pPr>
    </w:p>
    <w:p w:rsidR="00C03D4C" w:rsidRDefault="00C03D4C" w:rsidP="00D841D5">
      <w:pPr>
        <w:jc w:val="both"/>
        <w:rPr>
          <w:sz w:val="24"/>
          <w:szCs w:val="24"/>
        </w:rPr>
      </w:pPr>
    </w:p>
    <w:p w:rsidR="00C03D4C" w:rsidRDefault="00C03D4C" w:rsidP="00D841D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MOÇÃO DE APLAUSO N° 036/2014</w:t>
      </w:r>
    </w:p>
    <w:p w:rsidR="00C03D4C" w:rsidRDefault="00C03D4C" w:rsidP="00D841D5">
      <w:pPr>
        <w:jc w:val="both"/>
        <w:rPr>
          <w:bCs/>
          <w:sz w:val="24"/>
          <w:szCs w:val="24"/>
        </w:rPr>
      </w:pPr>
    </w:p>
    <w:p w:rsidR="00C03D4C" w:rsidRDefault="00C03D4C" w:rsidP="00D841D5">
      <w:pPr>
        <w:jc w:val="both"/>
        <w:rPr>
          <w:bCs/>
          <w:sz w:val="24"/>
          <w:szCs w:val="24"/>
        </w:rPr>
      </w:pPr>
    </w:p>
    <w:p w:rsidR="00C03D4C" w:rsidRDefault="00C03D4C" w:rsidP="00D841D5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>Concede Moção de Aplauso a Professora de Artes Silvia Mara Davis e as alunas Amanda Rafaela Almeida de Sousa a Bianca Almeida de Oliveira do IFMT (Instituto Federal de Mato Grosso).</w:t>
      </w:r>
    </w:p>
    <w:p w:rsidR="00C03D4C" w:rsidRDefault="00C03D4C" w:rsidP="00D841D5">
      <w:pPr>
        <w:pStyle w:val="Recuodecorpodetexto3"/>
        <w:ind w:left="0" w:firstLine="0"/>
        <w:rPr>
          <w:sz w:val="24"/>
        </w:rPr>
      </w:pPr>
      <w:r>
        <w:rPr>
          <w:sz w:val="24"/>
        </w:rPr>
        <w:t xml:space="preserve">   </w:t>
      </w:r>
    </w:p>
    <w:p w:rsidR="00C03D4C" w:rsidRDefault="00C03D4C" w:rsidP="00D841D5">
      <w:pPr>
        <w:jc w:val="both"/>
        <w:rPr>
          <w:rFonts w:eastAsia="Arial Unicode MS"/>
          <w:bCs/>
          <w:sz w:val="24"/>
          <w:szCs w:val="24"/>
        </w:rPr>
      </w:pPr>
    </w:p>
    <w:p w:rsidR="00C03D4C" w:rsidRDefault="00C03D4C" w:rsidP="00D841D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DALSOQUIO</w:t>
      </w:r>
      <w:r>
        <w:rPr>
          <w:i/>
          <w:sz w:val="24"/>
          <w:szCs w:val="24"/>
        </w:rPr>
        <w:t>.</w:t>
      </w:r>
    </w:p>
    <w:p w:rsidR="00C03D4C" w:rsidRDefault="00C03D4C" w:rsidP="00D841D5">
      <w:pPr>
        <w:pStyle w:val="Recuodecorpodetexto2"/>
        <w:ind w:left="0"/>
        <w:rPr>
          <w:b/>
          <w:sz w:val="24"/>
          <w:szCs w:val="24"/>
        </w:rPr>
      </w:pPr>
    </w:p>
    <w:p w:rsidR="00C03D4C" w:rsidRDefault="00C03D4C" w:rsidP="00D841D5">
      <w:pPr>
        <w:pStyle w:val="Recuodecorpodetexto2"/>
        <w:ind w:left="0"/>
        <w:rPr>
          <w:b/>
          <w:sz w:val="24"/>
          <w:szCs w:val="24"/>
        </w:rPr>
      </w:pPr>
    </w:p>
    <w:p w:rsidR="00C03D4C" w:rsidRDefault="00C03D4C" w:rsidP="00D841D5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036/</w:t>
      </w:r>
      <w:r>
        <w:rPr>
          <w:sz w:val="24"/>
        </w:rPr>
        <w:t>2014, cuja Ementa:</w:t>
      </w:r>
      <w:r>
        <w:rPr>
          <w:b/>
          <w:sz w:val="24"/>
        </w:rPr>
        <w:t xml:space="preserve"> </w:t>
      </w:r>
      <w:r w:rsidRPr="00C03D4C">
        <w:rPr>
          <w:b/>
          <w:sz w:val="24"/>
        </w:rPr>
        <w:t>Concede Moção de Aplauso a Professora de Artes Silvia Mara Davis e as alunas Amanda Rafaela Almeida de Sousa a Bianca Almeida de Oliveira do IFMT (Instituto Federal de Mato Grosso)</w:t>
      </w:r>
      <w:r>
        <w:rPr>
          <w:b/>
          <w:sz w:val="24"/>
        </w:rPr>
        <w:t>.</w:t>
      </w:r>
      <w:r>
        <w:rPr>
          <w:sz w:val="24"/>
        </w:rPr>
        <w:t xml:space="preserve"> Após análise da Moção de Aplauso em questão, este Relator é favorável a sua tramitação em Plenário. Acompanha o voto o Presidente, vereador Fabio Gavasso e o Membro, vereador Irmão Fontenele.</w:t>
      </w:r>
    </w:p>
    <w:p w:rsidR="00C03D4C" w:rsidRDefault="00C03D4C" w:rsidP="00D841D5">
      <w:pPr>
        <w:jc w:val="both"/>
        <w:rPr>
          <w:bCs/>
          <w:sz w:val="24"/>
          <w:szCs w:val="24"/>
          <w:u w:val="single"/>
        </w:rPr>
      </w:pPr>
    </w:p>
    <w:p w:rsidR="00C03D4C" w:rsidRDefault="00C03D4C" w:rsidP="00D841D5">
      <w:pPr>
        <w:jc w:val="both"/>
        <w:rPr>
          <w:bCs/>
          <w:sz w:val="24"/>
          <w:szCs w:val="24"/>
          <w:u w:val="single"/>
        </w:rPr>
      </w:pPr>
    </w:p>
    <w:p w:rsidR="00C03D4C" w:rsidRDefault="00C03D4C" w:rsidP="00D841D5">
      <w:pPr>
        <w:jc w:val="both"/>
        <w:rPr>
          <w:bCs/>
          <w:sz w:val="24"/>
          <w:szCs w:val="24"/>
          <w:u w:val="single"/>
        </w:rPr>
      </w:pPr>
    </w:p>
    <w:p w:rsidR="00C03D4C" w:rsidRDefault="00C03D4C" w:rsidP="00D841D5">
      <w:pPr>
        <w:jc w:val="both"/>
        <w:rPr>
          <w:bCs/>
          <w:sz w:val="24"/>
          <w:szCs w:val="24"/>
          <w:u w:val="single"/>
        </w:rPr>
      </w:pPr>
    </w:p>
    <w:p w:rsidR="00C03D4C" w:rsidRDefault="00C03D4C" w:rsidP="00D841D5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C03D4C" w:rsidTr="00C03D4C">
        <w:trPr>
          <w:jc w:val="center"/>
        </w:trPr>
        <w:tc>
          <w:tcPr>
            <w:tcW w:w="2811" w:type="dxa"/>
            <w:hideMark/>
          </w:tcPr>
          <w:p w:rsidR="00C03D4C" w:rsidRDefault="00C03D4C" w:rsidP="00D841D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C03D4C" w:rsidRDefault="00C03D4C" w:rsidP="00D841D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C03D4C" w:rsidRDefault="00C03D4C" w:rsidP="00D841D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C03D4C" w:rsidRDefault="00C03D4C" w:rsidP="00D841D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76" w:type="dxa"/>
            <w:hideMark/>
          </w:tcPr>
          <w:p w:rsidR="00C03D4C" w:rsidRDefault="00C03D4C" w:rsidP="00D841D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C03D4C" w:rsidRDefault="00C03D4C" w:rsidP="00D841D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03D4C" w:rsidRDefault="00C03D4C" w:rsidP="00D841D5">
      <w:pPr>
        <w:rPr>
          <w:sz w:val="24"/>
          <w:szCs w:val="24"/>
        </w:rPr>
      </w:pPr>
    </w:p>
    <w:sectPr w:rsidR="00C03D4C" w:rsidSect="00C03D4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D4C"/>
    <w:rsid w:val="001823A2"/>
    <w:rsid w:val="00236000"/>
    <w:rsid w:val="00627B7E"/>
    <w:rsid w:val="00C03D4C"/>
    <w:rsid w:val="00D8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03D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03D4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3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03D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03D4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03D4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3D4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3D4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843</Characters>
  <Application>Microsoft Office Word</Application>
  <DocSecurity>0</DocSecurity>
  <Lines>7</Lines>
  <Paragraphs>1</Paragraphs>
  <ScaleCrop>false</ScaleCrop>
  <Company>***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2014-11-17T13:23:00Z</dcterms:created>
  <dcterms:modified xsi:type="dcterms:W3CDTF">2014-11-17T14:29:00Z</dcterms:modified>
</cp:coreProperties>
</file>