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4625DB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 w:rsidRPr="004625DB">
        <w:rPr>
          <w:b/>
          <w:bCs w:val="0"/>
          <w:sz w:val="24"/>
        </w:rPr>
        <w:t>PARECER DA COMISSÃO DE JUSTIÇA E REDAÇÃO</w:t>
      </w:r>
    </w:p>
    <w:p w:rsidR="008F2BEA" w:rsidRPr="004625DB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Pr="004625DB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Pr="004625DB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4625DB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4625DB" w:rsidRDefault="008F2BEA" w:rsidP="00707F31">
      <w:pPr>
        <w:pStyle w:val="Ttulo8"/>
        <w:spacing w:before="0" w:after="0"/>
        <w:jc w:val="both"/>
        <w:rPr>
          <w:i w:val="0"/>
        </w:rPr>
      </w:pPr>
      <w:r w:rsidRPr="004625DB">
        <w:rPr>
          <w:b/>
          <w:bCs/>
          <w:i w:val="0"/>
        </w:rPr>
        <w:t>PARECER Nº</w:t>
      </w:r>
      <w:r w:rsidRPr="004625DB">
        <w:rPr>
          <w:i w:val="0"/>
        </w:rPr>
        <w:t xml:space="preserve"> </w:t>
      </w:r>
      <w:r w:rsidR="004625DB" w:rsidRPr="004625DB">
        <w:rPr>
          <w:b/>
          <w:i w:val="0"/>
        </w:rPr>
        <w:t>187/2014.</w:t>
      </w:r>
    </w:p>
    <w:p w:rsidR="008F2BEA" w:rsidRPr="004625DB" w:rsidRDefault="008F2BEA" w:rsidP="00707F31">
      <w:pPr>
        <w:rPr>
          <w:sz w:val="24"/>
          <w:szCs w:val="24"/>
        </w:rPr>
      </w:pPr>
    </w:p>
    <w:p w:rsidR="00707F31" w:rsidRPr="004625DB" w:rsidRDefault="00707F31" w:rsidP="00707F31">
      <w:pPr>
        <w:rPr>
          <w:sz w:val="24"/>
          <w:szCs w:val="24"/>
        </w:rPr>
      </w:pPr>
    </w:p>
    <w:p w:rsidR="008F2BEA" w:rsidRPr="004625DB" w:rsidRDefault="008F2BEA" w:rsidP="00707F31">
      <w:pPr>
        <w:jc w:val="both"/>
        <w:rPr>
          <w:sz w:val="24"/>
          <w:szCs w:val="24"/>
        </w:rPr>
      </w:pPr>
      <w:r w:rsidRPr="004625DB">
        <w:rPr>
          <w:b/>
          <w:bCs/>
          <w:sz w:val="24"/>
          <w:szCs w:val="24"/>
        </w:rPr>
        <w:t>DATA:</w:t>
      </w:r>
      <w:r w:rsidR="00E671C0" w:rsidRPr="004625DB">
        <w:rPr>
          <w:bCs/>
          <w:sz w:val="24"/>
          <w:szCs w:val="24"/>
        </w:rPr>
        <w:t xml:space="preserve"> 17</w:t>
      </w:r>
      <w:r w:rsidR="00F4117A" w:rsidRPr="004625DB">
        <w:rPr>
          <w:bCs/>
          <w:sz w:val="24"/>
          <w:szCs w:val="24"/>
        </w:rPr>
        <w:t>-11</w:t>
      </w:r>
      <w:r w:rsidR="009D29A2" w:rsidRPr="004625DB">
        <w:rPr>
          <w:bCs/>
          <w:sz w:val="24"/>
          <w:szCs w:val="24"/>
        </w:rPr>
        <w:t>-2014</w:t>
      </w:r>
      <w:r w:rsidR="00707F31" w:rsidRPr="004625DB">
        <w:rPr>
          <w:bCs/>
          <w:sz w:val="24"/>
          <w:szCs w:val="24"/>
        </w:rPr>
        <w:t>.</w:t>
      </w:r>
    </w:p>
    <w:p w:rsidR="008F2BEA" w:rsidRPr="004625DB" w:rsidRDefault="008F2BEA" w:rsidP="00707F31">
      <w:pPr>
        <w:jc w:val="both"/>
        <w:rPr>
          <w:sz w:val="24"/>
          <w:szCs w:val="24"/>
        </w:rPr>
      </w:pPr>
    </w:p>
    <w:p w:rsidR="00707F31" w:rsidRPr="004625DB" w:rsidRDefault="00707F31" w:rsidP="00707F31">
      <w:pPr>
        <w:jc w:val="both"/>
        <w:rPr>
          <w:sz w:val="24"/>
          <w:szCs w:val="24"/>
        </w:rPr>
      </w:pPr>
    </w:p>
    <w:p w:rsidR="008F2BEA" w:rsidRPr="004625DB" w:rsidRDefault="008F2BEA" w:rsidP="00707F31">
      <w:pPr>
        <w:jc w:val="both"/>
        <w:rPr>
          <w:bCs/>
          <w:sz w:val="24"/>
          <w:szCs w:val="24"/>
        </w:rPr>
      </w:pPr>
      <w:r w:rsidRPr="004625DB">
        <w:rPr>
          <w:b/>
          <w:bCs/>
          <w:sz w:val="24"/>
          <w:szCs w:val="24"/>
        </w:rPr>
        <w:t xml:space="preserve">ASSUNTO: </w:t>
      </w:r>
      <w:r w:rsidR="00E671C0" w:rsidRPr="004625DB">
        <w:rPr>
          <w:bCs/>
          <w:sz w:val="24"/>
          <w:szCs w:val="24"/>
        </w:rPr>
        <w:t>PROJETO DE LEI 130</w:t>
      </w:r>
      <w:r w:rsidRPr="004625DB">
        <w:rPr>
          <w:bCs/>
          <w:sz w:val="24"/>
          <w:szCs w:val="24"/>
        </w:rPr>
        <w:t>/2014.</w:t>
      </w:r>
    </w:p>
    <w:p w:rsidR="008F2BEA" w:rsidRPr="004625DB" w:rsidRDefault="008F2BEA" w:rsidP="00707F31">
      <w:pPr>
        <w:jc w:val="both"/>
        <w:rPr>
          <w:bCs/>
          <w:sz w:val="24"/>
          <w:szCs w:val="24"/>
        </w:rPr>
      </w:pPr>
    </w:p>
    <w:p w:rsidR="009D29A2" w:rsidRPr="004625DB" w:rsidRDefault="009D29A2" w:rsidP="00707F31">
      <w:pPr>
        <w:jc w:val="both"/>
        <w:rPr>
          <w:bCs/>
          <w:sz w:val="24"/>
          <w:szCs w:val="24"/>
        </w:rPr>
      </w:pPr>
    </w:p>
    <w:p w:rsidR="00E671C0" w:rsidRPr="004625DB" w:rsidRDefault="008F2BEA" w:rsidP="004625DB">
      <w:pPr>
        <w:pStyle w:val="Recuodecorpodetexto3"/>
        <w:tabs>
          <w:tab w:val="left" w:pos="4536"/>
        </w:tabs>
        <w:ind w:left="0" w:firstLine="0"/>
        <w:rPr>
          <w:color w:val="000000"/>
          <w:sz w:val="24"/>
        </w:rPr>
      </w:pPr>
      <w:r w:rsidRPr="004625DB">
        <w:rPr>
          <w:b/>
          <w:sz w:val="24"/>
        </w:rPr>
        <w:t>EMENTA</w:t>
      </w:r>
      <w:r w:rsidR="0076000D" w:rsidRPr="004625DB">
        <w:rPr>
          <w:b/>
          <w:sz w:val="24"/>
        </w:rPr>
        <w:t>:</w:t>
      </w:r>
      <w:r w:rsidR="0076000D" w:rsidRPr="004625DB">
        <w:rPr>
          <w:iCs/>
          <w:sz w:val="24"/>
        </w:rPr>
        <w:t xml:space="preserve"> </w:t>
      </w:r>
      <w:r w:rsidR="00E671C0" w:rsidRPr="004625DB">
        <w:rPr>
          <w:color w:val="000000"/>
          <w:sz w:val="24"/>
        </w:rPr>
        <w:t xml:space="preserve">Dispõe sobre a revisão do Plano Plurianual - PPA, instituído pela Lei Municipal 2.241/2013, e dá outras providências. </w:t>
      </w:r>
    </w:p>
    <w:p w:rsidR="00E671C0" w:rsidRPr="004625DB" w:rsidRDefault="00E671C0" w:rsidP="00E671C0">
      <w:pPr>
        <w:pStyle w:val="Recuodecorpodetexto3"/>
        <w:ind w:left="3544"/>
        <w:rPr>
          <w:color w:val="000000"/>
          <w:sz w:val="24"/>
        </w:rPr>
      </w:pPr>
    </w:p>
    <w:p w:rsidR="009D29A2" w:rsidRPr="004625DB" w:rsidRDefault="009D29A2" w:rsidP="00E671C0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Pr="004625DB" w:rsidRDefault="008F2BEA" w:rsidP="00707F31">
      <w:pPr>
        <w:pStyle w:val="Recuodecorpodetexto2"/>
        <w:ind w:left="0"/>
        <w:rPr>
          <w:sz w:val="24"/>
          <w:szCs w:val="24"/>
        </w:rPr>
      </w:pPr>
      <w:r w:rsidRPr="004625DB">
        <w:rPr>
          <w:b/>
          <w:bCs/>
          <w:sz w:val="24"/>
          <w:szCs w:val="24"/>
        </w:rPr>
        <w:t>RELATOR:</w:t>
      </w:r>
      <w:r w:rsidRPr="004625DB">
        <w:rPr>
          <w:b/>
          <w:sz w:val="24"/>
          <w:szCs w:val="24"/>
        </w:rPr>
        <w:t xml:space="preserve"> </w:t>
      </w:r>
      <w:r w:rsidR="003106D3" w:rsidRPr="004625DB">
        <w:rPr>
          <w:sz w:val="24"/>
          <w:szCs w:val="24"/>
        </w:rPr>
        <w:t>BRUNO STELLATO</w:t>
      </w:r>
      <w:r w:rsidRPr="004625DB">
        <w:rPr>
          <w:sz w:val="24"/>
          <w:szCs w:val="24"/>
        </w:rPr>
        <w:t>.</w:t>
      </w:r>
    </w:p>
    <w:p w:rsidR="008F2BEA" w:rsidRPr="004625DB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Pr="004625DB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Pr="004625DB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625DB">
        <w:rPr>
          <w:b/>
          <w:bCs/>
          <w:sz w:val="24"/>
          <w:szCs w:val="24"/>
        </w:rPr>
        <w:t>RELATÓRIO:</w:t>
      </w:r>
      <w:r w:rsidRPr="004625DB">
        <w:rPr>
          <w:b/>
          <w:sz w:val="24"/>
          <w:szCs w:val="24"/>
        </w:rPr>
        <w:t xml:space="preserve"> </w:t>
      </w:r>
      <w:r w:rsidRPr="004625DB"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E671C0" w:rsidRPr="004625DB">
        <w:rPr>
          <w:bCs/>
          <w:sz w:val="24"/>
          <w:szCs w:val="24"/>
        </w:rPr>
        <w:t>130</w:t>
      </w:r>
      <w:r w:rsidRPr="004625DB">
        <w:rPr>
          <w:bCs/>
          <w:sz w:val="24"/>
          <w:szCs w:val="24"/>
        </w:rPr>
        <w:t xml:space="preserve">/2014 em questão, </w:t>
      </w:r>
      <w:r w:rsidR="00707F31" w:rsidRPr="004625DB">
        <w:rPr>
          <w:bCs/>
          <w:sz w:val="24"/>
          <w:szCs w:val="24"/>
        </w:rPr>
        <w:t>v</w:t>
      </w:r>
      <w:r w:rsidRPr="004625DB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4625DB">
        <w:rPr>
          <w:bCs/>
          <w:sz w:val="24"/>
          <w:szCs w:val="24"/>
        </w:rPr>
        <w:t>Regimentali</w:t>
      </w:r>
      <w:r w:rsidR="003106D3" w:rsidRPr="004625DB">
        <w:rPr>
          <w:bCs/>
          <w:sz w:val="24"/>
          <w:szCs w:val="24"/>
        </w:rPr>
        <w:t>dade</w:t>
      </w:r>
      <w:proofErr w:type="spellEnd"/>
      <w:r w:rsidR="003106D3" w:rsidRPr="004625DB">
        <w:rPr>
          <w:bCs/>
          <w:sz w:val="24"/>
          <w:szCs w:val="24"/>
        </w:rPr>
        <w:t xml:space="preserve"> e Mérito, desta forma este</w:t>
      </w:r>
      <w:r w:rsidRPr="004625DB">
        <w:rPr>
          <w:bCs/>
          <w:sz w:val="24"/>
          <w:szCs w:val="24"/>
        </w:rPr>
        <w:t xml:space="preserve"> Relator é favorável a sua tramitação em Plenário. Acompanha o voto o Pre</w:t>
      </w:r>
      <w:r w:rsidRPr="004625DB">
        <w:rPr>
          <w:sz w:val="24"/>
          <w:szCs w:val="24"/>
        </w:rPr>
        <w:t>sidente, Vereador Claudio Oliveira e o Membro, Vereador Marlon Zanella.</w:t>
      </w:r>
    </w:p>
    <w:p w:rsidR="008F2BEA" w:rsidRPr="004625DB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4625DB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4625DB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4625DB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Pr="004625DB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4625DB" w:rsidTr="008F2BEA">
        <w:trPr>
          <w:jc w:val="center"/>
        </w:trPr>
        <w:tc>
          <w:tcPr>
            <w:tcW w:w="2697" w:type="dxa"/>
            <w:hideMark/>
          </w:tcPr>
          <w:p w:rsidR="008F2BEA" w:rsidRPr="004625DB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25DB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4625DB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25DB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4625DB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25DB"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Pr="004625DB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25DB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Pr="004625DB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25DB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4625DB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25DB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4625DB" w:rsidRDefault="008F2BEA" w:rsidP="00707F31">
      <w:pPr>
        <w:rPr>
          <w:sz w:val="24"/>
          <w:szCs w:val="24"/>
        </w:rPr>
      </w:pPr>
    </w:p>
    <w:sectPr w:rsidR="008F2BEA" w:rsidRPr="004625DB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D4CCD"/>
    <w:rsid w:val="003106D3"/>
    <w:rsid w:val="003F4C0D"/>
    <w:rsid w:val="004625DB"/>
    <w:rsid w:val="00490F21"/>
    <w:rsid w:val="00577585"/>
    <w:rsid w:val="00707F31"/>
    <w:rsid w:val="0076000D"/>
    <w:rsid w:val="007B57F9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D72D80"/>
    <w:rsid w:val="00E65D07"/>
    <w:rsid w:val="00E671C0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2014-11-17T13:49:00Z</dcterms:created>
  <dcterms:modified xsi:type="dcterms:W3CDTF">2014-11-17T14:45:00Z</dcterms:modified>
</cp:coreProperties>
</file>