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AE" w:rsidRPr="0098124E" w:rsidRDefault="0047534B" w:rsidP="002C445B">
      <w:pPr>
        <w:shd w:val="clear" w:color="auto" w:fill="FFFFFF"/>
        <w:spacing w:after="0" w:line="240" w:lineRule="auto"/>
        <w:ind w:left="3402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98124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L</w:t>
      </w:r>
      <w:r w:rsidR="00D062AE" w:rsidRPr="0098124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EI Nº</w:t>
      </w:r>
      <w:r w:rsidR="0099408F" w:rsidRPr="0098124E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="001B54E0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2.386, DE 21 DE AGOSTO DE 2014.</w:t>
      </w:r>
    </w:p>
    <w:p w:rsidR="00D062AE" w:rsidRDefault="00D062AE" w:rsidP="002C445B">
      <w:pPr>
        <w:shd w:val="clear" w:color="auto" w:fill="FFFFFF"/>
        <w:spacing w:after="0" w:line="240" w:lineRule="auto"/>
        <w:ind w:left="3402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98124E" w:rsidRPr="0098124E" w:rsidRDefault="0098124E" w:rsidP="002C445B">
      <w:pPr>
        <w:shd w:val="clear" w:color="auto" w:fill="FFFFFF"/>
        <w:spacing w:after="0" w:line="240" w:lineRule="auto"/>
        <w:ind w:left="3402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D062AE" w:rsidRPr="006A0877" w:rsidRDefault="00EE037A" w:rsidP="0098124E">
      <w:pPr>
        <w:spacing w:after="0" w:line="240" w:lineRule="auto"/>
        <w:ind w:left="3402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A0877">
        <w:rPr>
          <w:rFonts w:ascii="Times New Roman" w:hAnsi="Times New Roman"/>
          <w:bCs/>
          <w:sz w:val="24"/>
          <w:szCs w:val="24"/>
        </w:rPr>
        <w:t>A</w:t>
      </w:r>
      <w:r w:rsidR="002C445B" w:rsidRPr="006A0877">
        <w:rPr>
          <w:rFonts w:ascii="Times New Roman" w:hAnsi="Times New Roman"/>
          <w:bCs/>
          <w:sz w:val="24"/>
          <w:szCs w:val="24"/>
        </w:rPr>
        <w:t>utoriza o Poder Executivo municipal a repassar recursos financeiros, mediante convênio, ao Rotary Clube de Sorriso, e dá outras providências.</w:t>
      </w:r>
      <w:r w:rsidR="002C445B" w:rsidRPr="006A0877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:rsidR="0098124E" w:rsidRDefault="0098124E" w:rsidP="0098124E">
      <w:pPr>
        <w:spacing w:after="0" w:line="240" w:lineRule="auto"/>
        <w:ind w:left="3402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A0877" w:rsidRPr="006A0877" w:rsidRDefault="006A0877" w:rsidP="0098124E">
      <w:pPr>
        <w:spacing w:after="0" w:line="240" w:lineRule="auto"/>
        <w:ind w:left="3402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53183" w:rsidRPr="00F53183" w:rsidRDefault="00F53183" w:rsidP="00F53183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/>
          <w:sz w:val="24"/>
          <w:szCs w:val="24"/>
        </w:rPr>
      </w:pPr>
      <w:r w:rsidRPr="00F53183">
        <w:rPr>
          <w:rFonts w:ascii="Times New Roman" w:hAnsi="Times New Roman"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BC0AE4" w:rsidRPr="006A0877" w:rsidRDefault="00BC0AE4" w:rsidP="00F53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0AE4" w:rsidRPr="006A0877" w:rsidRDefault="00BC0AE4" w:rsidP="00343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E037A" w:rsidRPr="006A0877" w:rsidRDefault="00D062AE" w:rsidP="002C445B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 w:rsidRPr="006A0877">
        <w:rPr>
          <w:rFonts w:ascii="Times New Roman" w:hAnsi="Times New Roman"/>
          <w:sz w:val="24"/>
          <w:szCs w:val="24"/>
          <w:lang w:eastAsia="pt-BR"/>
        </w:rPr>
        <w:t>Art. 1º</w:t>
      </w:r>
      <w:r w:rsidR="002C445B" w:rsidRPr="006A0877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0E3FCF" w:rsidRPr="006A0877">
        <w:rPr>
          <w:rFonts w:ascii="Times New Roman" w:hAnsi="Times New Roman"/>
          <w:sz w:val="24"/>
          <w:szCs w:val="24"/>
        </w:rPr>
        <w:t xml:space="preserve">Fica o Chefe do Poder Executivo Municipal autorizado a repassar </w:t>
      </w:r>
      <w:r w:rsidR="000E3FCF" w:rsidRPr="006A0877">
        <w:rPr>
          <w:rFonts w:ascii="Times New Roman" w:hAnsi="Times New Roman"/>
          <w:color w:val="000000"/>
          <w:sz w:val="24"/>
          <w:szCs w:val="24"/>
        </w:rPr>
        <w:t>recursos financeiros</w:t>
      </w:r>
      <w:r w:rsidR="000E3FCF" w:rsidRPr="006A0877">
        <w:rPr>
          <w:rFonts w:ascii="Times New Roman" w:hAnsi="Times New Roman"/>
          <w:sz w:val="24"/>
          <w:szCs w:val="24"/>
        </w:rPr>
        <w:t>, mediante convênio o valor de R$ 8</w:t>
      </w:r>
      <w:r w:rsidR="0098124E" w:rsidRPr="006A0877">
        <w:rPr>
          <w:rFonts w:ascii="Times New Roman" w:hAnsi="Times New Roman"/>
          <w:sz w:val="24"/>
          <w:szCs w:val="24"/>
        </w:rPr>
        <w:t>5</w:t>
      </w:r>
      <w:r w:rsidR="000E3FCF" w:rsidRPr="006A0877">
        <w:rPr>
          <w:rFonts w:ascii="Times New Roman" w:hAnsi="Times New Roman"/>
          <w:sz w:val="24"/>
          <w:szCs w:val="24"/>
        </w:rPr>
        <w:t>.000,00 (oitenta</w:t>
      </w:r>
      <w:r w:rsidR="0098124E" w:rsidRPr="006A0877">
        <w:rPr>
          <w:rFonts w:ascii="Times New Roman" w:hAnsi="Times New Roman"/>
          <w:sz w:val="24"/>
          <w:szCs w:val="24"/>
        </w:rPr>
        <w:t xml:space="preserve"> e cinco</w:t>
      </w:r>
      <w:r w:rsidR="000E3FCF" w:rsidRPr="006A0877">
        <w:rPr>
          <w:rFonts w:ascii="Times New Roman" w:hAnsi="Times New Roman"/>
          <w:sz w:val="24"/>
          <w:szCs w:val="24"/>
        </w:rPr>
        <w:t xml:space="preserve"> mil reais) para o </w:t>
      </w:r>
      <w:r w:rsidR="000E3FCF" w:rsidRPr="006A0877">
        <w:rPr>
          <w:rFonts w:ascii="Times New Roman" w:hAnsi="Times New Roman"/>
          <w:b/>
          <w:bCs/>
          <w:sz w:val="24"/>
          <w:szCs w:val="24"/>
        </w:rPr>
        <w:t>ROTARY CLUB DE SORRISO</w:t>
      </w:r>
      <w:r w:rsidR="000E3FCF" w:rsidRPr="006A0877">
        <w:rPr>
          <w:rFonts w:ascii="Times New Roman" w:hAnsi="Times New Roman"/>
          <w:color w:val="000000"/>
          <w:sz w:val="24"/>
          <w:szCs w:val="24"/>
        </w:rPr>
        <w:t>, pessoa jurídica de direito privado, inscrita no CNPJ/MF sob nº 03.171.460</w:t>
      </w:r>
      <w:r w:rsidR="000E3FCF" w:rsidRPr="006A08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/0001-70, com sede na Rua </w:t>
      </w:r>
      <w:proofErr w:type="spellStart"/>
      <w:r w:rsidR="000E3FCF" w:rsidRPr="006A08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Bené</w:t>
      </w:r>
      <w:proofErr w:type="spellEnd"/>
      <w:r w:rsidR="000E3FCF" w:rsidRPr="006A08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5F4F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</w:t>
      </w:r>
      <w:r w:rsidR="000E3FCF" w:rsidRPr="006A08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</w:t>
      </w:r>
      <w:r w:rsidR="005F4F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</w:t>
      </w:r>
      <w:r w:rsidR="000E3FCF" w:rsidRPr="006A08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º - Centro, Sorriso/MT</w:t>
      </w:r>
      <w:r w:rsidR="00EE037A" w:rsidRPr="006A08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EE037A" w:rsidRPr="006A0877">
        <w:rPr>
          <w:rFonts w:ascii="Times New Roman" w:hAnsi="Times New Roman"/>
          <w:sz w:val="24"/>
          <w:szCs w:val="24"/>
          <w:lang w:eastAsia="pt-BR"/>
        </w:rPr>
        <w:t xml:space="preserve">para a realização do </w:t>
      </w:r>
      <w:r w:rsidR="0083071B" w:rsidRPr="006A0877">
        <w:rPr>
          <w:rFonts w:ascii="Times New Roman" w:hAnsi="Times New Roman"/>
          <w:sz w:val="24"/>
          <w:szCs w:val="24"/>
          <w:lang w:eastAsia="pt-BR"/>
        </w:rPr>
        <w:t>1</w:t>
      </w:r>
      <w:r w:rsidR="0098124E" w:rsidRPr="006A0877">
        <w:rPr>
          <w:rFonts w:ascii="Times New Roman" w:hAnsi="Times New Roman"/>
          <w:sz w:val="24"/>
          <w:szCs w:val="24"/>
          <w:lang w:eastAsia="pt-BR"/>
        </w:rPr>
        <w:t>1</w:t>
      </w:r>
      <w:r w:rsidR="00EE037A" w:rsidRPr="006A0877">
        <w:rPr>
          <w:rFonts w:ascii="Times New Roman" w:hAnsi="Times New Roman"/>
          <w:sz w:val="24"/>
          <w:szCs w:val="24"/>
          <w:lang w:eastAsia="pt-BR"/>
        </w:rPr>
        <w:t xml:space="preserve">º </w:t>
      </w:r>
      <w:r w:rsidR="00D7040E" w:rsidRPr="000C0B8E">
        <w:rPr>
          <w:rFonts w:ascii="Arial" w:hAnsi="Arial" w:cs="Arial"/>
          <w:b/>
          <w:bCs/>
        </w:rPr>
        <w:t>“FESTIVAL DE PESCA AMADORA ZÉ ARAGÃO”</w:t>
      </w:r>
      <w:r w:rsidR="00EE037A" w:rsidRPr="006A0877">
        <w:rPr>
          <w:rFonts w:ascii="Times New Roman" w:hAnsi="Times New Roman"/>
          <w:sz w:val="24"/>
          <w:szCs w:val="24"/>
          <w:lang w:eastAsia="pt-BR"/>
        </w:rPr>
        <w:t>.</w:t>
      </w:r>
    </w:p>
    <w:p w:rsidR="00EE037A" w:rsidRPr="006A0877" w:rsidRDefault="00EE037A" w:rsidP="002C445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E3FCF" w:rsidRPr="006A0877" w:rsidRDefault="000E3FCF" w:rsidP="002C445B">
      <w:pPr>
        <w:ind w:firstLine="1418"/>
        <w:jc w:val="both"/>
        <w:rPr>
          <w:rFonts w:ascii="Times New Roman" w:hAnsi="Times New Roman"/>
          <w:sz w:val="24"/>
          <w:szCs w:val="24"/>
        </w:rPr>
      </w:pPr>
      <w:r w:rsidRPr="006A0877">
        <w:rPr>
          <w:rFonts w:ascii="Times New Roman" w:hAnsi="Times New Roman"/>
          <w:sz w:val="24"/>
          <w:szCs w:val="24"/>
        </w:rPr>
        <w:t>§ 1º  O valor de que trata o caput deste artigo deverá ser repassado em parcela única até o dia 3</w:t>
      </w:r>
      <w:r w:rsidR="0098124E" w:rsidRPr="006A0877">
        <w:rPr>
          <w:rFonts w:ascii="Times New Roman" w:hAnsi="Times New Roman"/>
          <w:sz w:val="24"/>
          <w:szCs w:val="24"/>
        </w:rPr>
        <w:t>0</w:t>
      </w:r>
      <w:r w:rsidRPr="006A0877">
        <w:rPr>
          <w:rFonts w:ascii="Times New Roman" w:hAnsi="Times New Roman"/>
          <w:sz w:val="24"/>
          <w:szCs w:val="24"/>
        </w:rPr>
        <w:t xml:space="preserve"> de </w:t>
      </w:r>
      <w:r w:rsidR="0098124E" w:rsidRPr="006A0877">
        <w:rPr>
          <w:rFonts w:ascii="Times New Roman" w:hAnsi="Times New Roman"/>
          <w:sz w:val="24"/>
          <w:szCs w:val="24"/>
        </w:rPr>
        <w:t>agosto</w:t>
      </w:r>
      <w:r w:rsidRPr="006A0877">
        <w:rPr>
          <w:rFonts w:ascii="Times New Roman" w:hAnsi="Times New Roman"/>
          <w:sz w:val="24"/>
          <w:szCs w:val="24"/>
        </w:rPr>
        <w:t xml:space="preserve"> de 201</w:t>
      </w:r>
      <w:r w:rsidR="0098124E" w:rsidRPr="006A0877">
        <w:rPr>
          <w:rFonts w:ascii="Times New Roman" w:hAnsi="Times New Roman"/>
          <w:sz w:val="24"/>
          <w:szCs w:val="24"/>
        </w:rPr>
        <w:t>4</w:t>
      </w:r>
      <w:r w:rsidR="002C445B" w:rsidRPr="006A0877">
        <w:rPr>
          <w:rFonts w:ascii="Times New Roman" w:hAnsi="Times New Roman"/>
          <w:sz w:val="24"/>
          <w:szCs w:val="24"/>
        </w:rPr>
        <w:t>.</w:t>
      </w:r>
      <w:r w:rsidRPr="006A0877">
        <w:rPr>
          <w:rFonts w:ascii="Times New Roman" w:hAnsi="Times New Roman"/>
          <w:sz w:val="24"/>
          <w:szCs w:val="24"/>
        </w:rPr>
        <w:t xml:space="preserve"> </w:t>
      </w:r>
    </w:p>
    <w:p w:rsidR="000E3FCF" w:rsidRPr="006A0877" w:rsidRDefault="000E3FCF" w:rsidP="002C445B">
      <w:pPr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6A0877">
        <w:rPr>
          <w:rFonts w:ascii="Times New Roman" w:hAnsi="Times New Roman"/>
          <w:sz w:val="24"/>
          <w:szCs w:val="24"/>
        </w:rPr>
        <w:t>§ 2º  A utilização destes recursos deverá atender ao disposto nas Leis Federais n° 8.666/93, 10.520/02, bem como suas alterações</w:t>
      </w:r>
      <w:r w:rsidR="002C445B" w:rsidRPr="006A0877">
        <w:rPr>
          <w:rFonts w:ascii="Times New Roman" w:hAnsi="Times New Roman"/>
          <w:sz w:val="24"/>
          <w:szCs w:val="24"/>
        </w:rPr>
        <w:t>.</w:t>
      </w:r>
      <w:r w:rsidRPr="006A0877">
        <w:rPr>
          <w:rFonts w:ascii="Times New Roman" w:hAnsi="Times New Roman"/>
          <w:sz w:val="24"/>
          <w:szCs w:val="24"/>
        </w:rPr>
        <w:t xml:space="preserve"> </w:t>
      </w:r>
    </w:p>
    <w:p w:rsidR="00D062AE" w:rsidRPr="006A0877" w:rsidRDefault="00D062AE" w:rsidP="002C445B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 w:rsidRPr="006A0877">
        <w:rPr>
          <w:rFonts w:ascii="Times New Roman" w:hAnsi="Times New Roman"/>
          <w:sz w:val="24"/>
          <w:szCs w:val="24"/>
          <w:lang w:eastAsia="pt-BR"/>
        </w:rPr>
        <w:t xml:space="preserve">Art. 2º O valor a que refere o artigo 1° desta Lei </w:t>
      </w:r>
      <w:r w:rsidR="00EE037A" w:rsidRPr="006A0877">
        <w:rPr>
          <w:rFonts w:ascii="Times New Roman" w:hAnsi="Times New Roman"/>
          <w:sz w:val="24"/>
          <w:szCs w:val="24"/>
          <w:lang w:eastAsia="pt-BR"/>
        </w:rPr>
        <w:t xml:space="preserve">deverá </w:t>
      </w:r>
      <w:r w:rsidRPr="006A0877">
        <w:rPr>
          <w:rFonts w:ascii="Times New Roman" w:hAnsi="Times New Roman"/>
          <w:sz w:val="24"/>
          <w:szCs w:val="24"/>
          <w:lang w:eastAsia="pt-BR"/>
        </w:rPr>
        <w:t>ser utilizado para aquisição de premiação</w:t>
      </w:r>
      <w:r w:rsidR="000E3FCF" w:rsidRPr="006A0877">
        <w:rPr>
          <w:rFonts w:ascii="Times New Roman" w:hAnsi="Times New Roman"/>
          <w:sz w:val="24"/>
          <w:szCs w:val="24"/>
          <w:lang w:eastAsia="pt-BR"/>
        </w:rPr>
        <w:t xml:space="preserve">, equipamentos e instalações elétricas, </w:t>
      </w:r>
      <w:r w:rsidR="00E9072E" w:rsidRPr="006A0877">
        <w:rPr>
          <w:rFonts w:ascii="Times New Roman" w:hAnsi="Times New Roman"/>
          <w:sz w:val="24"/>
          <w:szCs w:val="24"/>
          <w:lang w:eastAsia="pt-BR"/>
        </w:rPr>
        <w:t xml:space="preserve">locação </w:t>
      </w:r>
      <w:r w:rsidR="000E3FCF" w:rsidRPr="006A0877">
        <w:rPr>
          <w:rFonts w:ascii="Times New Roman" w:hAnsi="Times New Roman"/>
          <w:sz w:val="24"/>
          <w:szCs w:val="24"/>
          <w:lang w:eastAsia="pt-BR"/>
        </w:rPr>
        <w:t>de palco</w:t>
      </w:r>
      <w:r w:rsidR="00E9072E" w:rsidRPr="006A0877">
        <w:rPr>
          <w:rFonts w:ascii="Times New Roman" w:hAnsi="Times New Roman"/>
          <w:sz w:val="24"/>
          <w:szCs w:val="24"/>
          <w:lang w:eastAsia="pt-BR"/>
        </w:rPr>
        <w:t>, iluminação, sonorização</w:t>
      </w:r>
      <w:r w:rsidR="00EE037A" w:rsidRPr="006A0877">
        <w:rPr>
          <w:rFonts w:ascii="Times New Roman" w:hAnsi="Times New Roman"/>
          <w:sz w:val="24"/>
          <w:szCs w:val="24"/>
          <w:lang w:eastAsia="pt-BR"/>
        </w:rPr>
        <w:t>,</w:t>
      </w:r>
      <w:r w:rsidR="00E9072E" w:rsidRPr="006A0877">
        <w:rPr>
          <w:rFonts w:ascii="Times New Roman" w:hAnsi="Times New Roman"/>
          <w:sz w:val="24"/>
          <w:szCs w:val="24"/>
          <w:lang w:eastAsia="pt-BR"/>
        </w:rPr>
        <w:t xml:space="preserve"> elaboração e impressão de materiais gráficos</w:t>
      </w:r>
      <w:r w:rsidR="00EE037A" w:rsidRPr="006A0877">
        <w:rPr>
          <w:rFonts w:ascii="Times New Roman" w:hAnsi="Times New Roman"/>
          <w:sz w:val="24"/>
          <w:szCs w:val="24"/>
          <w:lang w:eastAsia="pt-BR"/>
        </w:rPr>
        <w:t xml:space="preserve">. </w:t>
      </w:r>
    </w:p>
    <w:p w:rsidR="00D062AE" w:rsidRPr="006A0877" w:rsidRDefault="00D062AE" w:rsidP="002C445B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3839" w:rsidRPr="006A0877" w:rsidRDefault="00D062AE" w:rsidP="002C445B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 w:rsidRPr="006A0877">
        <w:rPr>
          <w:rFonts w:ascii="Times New Roman" w:hAnsi="Times New Roman"/>
          <w:sz w:val="24"/>
          <w:szCs w:val="24"/>
          <w:lang w:eastAsia="pt-BR"/>
        </w:rPr>
        <w:t>Art. 3º Para atender as despesas oriundas da presente Lei, serão utilizados os recursos provenientes da seguinte dotação orçamentária:</w:t>
      </w:r>
    </w:p>
    <w:p w:rsidR="00D062AE" w:rsidRPr="006A0877" w:rsidRDefault="00D062AE" w:rsidP="002C445B">
      <w:pPr>
        <w:shd w:val="clear" w:color="auto" w:fill="FFFFFF"/>
        <w:spacing w:after="0" w:line="240" w:lineRule="auto"/>
        <w:ind w:firstLine="1418"/>
        <w:rPr>
          <w:rFonts w:ascii="Times New Roman" w:hAnsi="Times New Roman"/>
          <w:sz w:val="24"/>
          <w:szCs w:val="24"/>
          <w:lang w:eastAsia="pt-BR"/>
        </w:rPr>
      </w:pPr>
    </w:p>
    <w:p w:rsidR="000224DD" w:rsidRPr="006A0877" w:rsidRDefault="000224DD" w:rsidP="002C445B">
      <w:pPr>
        <w:tabs>
          <w:tab w:val="left" w:pos="1620"/>
          <w:tab w:val="left" w:pos="7797"/>
        </w:tabs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6A0877">
        <w:rPr>
          <w:rFonts w:ascii="Times New Roman" w:hAnsi="Times New Roman"/>
          <w:color w:val="000000"/>
          <w:sz w:val="24"/>
          <w:szCs w:val="24"/>
        </w:rPr>
        <w:t>09 - Secretaria de Indústria, Comércio e Turismo;</w:t>
      </w:r>
    </w:p>
    <w:p w:rsidR="000224DD" w:rsidRPr="006A0877" w:rsidRDefault="000224DD" w:rsidP="002C445B">
      <w:pPr>
        <w:tabs>
          <w:tab w:val="left" w:pos="1620"/>
          <w:tab w:val="left" w:pos="7797"/>
        </w:tabs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6A0877">
        <w:rPr>
          <w:rFonts w:ascii="Times New Roman" w:hAnsi="Times New Roman"/>
          <w:color w:val="000000"/>
          <w:sz w:val="24"/>
          <w:szCs w:val="24"/>
        </w:rPr>
        <w:t xml:space="preserve">09.001 </w:t>
      </w:r>
      <w:r w:rsidR="009B0709" w:rsidRPr="006A0877">
        <w:rPr>
          <w:rFonts w:ascii="Times New Roman" w:hAnsi="Times New Roman"/>
          <w:color w:val="000000"/>
          <w:sz w:val="24"/>
          <w:szCs w:val="24"/>
        </w:rPr>
        <w:t>-</w:t>
      </w:r>
      <w:r w:rsidRPr="006A0877">
        <w:rPr>
          <w:rFonts w:ascii="Times New Roman" w:hAnsi="Times New Roman"/>
          <w:color w:val="000000"/>
          <w:sz w:val="24"/>
          <w:szCs w:val="24"/>
        </w:rPr>
        <w:t xml:space="preserve"> Gabinete Secretário;</w:t>
      </w:r>
    </w:p>
    <w:p w:rsidR="000224DD" w:rsidRPr="006A0877" w:rsidRDefault="000224DD" w:rsidP="002C445B">
      <w:pPr>
        <w:tabs>
          <w:tab w:val="left" w:pos="1620"/>
          <w:tab w:val="left" w:pos="7797"/>
        </w:tabs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6A0877">
        <w:rPr>
          <w:rFonts w:ascii="Times New Roman" w:hAnsi="Times New Roman"/>
          <w:color w:val="000000"/>
          <w:sz w:val="24"/>
          <w:szCs w:val="24"/>
        </w:rPr>
        <w:t xml:space="preserve">09.001.23 </w:t>
      </w:r>
      <w:r w:rsidR="009B0709" w:rsidRPr="006A0877">
        <w:rPr>
          <w:rFonts w:ascii="Times New Roman" w:hAnsi="Times New Roman"/>
          <w:color w:val="000000"/>
          <w:sz w:val="24"/>
          <w:szCs w:val="24"/>
        </w:rPr>
        <w:t>-</w:t>
      </w:r>
      <w:r w:rsidRPr="006A0877">
        <w:rPr>
          <w:rFonts w:ascii="Times New Roman" w:hAnsi="Times New Roman"/>
          <w:color w:val="000000"/>
          <w:sz w:val="24"/>
          <w:szCs w:val="24"/>
        </w:rPr>
        <w:t xml:space="preserve"> Comércio e Serviços;</w:t>
      </w:r>
    </w:p>
    <w:p w:rsidR="000224DD" w:rsidRPr="006A0877" w:rsidRDefault="000224DD" w:rsidP="002C445B">
      <w:pPr>
        <w:tabs>
          <w:tab w:val="left" w:pos="1620"/>
          <w:tab w:val="left" w:pos="7797"/>
        </w:tabs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6A0877">
        <w:rPr>
          <w:rFonts w:ascii="Times New Roman" w:hAnsi="Times New Roman"/>
          <w:color w:val="000000"/>
          <w:sz w:val="24"/>
          <w:szCs w:val="24"/>
        </w:rPr>
        <w:t xml:space="preserve">09.001.23.695 </w:t>
      </w:r>
      <w:r w:rsidR="009B0709" w:rsidRPr="006A0877">
        <w:rPr>
          <w:rFonts w:ascii="Times New Roman" w:hAnsi="Times New Roman"/>
          <w:color w:val="000000"/>
          <w:sz w:val="24"/>
          <w:szCs w:val="24"/>
        </w:rPr>
        <w:t>-</w:t>
      </w:r>
      <w:r w:rsidRPr="006A0877">
        <w:rPr>
          <w:rFonts w:ascii="Times New Roman" w:hAnsi="Times New Roman"/>
          <w:color w:val="000000"/>
          <w:sz w:val="24"/>
          <w:szCs w:val="24"/>
        </w:rPr>
        <w:t xml:space="preserve"> Turismo;</w:t>
      </w:r>
    </w:p>
    <w:p w:rsidR="000224DD" w:rsidRPr="006A0877" w:rsidRDefault="000224DD" w:rsidP="002C445B">
      <w:pPr>
        <w:tabs>
          <w:tab w:val="left" w:pos="1620"/>
          <w:tab w:val="left" w:pos="7797"/>
        </w:tabs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6A0877">
        <w:rPr>
          <w:rFonts w:ascii="Times New Roman" w:hAnsi="Times New Roman"/>
          <w:color w:val="000000"/>
          <w:sz w:val="24"/>
          <w:szCs w:val="24"/>
        </w:rPr>
        <w:t xml:space="preserve">09.001.23.695.0249 </w:t>
      </w:r>
      <w:r w:rsidR="009B0709" w:rsidRPr="006A0877">
        <w:rPr>
          <w:rFonts w:ascii="Times New Roman" w:hAnsi="Times New Roman"/>
          <w:color w:val="000000"/>
          <w:sz w:val="24"/>
          <w:szCs w:val="24"/>
        </w:rPr>
        <w:t>-</w:t>
      </w:r>
      <w:r w:rsidRPr="006A0877">
        <w:rPr>
          <w:rFonts w:ascii="Times New Roman" w:hAnsi="Times New Roman"/>
          <w:color w:val="000000"/>
          <w:sz w:val="24"/>
          <w:szCs w:val="24"/>
        </w:rPr>
        <w:t xml:space="preserve"> Sorriso Tudo a Ver;</w:t>
      </w:r>
    </w:p>
    <w:p w:rsidR="00BD384F" w:rsidRPr="006A0877" w:rsidRDefault="00BD384F" w:rsidP="002C445B">
      <w:pPr>
        <w:tabs>
          <w:tab w:val="left" w:pos="1620"/>
          <w:tab w:val="left" w:pos="7797"/>
        </w:tabs>
        <w:spacing w:after="0" w:line="240" w:lineRule="auto"/>
        <w:ind w:right="-568"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6A0877">
        <w:rPr>
          <w:rFonts w:ascii="Times New Roman" w:hAnsi="Times New Roman"/>
          <w:color w:val="000000"/>
          <w:sz w:val="24"/>
          <w:szCs w:val="24"/>
        </w:rPr>
        <w:t>09.001.23.695.0249.2094</w:t>
      </w:r>
      <w:r w:rsidR="00A80F69" w:rsidRPr="006A0877">
        <w:rPr>
          <w:rFonts w:ascii="Times New Roman" w:hAnsi="Times New Roman"/>
          <w:color w:val="000000"/>
          <w:sz w:val="24"/>
          <w:szCs w:val="24"/>
        </w:rPr>
        <w:t>(</w:t>
      </w:r>
      <w:r w:rsidR="0098124E" w:rsidRPr="006A0877">
        <w:rPr>
          <w:rFonts w:ascii="Times New Roman" w:hAnsi="Times New Roman"/>
          <w:color w:val="000000"/>
          <w:sz w:val="24"/>
          <w:szCs w:val="24"/>
        </w:rPr>
        <w:t>368</w:t>
      </w:r>
      <w:r w:rsidR="00A80F69" w:rsidRPr="006A0877">
        <w:rPr>
          <w:rFonts w:ascii="Times New Roman" w:hAnsi="Times New Roman"/>
          <w:color w:val="000000"/>
          <w:sz w:val="24"/>
          <w:szCs w:val="24"/>
        </w:rPr>
        <w:t>)</w:t>
      </w:r>
      <w:r w:rsidRPr="006A0877">
        <w:rPr>
          <w:rFonts w:ascii="Times New Roman" w:hAnsi="Times New Roman"/>
          <w:color w:val="000000"/>
          <w:sz w:val="24"/>
          <w:szCs w:val="24"/>
        </w:rPr>
        <w:t xml:space="preserve"> - </w:t>
      </w:r>
      <w:proofErr w:type="spellStart"/>
      <w:r w:rsidRPr="006A0877">
        <w:rPr>
          <w:rFonts w:ascii="Times New Roman" w:hAnsi="Times New Roman"/>
          <w:color w:val="000000"/>
          <w:sz w:val="24"/>
          <w:szCs w:val="24"/>
        </w:rPr>
        <w:t>Manut</w:t>
      </w:r>
      <w:proofErr w:type="spellEnd"/>
      <w:r w:rsidRPr="006A0877">
        <w:rPr>
          <w:rFonts w:ascii="Times New Roman" w:hAnsi="Times New Roman"/>
          <w:color w:val="000000"/>
          <w:sz w:val="24"/>
          <w:szCs w:val="24"/>
        </w:rPr>
        <w:t xml:space="preserve"> Eventos, Carnaval, Eco-festa, Festival de Pesca e outros.</w:t>
      </w:r>
    </w:p>
    <w:p w:rsidR="00BD384F" w:rsidRPr="006A0877" w:rsidRDefault="00BD384F" w:rsidP="002C445B">
      <w:pPr>
        <w:tabs>
          <w:tab w:val="left" w:pos="1620"/>
          <w:tab w:val="left" w:pos="7797"/>
        </w:tabs>
        <w:spacing w:after="0" w:line="240" w:lineRule="auto"/>
        <w:ind w:right="-568"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6A0877">
        <w:rPr>
          <w:rFonts w:ascii="Times New Roman" w:hAnsi="Times New Roman"/>
          <w:color w:val="000000"/>
          <w:sz w:val="24"/>
          <w:szCs w:val="24"/>
        </w:rPr>
        <w:t xml:space="preserve">33.70.41.00.00.00 - Contribuições </w:t>
      </w:r>
      <w:r w:rsidRPr="006A0877">
        <w:rPr>
          <w:rFonts w:ascii="Times New Roman" w:hAnsi="Times New Roman"/>
          <w:sz w:val="24"/>
          <w:szCs w:val="24"/>
        </w:rPr>
        <w:t>R$ 8</w:t>
      </w:r>
      <w:r w:rsidR="0098124E" w:rsidRPr="006A0877">
        <w:rPr>
          <w:rFonts w:ascii="Times New Roman" w:hAnsi="Times New Roman"/>
          <w:sz w:val="24"/>
          <w:szCs w:val="24"/>
        </w:rPr>
        <w:t>5</w:t>
      </w:r>
      <w:r w:rsidRPr="006A0877">
        <w:rPr>
          <w:rFonts w:ascii="Times New Roman" w:hAnsi="Times New Roman"/>
          <w:sz w:val="24"/>
          <w:szCs w:val="24"/>
        </w:rPr>
        <w:t>.000,00.</w:t>
      </w:r>
    </w:p>
    <w:p w:rsidR="00956DB9" w:rsidRDefault="00956DB9" w:rsidP="00956DB9">
      <w:pPr>
        <w:pStyle w:val="Ttulo2"/>
        <w:spacing w:before="0"/>
        <w:ind w:firstLine="1418"/>
        <w:jc w:val="both"/>
        <w:rPr>
          <w:rFonts w:ascii="Times New Roman" w:hAnsi="Times New Roman"/>
          <w:b w:val="0"/>
          <w:color w:val="auto"/>
          <w:sz w:val="24"/>
          <w:szCs w:val="24"/>
          <w:lang w:eastAsia="pt-BR"/>
        </w:rPr>
      </w:pPr>
    </w:p>
    <w:p w:rsidR="003712F9" w:rsidRPr="006A0877" w:rsidRDefault="00343839" w:rsidP="00F53183">
      <w:pPr>
        <w:pStyle w:val="Ttulo2"/>
        <w:spacing w:before="0" w:line="240" w:lineRule="auto"/>
        <w:ind w:firstLine="1418"/>
        <w:jc w:val="both"/>
        <w:rPr>
          <w:rFonts w:ascii="Times New Roman" w:hAnsi="Times New Roman"/>
          <w:b w:val="0"/>
          <w:color w:val="auto"/>
          <w:sz w:val="24"/>
          <w:szCs w:val="24"/>
          <w:lang w:eastAsia="pt-BR"/>
        </w:rPr>
      </w:pPr>
      <w:r w:rsidRPr="006A0877">
        <w:rPr>
          <w:rFonts w:ascii="Times New Roman" w:hAnsi="Times New Roman"/>
          <w:b w:val="0"/>
          <w:color w:val="auto"/>
          <w:sz w:val="24"/>
          <w:szCs w:val="24"/>
          <w:lang w:eastAsia="pt-BR"/>
        </w:rPr>
        <w:t>Art. 4º  Fica ainda o Poder Executivo Municipal autoriza</w:t>
      </w:r>
      <w:r w:rsidR="003712F9" w:rsidRPr="006A0877">
        <w:rPr>
          <w:rFonts w:ascii="Times New Roman" w:hAnsi="Times New Roman"/>
          <w:b w:val="0"/>
          <w:color w:val="auto"/>
          <w:sz w:val="24"/>
          <w:szCs w:val="24"/>
          <w:lang w:eastAsia="pt-BR"/>
        </w:rPr>
        <w:t xml:space="preserve">do a </w:t>
      </w:r>
      <w:r w:rsidR="0047534B" w:rsidRPr="006A0877">
        <w:rPr>
          <w:rFonts w:ascii="Times New Roman" w:hAnsi="Times New Roman"/>
          <w:b w:val="0"/>
          <w:color w:val="auto"/>
          <w:sz w:val="24"/>
          <w:szCs w:val="24"/>
          <w:lang w:eastAsia="pt-BR"/>
        </w:rPr>
        <w:t xml:space="preserve">realizar </w:t>
      </w:r>
      <w:r w:rsidRPr="006A0877">
        <w:rPr>
          <w:rFonts w:ascii="Times New Roman" w:hAnsi="Times New Roman"/>
          <w:b w:val="0"/>
          <w:color w:val="auto"/>
          <w:sz w:val="24"/>
          <w:szCs w:val="24"/>
          <w:lang w:eastAsia="pt-BR"/>
        </w:rPr>
        <w:t xml:space="preserve">os seguintes serviços para a realização do evento: </w:t>
      </w:r>
    </w:p>
    <w:p w:rsidR="003B0E8C" w:rsidRPr="006A0877" w:rsidRDefault="003B0E8C" w:rsidP="003B0E8C">
      <w:pPr>
        <w:shd w:val="clear" w:color="auto" w:fill="FFFFFF"/>
        <w:spacing w:after="0" w:line="240" w:lineRule="auto"/>
        <w:ind w:firstLine="1418"/>
        <w:rPr>
          <w:rFonts w:ascii="Times New Roman" w:hAnsi="Times New Roman"/>
          <w:bCs/>
          <w:sz w:val="24"/>
          <w:szCs w:val="24"/>
        </w:rPr>
      </w:pPr>
    </w:p>
    <w:p w:rsidR="003B0E8C" w:rsidRPr="006A0877" w:rsidRDefault="003B0E8C" w:rsidP="003B0E8C">
      <w:pPr>
        <w:shd w:val="clear" w:color="auto" w:fill="FFFFFF"/>
        <w:spacing w:after="0"/>
        <w:ind w:firstLine="1418"/>
        <w:rPr>
          <w:rFonts w:ascii="Times New Roman" w:hAnsi="Times New Roman"/>
          <w:sz w:val="24"/>
          <w:szCs w:val="24"/>
        </w:rPr>
      </w:pPr>
      <w:proofErr w:type="gramStart"/>
      <w:r w:rsidRPr="006A0877">
        <w:rPr>
          <w:rFonts w:ascii="Times New Roman" w:hAnsi="Times New Roman"/>
          <w:bCs/>
          <w:sz w:val="24"/>
          <w:szCs w:val="24"/>
        </w:rPr>
        <w:t>a</w:t>
      </w:r>
      <w:proofErr w:type="gramEnd"/>
      <w:r w:rsidRPr="006A0877">
        <w:rPr>
          <w:rFonts w:ascii="Times New Roman" w:hAnsi="Times New Roman"/>
          <w:bCs/>
          <w:sz w:val="24"/>
          <w:szCs w:val="24"/>
        </w:rPr>
        <w:t>)</w:t>
      </w:r>
      <w:r w:rsidRPr="006A0877">
        <w:rPr>
          <w:rFonts w:ascii="Times New Roman" w:hAnsi="Times New Roman"/>
          <w:sz w:val="24"/>
          <w:szCs w:val="24"/>
        </w:rPr>
        <w:t xml:space="preserve">  40 horas de máquina motoniveladora e pá carregadeira; </w:t>
      </w:r>
    </w:p>
    <w:p w:rsidR="003B0E8C" w:rsidRPr="006A0877" w:rsidRDefault="003B0E8C" w:rsidP="003B0E8C">
      <w:pPr>
        <w:shd w:val="clear" w:color="auto" w:fill="FFFFFF"/>
        <w:spacing w:after="0"/>
        <w:ind w:firstLine="1418"/>
        <w:rPr>
          <w:rFonts w:ascii="Times New Roman" w:hAnsi="Times New Roman"/>
          <w:sz w:val="24"/>
          <w:szCs w:val="24"/>
        </w:rPr>
      </w:pPr>
      <w:proofErr w:type="gramStart"/>
      <w:r w:rsidRPr="006A0877">
        <w:rPr>
          <w:rFonts w:ascii="Times New Roman" w:hAnsi="Times New Roman"/>
          <w:bCs/>
          <w:sz w:val="24"/>
          <w:szCs w:val="24"/>
        </w:rPr>
        <w:t>b)</w:t>
      </w:r>
      <w:proofErr w:type="gramEnd"/>
      <w:r w:rsidRPr="006A0877">
        <w:rPr>
          <w:rFonts w:ascii="Times New Roman" w:hAnsi="Times New Roman"/>
          <w:sz w:val="24"/>
          <w:szCs w:val="24"/>
        </w:rPr>
        <w:t xml:space="preserve">  transporte de 150 cargas de areia; </w:t>
      </w:r>
    </w:p>
    <w:p w:rsidR="003B0E8C" w:rsidRPr="006A0877" w:rsidRDefault="003B0E8C" w:rsidP="003B0E8C">
      <w:pPr>
        <w:shd w:val="clear" w:color="auto" w:fill="FFFFFF"/>
        <w:spacing w:after="0"/>
        <w:ind w:firstLine="1418"/>
        <w:rPr>
          <w:rFonts w:ascii="Times New Roman" w:hAnsi="Times New Roman"/>
          <w:sz w:val="24"/>
          <w:szCs w:val="24"/>
        </w:rPr>
      </w:pPr>
      <w:r w:rsidRPr="006A0877">
        <w:rPr>
          <w:rFonts w:ascii="Times New Roman" w:hAnsi="Times New Roman"/>
          <w:sz w:val="24"/>
          <w:szCs w:val="24"/>
        </w:rPr>
        <w:t>c) disponibilização de 02 caminhões pipa para molhagem das ruas de acesso ao local do evento durante a sua realização;</w:t>
      </w:r>
    </w:p>
    <w:p w:rsidR="003B0E8C" w:rsidRDefault="003B0E8C" w:rsidP="003B0E8C">
      <w:pPr>
        <w:shd w:val="clear" w:color="auto" w:fill="FFFFFF"/>
        <w:spacing w:after="0"/>
        <w:ind w:firstLine="1418"/>
        <w:rPr>
          <w:rFonts w:ascii="Times New Roman" w:hAnsi="Times New Roman"/>
          <w:sz w:val="24"/>
          <w:szCs w:val="24"/>
        </w:rPr>
      </w:pPr>
      <w:r w:rsidRPr="006A0877">
        <w:rPr>
          <w:rFonts w:ascii="Times New Roman" w:hAnsi="Times New Roman"/>
          <w:sz w:val="24"/>
          <w:szCs w:val="24"/>
        </w:rPr>
        <w:lastRenderedPageBreak/>
        <w:t xml:space="preserve">e) serviços de </w:t>
      </w:r>
      <w:proofErr w:type="spellStart"/>
      <w:r w:rsidRPr="006A0877">
        <w:rPr>
          <w:rFonts w:ascii="Times New Roman" w:hAnsi="Times New Roman"/>
          <w:sz w:val="24"/>
          <w:szCs w:val="24"/>
        </w:rPr>
        <w:t>roçadeira</w:t>
      </w:r>
      <w:proofErr w:type="spellEnd"/>
      <w:r w:rsidRPr="006A0877">
        <w:rPr>
          <w:rFonts w:ascii="Times New Roman" w:hAnsi="Times New Roman"/>
          <w:sz w:val="24"/>
          <w:szCs w:val="24"/>
        </w:rPr>
        <w:t xml:space="preserve"> costal na área de camping.</w:t>
      </w:r>
    </w:p>
    <w:p w:rsidR="00956DB9" w:rsidRDefault="00956DB9" w:rsidP="003B0E8C">
      <w:pPr>
        <w:shd w:val="clear" w:color="auto" w:fill="FFFFFF"/>
        <w:spacing w:after="0"/>
        <w:ind w:firstLine="1418"/>
        <w:rPr>
          <w:rFonts w:ascii="Times New Roman" w:hAnsi="Times New Roman"/>
          <w:sz w:val="24"/>
          <w:szCs w:val="24"/>
        </w:rPr>
      </w:pPr>
    </w:p>
    <w:p w:rsidR="003B0E8C" w:rsidRPr="006A0877" w:rsidRDefault="003B0E8C" w:rsidP="006A0877">
      <w:pPr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6A0877">
        <w:rPr>
          <w:rFonts w:ascii="Times New Roman" w:hAnsi="Times New Roman"/>
          <w:sz w:val="24"/>
          <w:szCs w:val="24"/>
        </w:rPr>
        <w:t xml:space="preserve">Art. </w:t>
      </w:r>
      <w:r w:rsidR="00E57F4A">
        <w:rPr>
          <w:rFonts w:ascii="Times New Roman" w:hAnsi="Times New Roman"/>
          <w:sz w:val="24"/>
          <w:szCs w:val="24"/>
        </w:rPr>
        <w:t>5</w:t>
      </w:r>
      <w:r w:rsidRPr="006A0877">
        <w:rPr>
          <w:rFonts w:ascii="Times New Roman" w:hAnsi="Times New Roman"/>
          <w:sz w:val="24"/>
          <w:szCs w:val="24"/>
        </w:rPr>
        <w:t>º</w:t>
      </w:r>
      <w:r w:rsidRPr="006A0877">
        <w:rPr>
          <w:rFonts w:ascii="Times New Roman" w:hAnsi="Times New Roman"/>
          <w:sz w:val="24"/>
          <w:szCs w:val="24"/>
        </w:rPr>
        <w:tab/>
        <w:t xml:space="preserve">O </w:t>
      </w:r>
      <w:r w:rsidRPr="006A0877">
        <w:rPr>
          <w:rFonts w:ascii="Times New Roman" w:hAnsi="Times New Roman"/>
          <w:b/>
          <w:bCs/>
          <w:sz w:val="24"/>
          <w:szCs w:val="24"/>
        </w:rPr>
        <w:t>ROTARY CLUB DE SORRISO</w:t>
      </w:r>
      <w:r w:rsidRPr="006A0877">
        <w:rPr>
          <w:rFonts w:ascii="Times New Roman" w:hAnsi="Times New Roman"/>
          <w:sz w:val="24"/>
          <w:szCs w:val="24"/>
        </w:rPr>
        <w:t xml:space="preserve"> deverá prestar contas à </w:t>
      </w:r>
      <w:r w:rsidR="006A0877">
        <w:rPr>
          <w:rFonts w:ascii="Times New Roman" w:hAnsi="Times New Roman"/>
          <w:sz w:val="24"/>
          <w:szCs w:val="24"/>
        </w:rPr>
        <w:t>A</w:t>
      </w:r>
      <w:r w:rsidRPr="006A0877">
        <w:rPr>
          <w:rFonts w:ascii="Times New Roman" w:hAnsi="Times New Roman"/>
          <w:sz w:val="24"/>
          <w:szCs w:val="24"/>
        </w:rPr>
        <w:t>dministração Municipal dos recursos recebidos até o dia 14 de outubro de 2014, em conformidade com o parágrafo único, do artigo 70 da Constituição</w:t>
      </w:r>
      <w:r w:rsidRPr="006A0877">
        <w:rPr>
          <w:rStyle w:val="nfase"/>
          <w:rFonts w:ascii="Times New Roman" w:hAnsi="Times New Roman"/>
          <w:sz w:val="24"/>
          <w:szCs w:val="24"/>
        </w:rPr>
        <w:t xml:space="preserve"> </w:t>
      </w:r>
      <w:r w:rsidRPr="006A0877">
        <w:rPr>
          <w:rStyle w:val="nfase"/>
          <w:rFonts w:ascii="Times New Roman" w:hAnsi="Times New Roman"/>
          <w:i w:val="0"/>
          <w:sz w:val="24"/>
          <w:szCs w:val="24"/>
        </w:rPr>
        <w:t>Federal</w:t>
      </w:r>
      <w:r w:rsidRPr="006A0877">
        <w:rPr>
          <w:rStyle w:val="nfase"/>
          <w:rFonts w:ascii="Times New Roman" w:hAnsi="Times New Roman"/>
          <w:sz w:val="24"/>
          <w:szCs w:val="24"/>
        </w:rPr>
        <w:t xml:space="preserve">; </w:t>
      </w:r>
      <w:r w:rsidRPr="006A0877">
        <w:rPr>
          <w:rStyle w:val="nfase"/>
          <w:rFonts w:ascii="Times New Roman" w:hAnsi="Times New Roman"/>
          <w:sz w:val="24"/>
          <w:szCs w:val="24"/>
        </w:rPr>
        <w:br/>
      </w:r>
      <w:r w:rsidRPr="006A0877">
        <w:rPr>
          <w:rFonts w:ascii="Times New Roman" w:hAnsi="Times New Roman"/>
          <w:bCs/>
          <w:sz w:val="24"/>
          <w:szCs w:val="24"/>
        </w:rPr>
        <w:t>      </w:t>
      </w:r>
    </w:p>
    <w:p w:rsidR="003B0E8C" w:rsidRPr="006A0877" w:rsidRDefault="003B0E8C" w:rsidP="003B0E8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A0877">
        <w:rPr>
          <w:rFonts w:ascii="Times New Roman" w:hAnsi="Times New Roman"/>
          <w:bCs/>
          <w:sz w:val="24"/>
          <w:szCs w:val="24"/>
        </w:rPr>
        <w:t>§ 1º</w:t>
      </w:r>
      <w:r w:rsidRPr="006A0877">
        <w:rPr>
          <w:rFonts w:ascii="Times New Roman" w:hAnsi="Times New Roman"/>
          <w:sz w:val="24"/>
          <w:szCs w:val="24"/>
        </w:rPr>
        <w:t xml:space="preserve">  A Prestação de Contas, dos recursos recebidos, será apresentada ao Executivo Municipal, em duas vias, nos prazos previstos, instruídas com os seguintes documentos: </w:t>
      </w:r>
    </w:p>
    <w:p w:rsidR="003B0E8C" w:rsidRPr="006A0877" w:rsidRDefault="003B0E8C" w:rsidP="003B0E8C">
      <w:pPr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:rsidR="003B0E8C" w:rsidRPr="006A0877" w:rsidRDefault="003B0E8C" w:rsidP="003B0E8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0877">
        <w:rPr>
          <w:rFonts w:ascii="Times New Roman" w:hAnsi="Times New Roman"/>
          <w:bCs/>
          <w:sz w:val="24"/>
          <w:szCs w:val="24"/>
        </w:rPr>
        <w:t>a</w:t>
      </w:r>
      <w:proofErr w:type="gramEnd"/>
      <w:r w:rsidRPr="006A0877">
        <w:rPr>
          <w:rFonts w:ascii="Times New Roman" w:hAnsi="Times New Roman"/>
          <w:bCs/>
          <w:sz w:val="24"/>
          <w:szCs w:val="24"/>
        </w:rPr>
        <w:t>)</w:t>
      </w:r>
      <w:r w:rsidRPr="006A0877">
        <w:rPr>
          <w:rFonts w:ascii="Times New Roman" w:hAnsi="Times New Roman"/>
          <w:sz w:val="24"/>
          <w:szCs w:val="24"/>
        </w:rPr>
        <w:t xml:space="preserve">  Ofício encaminhando a Prestação de Contas; </w:t>
      </w:r>
    </w:p>
    <w:p w:rsidR="003B0E8C" w:rsidRPr="006A0877" w:rsidRDefault="003B0E8C" w:rsidP="003B0E8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0877">
        <w:rPr>
          <w:rFonts w:ascii="Times New Roman" w:hAnsi="Times New Roman"/>
          <w:bCs/>
          <w:sz w:val="24"/>
          <w:szCs w:val="24"/>
        </w:rPr>
        <w:t>b)</w:t>
      </w:r>
      <w:proofErr w:type="gramEnd"/>
      <w:r w:rsidRPr="006A0877">
        <w:rPr>
          <w:rFonts w:ascii="Times New Roman" w:hAnsi="Times New Roman"/>
          <w:sz w:val="24"/>
          <w:szCs w:val="24"/>
        </w:rPr>
        <w:t xml:space="preserve">  Anexos previstos na Instrução Normativa Municipal n° 017/2009; </w:t>
      </w:r>
    </w:p>
    <w:p w:rsidR="003B0E8C" w:rsidRPr="006A0877" w:rsidRDefault="003B0E8C" w:rsidP="003B0E8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0877">
        <w:rPr>
          <w:rFonts w:ascii="Times New Roman" w:hAnsi="Times New Roman"/>
          <w:bCs/>
          <w:sz w:val="24"/>
          <w:szCs w:val="24"/>
        </w:rPr>
        <w:t>c)</w:t>
      </w:r>
      <w:proofErr w:type="gramEnd"/>
      <w:r w:rsidRPr="006A0877">
        <w:rPr>
          <w:rFonts w:ascii="Times New Roman" w:hAnsi="Times New Roman"/>
          <w:sz w:val="24"/>
          <w:szCs w:val="24"/>
        </w:rPr>
        <w:t xml:space="preserve">  Xerocópias dos documentos suportes de despesa; </w:t>
      </w:r>
    </w:p>
    <w:p w:rsidR="003B0E8C" w:rsidRPr="006A0877" w:rsidRDefault="003B0E8C" w:rsidP="003B0E8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0877">
        <w:rPr>
          <w:rFonts w:ascii="Times New Roman" w:hAnsi="Times New Roman"/>
          <w:bCs/>
          <w:sz w:val="24"/>
          <w:szCs w:val="24"/>
        </w:rPr>
        <w:t>d)</w:t>
      </w:r>
      <w:proofErr w:type="gramEnd"/>
      <w:r w:rsidRPr="006A0877">
        <w:rPr>
          <w:rFonts w:ascii="Times New Roman" w:hAnsi="Times New Roman"/>
          <w:sz w:val="24"/>
          <w:szCs w:val="24"/>
        </w:rPr>
        <w:t xml:space="preserve">  Devolução de saldo devedor, se houver. </w:t>
      </w:r>
    </w:p>
    <w:p w:rsidR="003B0E8C" w:rsidRPr="006A0877" w:rsidRDefault="003B0E8C" w:rsidP="003B0E8C">
      <w:pPr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6A0877">
        <w:rPr>
          <w:rFonts w:ascii="Times New Roman" w:hAnsi="Times New Roman"/>
          <w:bCs/>
          <w:sz w:val="24"/>
          <w:szCs w:val="24"/>
        </w:rPr>
        <w:t>      </w:t>
      </w:r>
    </w:p>
    <w:p w:rsidR="003B0E8C" w:rsidRPr="006A0877" w:rsidRDefault="003B0E8C" w:rsidP="003B0E8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A0877">
        <w:rPr>
          <w:rFonts w:ascii="Times New Roman" w:hAnsi="Times New Roman"/>
          <w:bCs/>
          <w:sz w:val="24"/>
          <w:szCs w:val="24"/>
        </w:rPr>
        <w:t>§ 2º</w:t>
      </w:r>
      <w:r w:rsidRPr="006A0877">
        <w:rPr>
          <w:rFonts w:ascii="Times New Roman" w:hAnsi="Times New Roman"/>
          <w:sz w:val="24"/>
          <w:szCs w:val="24"/>
        </w:rPr>
        <w:t>  A Prestação de Contas e demais documentos, que comprovem a boa e real aplicação dos recursos recebidos, deverão obrigatoriamente ser assinados, pelos ordenadores de despesa da entidade conveniada</w:t>
      </w:r>
      <w:r w:rsidR="00861DC9">
        <w:rPr>
          <w:rFonts w:ascii="Times New Roman" w:hAnsi="Times New Roman"/>
          <w:sz w:val="24"/>
          <w:szCs w:val="24"/>
        </w:rPr>
        <w:t>.</w:t>
      </w:r>
    </w:p>
    <w:p w:rsidR="003B0E8C" w:rsidRPr="006A0877" w:rsidRDefault="003B0E8C" w:rsidP="003B0E8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3B0E8C" w:rsidRPr="006A0877" w:rsidRDefault="003B0E8C" w:rsidP="003B0E8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A0877">
        <w:rPr>
          <w:rFonts w:ascii="Times New Roman" w:hAnsi="Times New Roman"/>
          <w:sz w:val="24"/>
          <w:szCs w:val="24"/>
        </w:rPr>
        <w:t>§ 3º Em caso de reprovação da prestação de contas ou de omissão da mesma, a Prefeitura de Sorriso estará proibida de firmar futuras parcerias e/ou convenio com a entidade beneficiária</w:t>
      </w:r>
      <w:r w:rsidR="006A0877">
        <w:rPr>
          <w:rFonts w:ascii="Times New Roman" w:hAnsi="Times New Roman"/>
          <w:sz w:val="24"/>
          <w:szCs w:val="24"/>
        </w:rPr>
        <w:t>.</w:t>
      </w:r>
    </w:p>
    <w:p w:rsidR="003B0E8C" w:rsidRPr="006A0877" w:rsidRDefault="003B0E8C" w:rsidP="003B0E8C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3B0E8C" w:rsidRPr="006A0877" w:rsidRDefault="003B0E8C" w:rsidP="003B0E8C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A0877">
        <w:rPr>
          <w:rFonts w:ascii="Times New Roman" w:hAnsi="Times New Roman"/>
          <w:sz w:val="24"/>
          <w:szCs w:val="24"/>
        </w:rPr>
        <w:t xml:space="preserve">Art. </w:t>
      </w:r>
      <w:r w:rsidR="00E57F4A">
        <w:rPr>
          <w:rFonts w:ascii="Times New Roman" w:hAnsi="Times New Roman"/>
          <w:sz w:val="24"/>
          <w:szCs w:val="24"/>
        </w:rPr>
        <w:t>6</w:t>
      </w:r>
      <w:r w:rsidRPr="006A0877">
        <w:rPr>
          <w:rFonts w:ascii="Times New Roman" w:hAnsi="Times New Roman"/>
          <w:sz w:val="24"/>
          <w:szCs w:val="24"/>
        </w:rPr>
        <w:t>º Esta Lei entra em vigor na data de sua publicação.</w:t>
      </w:r>
    </w:p>
    <w:p w:rsidR="003B0E8C" w:rsidRPr="006A0877" w:rsidRDefault="003B0E8C" w:rsidP="003B0E8C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2C445B" w:rsidRPr="006A0877" w:rsidRDefault="002C445B" w:rsidP="003B0E8C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2C445B" w:rsidRPr="006A0877" w:rsidRDefault="002C445B" w:rsidP="003B0E8C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 w:rsidRPr="006A0877">
        <w:rPr>
          <w:rFonts w:ascii="Times New Roman" w:hAnsi="Times New Roman"/>
          <w:sz w:val="24"/>
          <w:szCs w:val="24"/>
          <w:lang w:eastAsia="pt-BR"/>
        </w:rPr>
        <w:t>Prefeitura Municipal de Sorriso, Estado de Mato Grosso</w:t>
      </w:r>
      <w:r w:rsidR="00F53183">
        <w:rPr>
          <w:rFonts w:ascii="Times New Roman" w:hAnsi="Times New Roman"/>
          <w:sz w:val="24"/>
          <w:szCs w:val="24"/>
          <w:lang w:eastAsia="pt-BR"/>
        </w:rPr>
        <w:t>, em 21 de agosto de 2014.</w:t>
      </w:r>
    </w:p>
    <w:p w:rsidR="002C445B" w:rsidRPr="006A0877" w:rsidRDefault="002C445B" w:rsidP="003B0E8C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B0709" w:rsidRPr="006A0877" w:rsidRDefault="009B0709" w:rsidP="0034383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0224DD" w:rsidRPr="006A0877" w:rsidRDefault="000224DD" w:rsidP="0034383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813696" w:rsidRPr="006A0877" w:rsidRDefault="00813696" w:rsidP="0034383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0074F2" w:rsidRPr="006A0877" w:rsidRDefault="00F53183" w:rsidP="0034383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 xml:space="preserve">                                                             </w:t>
      </w:r>
      <w:r w:rsidR="00B00818" w:rsidRPr="006A0877">
        <w:rPr>
          <w:rFonts w:ascii="Times New Roman" w:hAnsi="Times New Roman"/>
          <w:b/>
          <w:sz w:val="24"/>
          <w:szCs w:val="24"/>
          <w:lang w:eastAsia="pt-BR"/>
        </w:rPr>
        <w:t>DILCEU ROSSATO</w:t>
      </w:r>
    </w:p>
    <w:p w:rsidR="005E5B5A" w:rsidRDefault="00F53183" w:rsidP="003D2F6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                                                             </w:t>
      </w:r>
      <w:r w:rsidR="005859CA" w:rsidRPr="006A0877">
        <w:rPr>
          <w:rFonts w:ascii="Times New Roman" w:hAnsi="Times New Roman"/>
          <w:sz w:val="24"/>
          <w:szCs w:val="24"/>
          <w:lang w:eastAsia="pt-BR"/>
        </w:rPr>
        <w:t>Prefeito Municipal</w:t>
      </w:r>
    </w:p>
    <w:p w:rsidR="00F53183" w:rsidRDefault="00F53183" w:rsidP="003D2F6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F53183" w:rsidRDefault="00F53183" w:rsidP="003D2F6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F53183" w:rsidRPr="00F53183" w:rsidRDefault="00F53183" w:rsidP="00F53183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    </w:t>
      </w:r>
      <w:r w:rsidRPr="00F53183">
        <w:rPr>
          <w:rFonts w:ascii="Times New Roman" w:hAnsi="Times New Roman"/>
          <w:b/>
          <w:sz w:val="24"/>
          <w:szCs w:val="24"/>
          <w:lang w:eastAsia="pt-BR"/>
        </w:rPr>
        <w:t>Marilene Felicitá Savi</w:t>
      </w:r>
    </w:p>
    <w:p w:rsidR="00F53183" w:rsidRPr="0098124E" w:rsidRDefault="00F53183" w:rsidP="00F5318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Secretária de Administração</w:t>
      </w:r>
    </w:p>
    <w:sectPr w:rsidR="00F53183" w:rsidRPr="0098124E" w:rsidSect="001B54E0">
      <w:pgSz w:w="11906" w:h="16838"/>
      <w:pgMar w:top="1985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62AE"/>
    <w:rsid w:val="000074F2"/>
    <w:rsid w:val="000224DD"/>
    <w:rsid w:val="00053E9C"/>
    <w:rsid w:val="000E3FCF"/>
    <w:rsid w:val="001B54E0"/>
    <w:rsid w:val="001D4608"/>
    <w:rsid w:val="001E115D"/>
    <w:rsid w:val="001E1AF9"/>
    <w:rsid w:val="002C445B"/>
    <w:rsid w:val="00325035"/>
    <w:rsid w:val="00343839"/>
    <w:rsid w:val="0037013E"/>
    <w:rsid w:val="003712F9"/>
    <w:rsid w:val="003B0E8C"/>
    <w:rsid w:val="003D2F6D"/>
    <w:rsid w:val="003F151C"/>
    <w:rsid w:val="00434B17"/>
    <w:rsid w:val="0047534B"/>
    <w:rsid w:val="004F4F1F"/>
    <w:rsid w:val="005571CE"/>
    <w:rsid w:val="005859CA"/>
    <w:rsid w:val="005C192E"/>
    <w:rsid w:val="005E5B5A"/>
    <w:rsid w:val="005F4FCC"/>
    <w:rsid w:val="00644046"/>
    <w:rsid w:val="00647CC3"/>
    <w:rsid w:val="00651726"/>
    <w:rsid w:val="00657BC2"/>
    <w:rsid w:val="00685B7C"/>
    <w:rsid w:val="006A0877"/>
    <w:rsid w:val="00741ABF"/>
    <w:rsid w:val="007440D1"/>
    <w:rsid w:val="00813696"/>
    <w:rsid w:val="00823D97"/>
    <w:rsid w:val="0083071B"/>
    <w:rsid w:val="00840408"/>
    <w:rsid w:val="00844A33"/>
    <w:rsid w:val="00852C0A"/>
    <w:rsid w:val="00861DC9"/>
    <w:rsid w:val="008714E1"/>
    <w:rsid w:val="008D1753"/>
    <w:rsid w:val="00954823"/>
    <w:rsid w:val="00955597"/>
    <w:rsid w:val="00956DB9"/>
    <w:rsid w:val="0098124E"/>
    <w:rsid w:val="0099408F"/>
    <w:rsid w:val="009B0709"/>
    <w:rsid w:val="009D2F9D"/>
    <w:rsid w:val="00A27CE5"/>
    <w:rsid w:val="00A51675"/>
    <w:rsid w:val="00A6734B"/>
    <w:rsid w:val="00A80F69"/>
    <w:rsid w:val="00AB3887"/>
    <w:rsid w:val="00B00818"/>
    <w:rsid w:val="00B022A2"/>
    <w:rsid w:val="00B21BD8"/>
    <w:rsid w:val="00B33BCA"/>
    <w:rsid w:val="00BC0AE4"/>
    <w:rsid w:val="00BD384F"/>
    <w:rsid w:val="00C672D3"/>
    <w:rsid w:val="00D062AE"/>
    <w:rsid w:val="00D309FC"/>
    <w:rsid w:val="00D55C76"/>
    <w:rsid w:val="00D7040E"/>
    <w:rsid w:val="00DF11BC"/>
    <w:rsid w:val="00E0364D"/>
    <w:rsid w:val="00E1691B"/>
    <w:rsid w:val="00E57F4A"/>
    <w:rsid w:val="00E9072E"/>
    <w:rsid w:val="00EB269F"/>
    <w:rsid w:val="00EC2D4A"/>
    <w:rsid w:val="00ED4449"/>
    <w:rsid w:val="00EE037A"/>
    <w:rsid w:val="00F1323C"/>
    <w:rsid w:val="00F53183"/>
    <w:rsid w:val="00F82D76"/>
    <w:rsid w:val="00FA6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7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672D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672D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672D3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672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C672D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p4">
    <w:name w:val="p4"/>
    <w:basedOn w:val="Normal"/>
    <w:rsid w:val="00A80F69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p5">
    <w:name w:val="p5"/>
    <w:basedOn w:val="Normal"/>
    <w:rsid w:val="00A80F69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t8">
    <w:name w:val="t8"/>
    <w:basedOn w:val="Normal"/>
    <w:rsid w:val="00A80F69"/>
    <w:pPr>
      <w:widowControl w:val="0"/>
      <w:snapToGrid w:val="0"/>
      <w:spacing w:after="0" w:line="240" w:lineRule="atLeast"/>
    </w:pPr>
    <w:rPr>
      <w:rFonts w:ascii="Times New Roman" w:eastAsia="Times New Roman" w:hAnsi="Times New Roman"/>
      <w:sz w:val="24"/>
      <w:szCs w:val="20"/>
      <w:lang w:eastAsia="pt-BR"/>
    </w:rPr>
  </w:style>
  <w:style w:type="character" w:styleId="nfase">
    <w:name w:val="Emphasis"/>
    <w:basedOn w:val="Fontepargpadro"/>
    <w:qFormat/>
    <w:rsid w:val="003B0E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7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3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E0DED-2511-460C-87FA-38C0A5FB3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mineia</cp:lastModifiedBy>
  <cp:revision>2</cp:revision>
  <cp:lastPrinted>2014-08-22T12:21:00Z</cp:lastPrinted>
  <dcterms:created xsi:type="dcterms:W3CDTF">2014-11-03T13:38:00Z</dcterms:created>
  <dcterms:modified xsi:type="dcterms:W3CDTF">2014-11-03T13:38:00Z</dcterms:modified>
</cp:coreProperties>
</file>