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B" w:rsidRPr="005C02BB" w:rsidRDefault="005C02BB" w:rsidP="005C02BB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 xml:space="preserve">PORTARIA Nº </w:t>
      </w:r>
      <w:r w:rsidR="00F96324">
        <w:rPr>
          <w:rFonts w:ascii="Times New Roman" w:hAnsi="Times New Roman"/>
          <w:sz w:val="24"/>
          <w:szCs w:val="24"/>
        </w:rPr>
        <w:t>023</w:t>
      </w:r>
      <w:r w:rsidRPr="005C02BB">
        <w:rPr>
          <w:rFonts w:ascii="Times New Roman" w:hAnsi="Times New Roman"/>
          <w:sz w:val="24"/>
          <w:szCs w:val="24"/>
        </w:rPr>
        <w:t>/201</w:t>
      </w:r>
      <w:r w:rsidR="00F96324">
        <w:rPr>
          <w:rFonts w:ascii="Times New Roman" w:hAnsi="Times New Roman"/>
          <w:sz w:val="24"/>
          <w:szCs w:val="24"/>
        </w:rPr>
        <w:t>4</w:t>
      </w:r>
    </w:p>
    <w:p w:rsidR="00F96324" w:rsidRPr="005C02BB" w:rsidRDefault="00F96324" w:rsidP="005C02BB">
      <w:pPr>
        <w:ind w:left="3402"/>
        <w:rPr>
          <w:bCs/>
          <w:sz w:val="24"/>
          <w:szCs w:val="24"/>
        </w:rPr>
      </w:pPr>
    </w:p>
    <w:p w:rsidR="005C02BB" w:rsidRPr="005C02BB" w:rsidRDefault="005C02BB" w:rsidP="005C02BB">
      <w:pPr>
        <w:ind w:left="3402"/>
        <w:rPr>
          <w:b/>
          <w:sz w:val="24"/>
          <w:szCs w:val="24"/>
        </w:rPr>
      </w:pPr>
      <w:r w:rsidRPr="005C02BB">
        <w:rPr>
          <w:b/>
          <w:sz w:val="24"/>
          <w:szCs w:val="24"/>
        </w:rPr>
        <w:t xml:space="preserve">DATA: </w:t>
      </w:r>
      <w:r w:rsidR="00F96324">
        <w:rPr>
          <w:b/>
          <w:sz w:val="24"/>
          <w:szCs w:val="24"/>
        </w:rPr>
        <w:t>10</w:t>
      </w:r>
      <w:r w:rsidRPr="005C02BB">
        <w:rPr>
          <w:b/>
          <w:sz w:val="24"/>
          <w:szCs w:val="24"/>
        </w:rPr>
        <w:t xml:space="preserve"> DE </w:t>
      </w:r>
      <w:r w:rsidR="00F96324">
        <w:rPr>
          <w:b/>
          <w:sz w:val="24"/>
          <w:szCs w:val="24"/>
        </w:rPr>
        <w:t>FEVEREI</w:t>
      </w:r>
      <w:r w:rsidR="0024232F">
        <w:rPr>
          <w:b/>
          <w:sz w:val="24"/>
          <w:szCs w:val="24"/>
        </w:rPr>
        <w:t>RO</w:t>
      </w:r>
      <w:r w:rsidRPr="005C02BB">
        <w:rPr>
          <w:b/>
          <w:sz w:val="24"/>
          <w:szCs w:val="24"/>
        </w:rPr>
        <w:t xml:space="preserve"> DE 201</w:t>
      </w:r>
      <w:r w:rsidR="00F15F43">
        <w:rPr>
          <w:b/>
          <w:sz w:val="24"/>
          <w:szCs w:val="24"/>
        </w:rPr>
        <w:t>4</w:t>
      </w:r>
      <w:r w:rsidR="00D25692">
        <w:rPr>
          <w:b/>
          <w:sz w:val="24"/>
          <w:szCs w:val="24"/>
        </w:rPr>
        <w:t>.</w:t>
      </w:r>
    </w:p>
    <w:p w:rsidR="00F96324" w:rsidRPr="005C02BB" w:rsidRDefault="00F96324" w:rsidP="005C02BB">
      <w:pPr>
        <w:ind w:left="3402"/>
        <w:rPr>
          <w:b/>
          <w:sz w:val="24"/>
          <w:szCs w:val="24"/>
        </w:rPr>
      </w:pPr>
    </w:p>
    <w:p w:rsidR="005C02BB" w:rsidRPr="005C02BB" w:rsidRDefault="00BD5CBD" w:rsidP="005C02BB">
      <w:pPr>
        <w:pStyle w:val="Recuodecorpodetexto2"/>
        <w:ind w:left="3402"/>
        <w:rPr>
          <w:rFonts w:ascii="Times New Roman" w:hAnsi="Times New Roman" w:cs="Times New Roman"/>
          <w:b/>
          <w:bCs w:val="0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DETERMINA NOVO DIA E</w:t>
      </w:r>
      <w:r w:rsidR="00D25692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E112A0">
        <w:rPr>
          <w:rFonts w:ascii="Times New Roman" w:hAnsi="Times New Roman" w:cs="Times New Roman"/>
          <w:b/>
          <w:bCs w:val="0"/>
          <w:szCs w:val="24"/>
        </w:rPr>
        <w:t xml:space="preserve">HORÁRIO </w:t>
      </w:r>
      <w:r>
        <w:rPr>
          <w:rFonts w:ascii="Times New Roman" w:hAnsi="Times New Roman" w:cs="Times New Roman"/>
          <w:b/>
          <w:bCs w:val="0"/>
          <w:szCs w:val="24"/>
        </w:rPr>
        <w:t xml:space="preserve">PARA </w:t>
      </w:r>
      <w:r w:rsidR="00F96324">
        <w:rPr>
          <w:rFonts w:ascii="Times New Roman" w:hAnsi="Times New Roman" w:cs="Times New Roman"/>
          <w:b/>
          <w:bCs w:val="0"/>
          <w:szCs w:val="24"/>
        </w:rPr>
        <w:t>REALIZAÇÃO D</w:t>
      </w:r>
      <w:r w:rsidR="00E112A0">
        <w:rPr>
          <w:rFonts w:ascii="Times New Roman" w:hAnsi="Times New Roman" w:cs="Times New Roman"/>
          <w:b/>
          <w:bCs w:val="0"/>
          <w:szCs w:val="24"/>
        </w:rPr>
        <w:t>A</w:t>
      </w:r>
      <w:r w:rsidR="0024232F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F96324">
        <w:rPr>
          <w:rFonts w:ascii="Times New Roman" w:hAnsi="Times New Roman" w:cs="Times New Roman"/>
          <w:b/>
          <w:bCs w:val="0"/>
          <w:szCs w:val="24"/>
        </w:rPr>
        <w:t>02</w:t>
      </w:r>
      <w:r w:rsidR="00D25692">
        <w:rPr>
          <w:rFonts w:ascii="Times New Roman" w:hAnsi="Times New Roman" w:cs="Times New Roman"/>
          <w:b/>
          <w:bCs w:val="0"/>
          <w:szCs w:val="24"/>
        </w:rPr>
        <w:t>ª</w:t>
      </w:r>
      <w:r w:rsidR="00E112A0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5C02BB" w:rsidRPr="005C02BB">
        <w:rPr>
          <w:rFonts w:ascii="Times New Roman" w:hAnsi="Times New Roman" w:cs="Times New Roman"/>
          <w:b/>
          <w:bCs w:val="0"/>
          <w:szCs w:val="24"/>
        </w:rPr>
        <w:t>SESS</w:t>
      </w:r>
      <w:r w:rsidR="00D25692">
        <w:rPr>
          <w:rFonts w:ascii="Times New Roman" w:hAnsi="Times New Roman" w:cs="Times New Roman"/>
          <w:b/>
          <w:bCs w:val="0"/>
          <w:szCs w:val="24"/>
        </w:rPr>
        <w:t>ÃO</w:t>
      </w:r>
      <w:r w:rsidR="005C02BB" w:rsidRPr="005C02BB">
        <w:rPr>
          <w:rFonts w:ascii="Times New Roman" w:hAnsi="Times New Roman" w:cs="Times New Roman"/>
          <w:b/>
          <w:bCs w:val="0"/>
          <w:szCs w:val="24"/>
        </w:rPr>
        <w:t xml:space="preserve"> ORDINÁRIA E DÁ OUTRAS PROVIDÊNCIAS.</w:t>
      </w:r>
    </w:p>
    <w:p w:rsidR="005C02BB" w:rsidRPr="005C02BB" w:rsidRDefault="006143F4" w:rsidP="006143F4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34BB5" w:rsidRPr="005079B8" w:rsidRDefault="00F34BB5" w:rsidP="00F34BB5">
      <w:pPr>
        <w:ind w:firstLine="3402"/>
        <w:jc w:val="both"/>
        <w:rPr>
          <w:sz w:val="24"/>
          <w:szCs w:val="24"/>
        </w:rPr>
      </w:pPr>
      <w:r w:rsidRPr="005079B8">
        <w:rPr>
          <w:sz w:val="24"/>
          <w:szCs w:val="24"/>
        </w:rPr>
        <w:t>A Excelentíssima Senhora MAR</w:t>
      </w:r>
      <w:r w:rsidR="00F96324">
        <w:rPr>
          <w:sz w:val="24"/>
          <w:szCs w:val="24"/>
        </w:rPr>
        <w:t>ILDA SALETE SAVI</w:t>
      </w:r>
      <w:r w:rsidRPr="005079B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0B485C" w:rsidRDefault="000B485C" w:rsidP="000B485C">
      <w:pPr>
        <w:pStyle w:val="Recuodecorpodetexto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F96324" w:rsidP="008A5BF0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</w:t>
      </w:r>
      <w:r w:rsidR="000B485C">
        <w:rPr>
          <w:rFonts w:ascii="Times New Roman" w:hAnsi="Times New Roman"/>
          <w:b w:val="0"/>
          <w:bCs/>
          <w:sz w:val="24"/>
          <w:szCs w:val="24"/>
        </w:rPr>
        <w:t>a Resolução nº 001/201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, de 0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 xml:space="preserve"> de fevereiro de 201</w:t>
      </w: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="000B485C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0B485C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F96324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a Resolução nº 002/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04</w:t>
      </w:r>
      <w:r w:rsidR="008A5BF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2014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0B485C" w:rsidRDefault="000B485C" w:rsidP="000B485C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0B485C" w:rsidRDefault="000B485C" w:rsidP="008A5BF0">
      <w:pPr>
        <w:pStyle w:val="Recuodecorpodetexto"/>
        <w:numPr>
          <w:ilvl w:val="0"/>
          <w:numId w:val="2"/>
        </w:numPr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Considerando decisão tomada </w:t>
      </w:r>
      <w:r w:rsidR="00E112A0">
        <w:rPr>
          <w:rFonts w:ascii="Times New Roman" w:hAnsi="Times New Roman"/>
          <w:b w:val="0"/>
          <w:bCs/>
          <w:sz w:val="24"/>
          <w:szCs w:val="24"/>
        </w:rPr>
        <w:t>pela Mesa Diretora</w:t>
      </w:r>
      <w:r w:rsidR="0089106F">
        <w:rPr>
          <w:rFonts w:ascii="Times New Roman" w:hAnsi="Times New Roman"/>
          <w:b w:val="0"/>
          <w:bCs/>
          <w:sz w:val="24"/>
          <w:szCs w:val="24"/>
        </w:rPr>
        <w:t xml:space="preserve">, tendo em vista a visita da Exma. Senhora Dilma Rousseff, Presidente da República, no município vizinho de Lucas do Rio Verde na data de 11 de fevereiro, próximo, momento em que os vereadores pretendem </w:t>
      </w:r>
      <w:proofErr w:type="gramStart"/>
      <w:r w:rsidR="0089106F">
        <w:rPr>
          <w:rFonts w:ascii="Times New Roman" w:hAnsi="Times New Roman"/>
          <w:b w:val="0"/>
          <w:bCs/>
          <w:sz w:val="24"/>
          <w:szCs w:val="24"/>
        </w:rPr>
        <w:t>fazer-se</w:t>
      </w:r>
      <w:proofErr w:type="gramEnd"/>
      <w:r w:rsidR="0089106F">
        <w:rPr>
          <w:rFonts w:ascii="Times New Roman" w:hAnsi="Times New Roman"/>
          <w:b w:val="0"/>
          <w:bCs/>
          <w:sz w:val="24"/>
          <w:szCs w:val="24"/>
        </w:rPr>
        <w:t xml:space="preserve"> presentes</w:t>
      </w:r>
      <w:r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5C02BB" w:rsidRPr="005C02BB" w:rsidRDefault="005C02BB" w:rsidP="005C02BB">
      <w:pPr>
        <w:pStyle w:val="Recuodecorpodetexto"/>
        <w:ind w:left="2268" w:firstLine="0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RESOLVE: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1º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</w:t>
      </w:r>
      <w:r w:rsidR="00BD5CBD">
        <w:rPr>
          <w:rFonts w:ascii="Times New Roman" w:hAnsi="Times New Roman"/>
          <w:b w:val="0"/>
          <w:bCs/>
          <w:sz w:val="24"/>
          <w:szCs w:val="24"/>
        </w:rPr>
        <w:t xml:space="preserve">Determinar que </w:t>
      </w:r>
      <w:r w:rsidR="00E112A0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F96324">
        <w:rPr>
          <w:rFonts w:ascii="Times New Roman" w:hAnsi="Times New Roman"/>
          <w:b w:val="0"/>
          <w:bCs/>
          <w:sz w:val="24"/>
          <w:szCs w:val="24"/>
        </w:rPr>
        <w:t>02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ª </w:t>
      </w:r>
      <w:r w:rsidRPr="005C02BB">
        <w:rPr>
          <w:rFonts w:ascii="Times New Roman" w:hAnsi="Times New Roman"/>
          <w:b w:val="0"/>
          <w:bCs/>
          <w:sz w:val="24"/>
          <w:szCs w:val="24"/>
        </w:rPr>
        <w:t>Sess</w:t>
      </w:r>
      <w:r w:rsidR="00D25692">
        <w:rPr>
          <w:rFonts w:ascii="Times New Roman" w:hAnsi="Times New Roman"/>
          <w:b w:val="0"/>
          <w:bCs/>
          <w:sz w:val="24"/>
          <w:szCs w:val="24"/>
        </w:rPr>
        <w:t>ão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Ordinária da Câmara Municipal de Sorriso </w:t>
      </w:r>
      <w:r w:rsidR="00BD5CBD">
        <w:rPr>
          <w:rFonts w:ascii="Times New Roman" w:hAnsi="Times New Roman"/>
          <w:b w:val="0"/>
          <w:bCs/>
          <w:sz w:val="24"/>
          <w:szCs w:val="24"/>
        </w:rPr>
        <w:t>será realizada no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dia </w:t>
      </w:r>
      <w:r w:rsidR="00F96324">
        <w:rPr>
          <w:rFonts w:ascii="Times New Roman" w:hAnsi="Times New Roman"/>
          <w:b w:val="0"/>
          <w:bCs/>
          <w:sz w:val="24"/>
          <w:szCs w:val="24"/>
        </w:rPr>
        <w:t>12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F96324">
        <w:rPr>
          <w:rFonts w:ascii="Times New Roman" w:hAnsi="Times New Roman"/>
          <w:b w:val="0"/>
          <w:bCs/>
          <w:sz w:val="24"/>
          <w:szCs w:val="24"/>
        </w:rPr>
        <w:t>fevereir</w:t>
      </w:r>
      <w:r w:rsidR="0024232F">
        <w:rPr>
          <w:rFonts w:ascii="Times New Roman" w:hAnsi="Times New Roman"/>
          <w:b w:val="0"/>
          <w:bCs/>
          <w:sz w:val="24"/>
          <w:szCs w:val="24"/>
        </w:rPr>
        <w:t>o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 de 201</w:t>
      </w:r>
      <w:r w:rsidR="00F96324">
        <w:rPr>
          <w:rFonts w:ascii="Times New Roman" w:hAnsi="Times New Roman"/>
          <w:b w:val="0"/>
          <w:bCs/>
          <w:sz w:val="24"/>
          <w:szCs w:val="24"/>
        </w:rPr>
        <w:t>4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F96324">
        <w:rPr>
          <w:rFonts w:ascii="Times New Roman" w:hAnsi="Times New Roman"/>
          <w:b w:val="0"/>
          <w:bCs/>
          <w:sz w:val="24"/>
          <w:szCs w:val="24"/>
        </w:rPr>
        <w:t xml:space="preserve">com início </w:t>
      </w:r>
      <w:r w:rsidR="00D25692">
        <w:rPr>
          <w:rFonts w:ascii="Times New Roman" w:hAnsi="Times New Roman"/>
          <w:b w:val="0"/>
          <w:bCs/>
          <w:sz w:val="24"/>
          <w:szCs w:val="24"/>
        </w:rPr>
        <w:t xml:space="preserve">às </w:t>
      </w:r>
      <w:r w:rsidR="00F96324">
        <w:rPr>
          <w:rFonts w:ascii="Times New Roman" w:hAnsi="Times New Roman"/>
          <w:b w:val="0"/>
          <w:bCs/>
          <w:sz w:val="24"/>
          <w:szCs w:val="24"/>
        </w:rPr>
        <w:t>09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horas.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2º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Esta Portaria entra em vigor na data de sua publicação.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5C02BB">
        <w:rPr>
          <w:rFonts w:ascii="Times New Roman" w:hAnsi="Times New Roman"/>
          <w:sz w:val="24"/>
          <w:szCs w:val="24"/>
        </w:rPr>
        <w:t>Art. 3º</w:t>
      </w:r>
      <w:r w:rsidRPr="005C02BB">
        <w:rPr>
          <w:rFonts w:ascii="Times New Roman" w:hAnsi="Times New Roman"/>
          <w:b w:val="0"/>
          <w:bCs/>
          <w:sz w:val="24"/>
          <w:szCs w:val="24"/>
        </w:rPr>
        <w:t xml:space="preserve"> - Revogam-se as disposições em contrário.</w:t>
      </w:r>
    </w:p>
    <w:p w:rsidR="005C02BB" w:rsidRPr="005C02BB" w:rsidRDefault="005C02BB" w:rsidP="005C02BB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F96324" w:rsidRDefault="00F96324" w:rsidP="00F34BB5">
      <w:pPr>
        <w:ind w:firstLine="2268"/>
        <w:jc w:val="both"/>
        <w:rPr>
          <w:sz w:val="24"/>
          <w:szCs w:val="24"/>
        </w:rPr>
      </w:pPr>
    </w:p>
    <w:p w:rsidR="00F34BB5" w:rsidRPr="005079B8" w:rsidRDefault="00F34BB5" w:rsidP="00F34BB5">
      <w:pPr>
        <w:ind w:firstLine="2268"/>
        <w:jc w:val="both"/>
        <w:rPr>
          <w:sz w:val="24"/>
          <w:szCs w:val="24"/>
        </w:rPr>
      </w:pPr>
      <w:r w:rsidRPr="005079B8">
        <w:rPr>
          <w:sz w:val="24"/>
          <w:szCs w:val="24"/>
        </w:rPr>
        <w:t xml:space="preserve">Câmara Municipal de Sorriso, Estado de Mato Grosso, em </w:t>
      </w:r>
      <w:r w:rsidR="00F96324">
        <w:rPr>
          <w:sz w:val="24"/>
          <w:szCs w:val="24"/>
        </w:rPr>
        <w:t>10</w:t>
      </w:r>
      <w:r w:rsidRPr="005079B8">
        <w:rPr>
          <w:sz w:val="24"/>
          <w:szCs w:val="24"/>
        </w:rPr>
        <w:t xml:space="preserve"> de </w:t>
      </w:r>
      <w:r w:rsidR="00F96324">
        <w:rPr>
          <w:sz w:val="24"/>
          <w:szCs w:val="24"/>
        </w:rPr>
        <w:t>fevereir</w:t>
      </w:r>
      <w:r w:rsidR="00D25692">
        <w:rPr>
          <w:sz w:val="24"/>
          <w:szCs w:val="24"/>
        </w:rPr>
        <w:t>o</w:t>
      </w:r>
      <w:r w:rsidRPr="005079B8">
        <w:rPr>
          <w:sz w:val="24"/>
          <w:szCs w:val="24"/>
        </w:rPr>
        <w:t xml:space="preserve"> de 201</w:t>
      </w:r>
      <w:r w:rsidR="00F96324">
        <w:rPr>
          <w:sz w:val="24"/>
          <w:szCs w:val="24"/>
        </w:rPr>
        <w:t>4</w:t>
      </w:r>
      <w:r w:rsidRPr="005079B8">
        <w:rPr>
          <w:sz w:val="24"/>
          <w:szCs w:val="24"/>
        </w:rPr>
        <w:t>.</w:t>
      </w:r>
    </w:p>
    <w:p w:rsidR="00F34BB5" w:rsidRDefault="00F34BB5" w:rsidP="00F34BB5">
      <w:pPr>
        <w:rPr>
          <w:sz w:val="24"/>
          <w:szCs w:val="24"/>
        </w:rPr>
      </w:pPr>
    </w:p>
    <w:p w:rsidR="0055433E" w:rsidRPr="00F96324" w:rsidRDefault="0055433E" w:rsidP="00F34BB5">
      <w:pPr>
        <w:rPr>
          <w:sz w:val="24"/>
          <w:szCs w:val="24"/>
        </w:rPr>
      </w:pPr>
    </w:p>
    <w:p w:rsidR="00F34BB5" w:rsidRPr="0055433E" w:rsidRDefault="00F96324" w:rsidP="0055433E">
      <w:pPr>
        <w:rPr>
          <w:b/>
          <w:bCs/>
          <w:i/>
          <w:sz w:val="24"/>
          <w:szCs w:val="24"/>
        </w:rPr>
      </w:pPr>
      <w:r w:rsidRPr="0055433E">
        <w:rPr>
          <w:b/>
          <w:bCs/>
          <w:i/>
          <w:sz w:val="24"/>
          <w:szCs w:val="24"/>
        </w:rPr>
        <w:t>MARILDA SALETE SAVI</w:t>
      </w:r>
    </w:p>
    <w:p w:rsidR="00F34BB5" w:rsidRPr="0055433E" w:rsidRDefault="00F96324" w:rsidP="0055433E">
      <w:pPr>
        <w:rPr>
          <w:bCs/>
          <w:i/>
          <w:sz w:val="24"/>
          <w:szCs w:val="24"/>
        </w:rPr>
      </w:pPr>
      <w:r w:rsidRPr="0055433E">
        <w:rPr>
          <w:bCs/>
          <w:i/>
          <w:sz w:val="24"/>
          <w:szCs w:val="24"/>
        </w:rPr>
        <w:t>Presidente</w:t>
      </w:r>
    </w:p>
    <w:p w:rsidR="00F34BB5" w:rsidRPr="0055433E" w:rsidRDefault="00F34BB5" w:rsidP="0055433E">
      <w:pPr>
        <w:rPr>
          <w:b/>
          <w:bCs/>
          <w:i/>
          <w:sz w:val="24"/>
          <w:szCs w:val="24"/>
        </w:rPr>
      </w:pPr>
    </w:p>
    <w:p w:rsidR="00842AEC" w:rsidRPr="0055433E" w:rsidRDefault="00F34BB5" w:rsidP="0055433E">
      <w:pPr>
        <w:rPr>
          <w:i/>
          <w:sz w:val="24"/>
          <w:szCs w:val="24"/>
        </w:rPr>
      </w:pPr>
      <w:r w:rsidRPr="0055433E">
        <w:rPr>
          <w:b/>
          <w:i/>
          <w:iCs/>
          <w:sz w:val="24"/>
          <w:szCs w:val="24"/>
        </w:rPr>
        <w:t>REGISTRE-SE, PUBLIQUE-SE, CUMPRA-SE</w:t>
      </w:r>
      <w:r w:rsidR="008A508F" w:rsidRPr="0055433E">
        <w:rPr>
          <w:b/>
          <w:i/>
          <w:iCs/>
          <w:sz w:val="24"/>
          <w:szCs w:val="24"/>
        </w:rPr>
        <w:t>.</w:t>
      </w:r>
    </w:p>
    <w:sectPr w:rsidR="00842AEC" w:rsidRPr="0055433E" w:rsidSect="00965C68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BE" w:rsidRDefault="003764BE" w:rsidP="006A0872">
      <w:r>
        <w:separator/>
      </w:r>
    </w:p>
  </w:endnote>
  <w:endnote w:type="continuationSeparator" w:id="0">
    <w:p w:rsidR="003764BE" w:rsidRDefault="003764BE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BE" w:rsidRDefault="003764BE" w:rsidP="006A0872">
      <w:r>
        <w:separator/>
      </w:r>
    </w:p>
  </w:footnote>
  <w:footnote w:type="continuationSeparator" w:id="0">
    <w:p w:rsidR="003764BE" w:rsidRDefault="003764BE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08" w:rsidRDefault="0055433E">
    <w:pPr>
      <w:jc w:val="center"/>
      <w:rPr>
        <w:b/>
        <w:sz w:val="28"/>
      </w:rPr>
    </w:pPr>
  </w:p>
  <w:p w:rsidR="00E71908" w:rsidRDefault="005543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92344"/>
    <w:rsid w:val="0009349F"/>
    <w:rsid w:val="000B485C"/>
    <w:rsid w:val="00155335"/>
    <w:rsid w:val="001D7AE2"/>
    <w:rsid w:val="0024232F"/>
    <w:rsid w:val="00264E80"/>
    <w:rsid w:val="00266B6E"/>
    <w:rsid w:val="002E5012"/>
    <w:rsid w:val="003764BE"/>
    <w:rsid w:val="004B5F4D"/>
    <w:rsid w:val="0053034F"/>
    <w:rsid w:val="005340EE"/>
    <w:rsid w:val="0055433E"/>
    <w:rsid w:val="005A356E"/>
    <w:rsid w:val="005C02BB"/>
    <w:rsid w:val="006140C3"/>
    <w:rsid w:val="006143F4"/>
    <w:rsid w:val="0062580D"/>
    <w:rsid w:val="0064221A"/>
    <w:rsid w:val="006A0872"/>
    <w:rsid w:val="007B0EC6"/>
    <w:rsid w:val="00842AEC"/>
    <w:rsid w:val="0089106F"/>
    <w:rsid w:val="008A508F"/>
    <w:rsid w:val="008A5BF0"/>
    <w:rsid w:val="00905269"/>
    <w:rsid w:val="00930549"/>
    <w:rsid w:val="00AA3128"/>
    <w:rsid w:val="00B70E12"/>
    <w:rsid w:val="00BA61DF"/>
    <w:rsid w:val="00BD5CBD"/>
    <w:rsid w:val="00BE7C40"/>
    <w:rsid w:val="00C5490E"/>
    <w:rsid w:val="00CE313A"/>
    <w:rsid w:val="00D25692"/>
    <w:rsid w:val="00E112A0"/>
    <w:rsid w:val="00F15F43"/>
    <w:rsid w:val="00F34BB5"/>
    <w:rsid w:val="00F471D8"/>
    <w:rsid w:val="00F96324"/>
    <w:rsid w:val="00F9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6</cp:revision>
  <cp:lastPrinted>2014-02-10T14:21:00Z</cp:lastPrinted>
  <dcterms:created xsi:type="dcterms:W3CDTF">2014-02-10T14:06:00Z</dcterms:created>
  <dcterms:modified xsi:type="dcterms:W3CDTF">2014-02-10T14:32:00Z</dcterms:modified>
</cp:coreProperties>
</file>