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Pr="00C076E7" w:rsidRDefault="005F69E5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PROJETO DE LEI Nº</w:t>
      </w:r>
      <w:r w:rsid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004/2015</w:t>
      </w:r>
    </w:p>
    <w:p w:rsidR="005F69E5" w:rsidRDefault="005F69E5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69E5" w:rsidRDefault="005F69E5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69E5" w:rsidRPr="007E3784" w:rsidRDefault="00C076E7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 29 de janeiro de 2015.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CB372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desapropria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área de terra situada no Município de Sorriso/MT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proceder à indenização,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para fins de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>ção para</w:t>
      </w:r>
      <w:proofErr w:type="gramStart"/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9943EA">
        <w:rPr>
          <w:rFonts w:ascii="Times New Roman" w:eastAsia="Times New Roman" w:hAnsi="Times New Roman" w:cs="Times New Roman"/>
          <w:sz w:val="24"/>
          <w:szCs w:val="24"/>
        </w:rPr>
        <w:t>implantação do campo didático e experimental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de cursos superiores do Instituto Federal do Mato Grosso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 - IFMT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9943E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784">
        <w:rPr>
          <w:rFonts w:ascii="Times New Roman" w:eastAsia="Times New Roman" w:hAnsi="Times New Roman" w:cs="Times New Roman"/>
          <w:sz w:val="24"/>
          <w:szCs w:val="24"/>
        </w:rPr>
        <w:t>Dilceu</w:t>
      </w:r>
      <w:proofErr w:type="spellEnd"/>
      <w:r w:rsidR="003C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784">
        <w:rPr>
          <w:rFonts w:ascii="Times New Roman" w:eastAsia="Times New Roman" w:hAnsi="Times New Roman" w:cs="Times New Roman"/>
          <w:sz w:val="24"/>
          <w:szCs w:val="24"/>
        </w:rPr>
        <w:t>Rossato</w:t>
      </w:r>
      <w:proofErr w:type="spell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, Prefeito Municipal de Sorriso, Estado de Mato Grosso,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encaminha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a Câmara Municipal de Vereadores os seguintes termos de Projeto de Lei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F25" w:rsidRDefault="00861F25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18D4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</w:t>
      </w:r>
      <w:r w:rsidR="003C163D">
        <w:rPr>
          <w:rFonts w:ascii="Times New Roman" w:eastAsia="Times New Roman" w:hAnsi="Times New Roman" w:cs="Times New Roman"/>
          <w:sz w:val="24"/>
          <w:szCs w:val="24"/>
        </w:rPr>
        <w:t xml:space="preserve"> hectares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) e as suas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benfeitorias</w:t>
      </w:r>
      <w:r w:rsidR="00E624C6">
        <w:rPr>
          <w:rFonts w:ascii="Times New Roman" w:hAnsi="Times New Roman" w:cs="Times New Roman"/>
          <w:sz w:val="24"/>
          <w:szCs w:val="24"/>
        </w:rPr>
        <w:t>,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de domínio </w:t>
      </w:r>
      <w:r w:rsidR="00E624C6">
        <w:rPr>
          <w:rFonts w:ascii="Times New Roman" w:hAnsi="Times New Roman" w:cs="Times New Roman"/>
          <w:sz w:val="24"/>
          <w:szCs w:val="24"/>
        </w:rPr>
        <w:t>e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posse de </w:t>
      </w:r>
      <w:r w:rsidR="00D23E9C">
        <w:rPr>
          <w:rFonts w:ascii="Times New Roman" w:eastAsia="Times New Roman" w:hAnsi="Times New Roman" w:cs="Times New Roman"/>
          <w:sz w:val="24"/>
          <w:szCs w:val="24"/>
        </w:rPr>
        <w:t>ANTONIO SALVATI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a ser destacada </w:t>
      </w:r>
      <w:r w:rsidR="00D23E9C">
        <w:rPr>
          <w:rFonts w:ascii="Times New Roman" w:hAnsi="Times New Roman" w:cs="Times New Roman"/>
          <w:sz w:val="24"/>
          <w:szCs w:val="24"/>
        </w:rPr>
        <w:t>de área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D23E9C">
        <w:rPr>
          <w:rFonts w:ascii="Times New Roman" w:hAnsi="Times New Roman" w:cs="Times New Roman"/>
          <w:sz w:val="24"/>
          <w:szCs w:val="24"/>
        </w:rPr>
        <w:t xml:space="preserve"> maior</w:t>
      </w:r>
      <w:r w:rsidR="005F69E5">
        <w:rPr>
          <w:rFonts w:ascii="Times New Roman" w:hAnsi="Times New Roman" w:cs="Times New Roman"/>
          <w:sz w:val="24"/>
          <w:szCs w:val="24"/>
        </w:rPr>
        <w:t>es</w:t>
      </w:r>
      <w:r w:rsidR="00E624C6">
        <w:rPr>
          <w:rFonts w:ascii="Times New Roman" w:hAnsi="Times New Roman" w:cs="Times New Roman"/>
          <w:sz w:val="24"/>
          <w:szCs w:val="24"/>
        </w:rPr>
        <w:t>, situada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E624C6">
        <w:rPr>
          <w:rFonts w:ascii="Times New Roman" w:hAnsi="Times New Roman" w:cs="Times New Roman"/>
          <w:sz w:val="24"/>
          <w:szCs w:val="24"/>
        </w:rPr>
        <w:t xml:space="preserve"> no </w:t>
      </w:r>
      <w:r w:rsidR="00EC1291">
        <w:rPr>
          <w:rFonts w:ascii="Times New Roman" w:hAnsi="Times New Roman" w:cs="Times New Roman"/>
          <w:sz w:val="24"/>
          <w:szCs w:val="24"/>
        </w:rPr>
        <w:t>lugar denominado</w:t>
      </w:r>
      <w:r w:rsidR="00D23E9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23E9C">
        <w:rPr>
          <w:rFonts w:ascii="Times New Roman" w:hAnsi="Times New Roman" w:cs="Times New Roman"/>
          <w:sz w:val="24"/>
          <w:szCs w:val="24"/>
        </w:rPr>
        <w:t>Itachin</w:t>
      </w:r>
      <w:proofErr w:type="spellEnd"/>
      <w:r w:rsidR="00D23E9C">
        <w:rPr>
          <w:rFonts w:ascii="Times New Roman" w:hAnsi="Times New Roman" w:cs="Times New Roman"/>
          <w:sz w:val="24"/>
          <w:szCs w:val="24"/>
        </w:rPr>
        <w:t>”</w:t>
      </w:r>
      <w:r w:rsidR="00E624C6">
        <w:rPr>
          <w:rFonts w:ascii="Times New Roman" w:hAnsi="Times New Roman" w:cs="Times New Roman"/>
          <w:sz w:val="24"/>
          <w:szCs w:val="24"/>
        </w:rPr>
        <w:t>, no Município de Sorriso/MT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</w:t>
      </w:r>
      <w:r w:rsidR="00E624C6">
        <w:rPr>
          <w:rFonts w:ascii="Times New Roman" w:hAnsi="Times New Roman" w:cs="Times New Roman"/>
          <w:sz w:val="24"/>
          <w:szCs w:val="24"/>
        </w:rPr>
        <w:t xml:space="preserve">devidamente </w:t>
      </w:r>
      <w:r w:rsidR="003C163D" w:rsidRPr="00622912">
        <w:rPr>
          <w:rFonts w:ascii="Times New Roman" w:hAnsi="Times New Roman" w:cs="Times New Roman"/>
          <w:sz w:val="24"/>
          <w:szCs w:val="24"/>
        </w:rPr>
        <w:t>registrada</w:t>
      </w:r>
      <w:r w:rsidR="00D23E9C">
        <w:rPr>
          <w:rFonts w:ascii="Times New Roman" w:hAnsi="Times New Roman" w:cs="Times New Roman"/>
          <w:sz w:val="24"/>
          <w:szCs w:val="24"/>
        </w:rPr>
        <w:t>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no CRI de Sorriso sob </w:t>
      </w:r>
      <w:proofErr w:type="spellStart"/>
      <w:r w:rsidR="003C163D" w:rsidRPr="00622912">
        <w:rPr>
          <w:rFonts w:ascii="Times New Roman" w:hAnsi="Times New Roman" w:cs="Times New Roman"/>
          <w:sz w:val="24"/>
          <w:szCs w:val="24"/>
        </w:rPr>
        <w:t>n</w:t>
      </w:r>
      <w:r w:rsidR="00D23E9C">
        <w:rPr>
          <w:rFonts w:ascii="Times New Roman" w:hAnsi="Times New Roman" w:cs="Times New Roman"/>
          <w:sz w:val="24"/>
          <w:szCs w:val="24"/>
        </w:rPr>
        <w:t>ºs</w:t>
      </w:r>
      <w:proofErr w:type="spellEnd"/>
      <w:r w:rsidR="003C163D" w:rsidRPr="00622912">
        <w:rPr>
          <w:rFonts w:ascii="Times New Roman" w:hAnsi="Times New Roman" w:cs="Times New Roman"/>
          <w:sz w:val="24"/>
          <w:szCs w:val="24"/>
        </w:rPr>
        <w:t xml:space="preserve">. </w:t>
      </w:r>
      <w:r w:rsidR="00D23E9C">
        <w:rPr>
          <w:rFonts w:ascii="Times New Roman" w:hAnsi="Times New Roman" w:cs="Times New Roman"/>
          <w:sz w:val="24"/>
          <w:szCs w:val="24"/>
        </w:rPr>
        <w:t>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174 e 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1561</w:t>
      </w:r>
      <w:r w:rsidR="00861F25">
        <w:rPr>
          <w:rFonts w:ascii="Times New Roman" w:hAnsi="Times New Roman" w:cs="Times New Roman"/>
          <w:sz w:val="24"/>
          <w:szCs w:val="24"/>
        </w:rPr>
        <w:t>,</w:t>
      </w:r>
      <w:r w:rsidR="000F58BF">
        <w:rPr>
          <w:rFonts w:ascii="Times New Roman" w:hAnsi="Times New Roman" w:cs="Times New Roman"/>
          <w:sz w:val="24"/>
          <w:szCs w:val="24"/>
        </w:rPr>
        <w:t xml:space="preserve"> para implantação do campo didático e experimental de cursos superiores do Instituto Federal do Mato Grosso</w:t>
      </w:r>
      <w:r w:rsidR="00E624C6">
        <w:rPr>
          <w:rFonts w:ascii="Times New Roman" w:hAnsi="Times New Roman" w:cs="Times New Roman"/>
          <w:sz w:val="24"/>
          <w:szCs w:val="24"/>
        </w:rPr>
        <w:t>.</w:t>
      </w:r>
    </w:p>
    <w:p w:rsidR="003C163D" w:rsidRPr="00EC1291" w:rsidRDefault="003C163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8BF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 O valor total da indenização da área a ser desapropriada é </w:t>
      </w:r>
      <w:r w:rsidR="00D23E9C" w:rsidRPr="00EC1291"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D23E9C" w:rsidRPr="00EC1291">
        <w:rPr>
          <w:rFonts w:ascii="Times New Roman" w:hAnsi="Times New Roman" w:cs="Times New Roman"/>
          <w:sz w:val="24"/>
          <w:szCs w:val="24"/>
        </w:rPr>
        <w:t xml:space="preserve"> </w:t>
      </w:r>
      <w:r w:rsidR="00891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23E9C" w:rsidRPr="00EC1291">
        <w:rPr>
          <w:rFonts w:ascii="Times New Roman" w:hAnsi="Times New Roman" w:cs="Times New Roman"/>
          <w:sz w:val="24"/>
          <w:szCs w:val="24"/>
        </w:rPr>
        <w:t>R$1.350.789,00 (hum milhão trezentos e cinquenta mil reais), sendo que deste valor ficará a encargo do Sindicato Rural</w:t>
      </w:r>
      <w:r w:rsidR="000F58BF">
        <w:rPr>
          <w:rFonts w:ascii="Times New Roman" w:hAnsi="Times New Roman" w:cs="Times New Roman"/>
          <w:sz w:val="24"/>
          <w:szCs w:val="24"/>
        </w:rPr>
        <w:t xml:space="preserve"> de Sorriso </w:t>
      </w:r>
      <w:r w:rsidR="00D23E9C" w:rsidRPr="00EC1291">
        <w:rPr>
          <w:rFonts w:ascii="Times New Roman" w:hAnsi="Times New Roman" w:cs="Times New Roman"/>
          <w:sz w:val="24"/>
          <w:szCs w:val="24"/>
        </w:rPr>
        <w:t>o montante de R$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D23E9C" w:rsidRPr="00EC1291">
        <w:rPr>
          <w:rFonts w:ascii="Times New Roman" w:hAnsi="Times New Roman" w:cs="Times New Roman"/>
          <w:sz w:val="24"/>
          <w:szCs w:val="24"/>
        </w:rPr>
        <w:t>313.789,00 (trezentos e treze mil, setecentos e oitenta e nove reais)</w:t>
      </w:r>
      <w:r w:rsidR="009943EA">
        <w:rPr>
          <w:rFonts w:ascii="Times New Roman" w:hAnsi="Times New Roman" w:cs="Times New Roman"/>
          <w:sz w:val="24"/>
          <w:szCs w:val="24"/>
        </w:rPr>
        <w:t>, o qual será pago em parcela única até a data de 31/01/2015</w:t>
      </w:r>
      <w:r w:rsidR="00D23E9C" w:rsidRPr="00EC1291">
        <w:rPr>
          <w:rFonts w:ascii="Times New Roman" w:hAnsi="Times New Roman" w:cs="Times New Roman"/>
          <w:sz w:val="24"/>
          <w:szCs w:val="24"/>
        </w:rPr>
        <w:t xml:space="preserve"> e os demais R$1.037.000,00 (hum milhão e trinta e sete mil reais) </w:t>
      </w:r>
      <w:r w:rsidR="000F58BF">
        <w:rPr>
          <w:rFonts w:ascii="Times New Roman" w:hAnsi="Times New Roman" w:cs="Times New Roman"/>
          <w:sz w:val="24"/>
          <w:szCs w:val="24"/>
        </w:rPr>
        <w:t xml:space="preserve">serão suportados pelo Município de Sorriso, sendo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adimplidos em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04 (quatro)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parcelas anuais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sucessivas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forma,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valores a seguir:</w:t>
      </w:r>
    </w:p>
    <w:p w:rsidR="000F58BF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30/06/2015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o valor de R$ 260.000,00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(duzentos e sessenta mil reais) será adimplido mediante depósito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 xml:space="preserve">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, de titularidade dos expropriados Antônio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na data de 30/06/2016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o valor de R$ 259.000,00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(duzentos e cinquenta e nove mil)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proofErr w:type="gramStart"/>
      <w:r w:rsidR="0096638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30/06/2017</w:t>
      </w:r>
      <w:r>
        <w:rPr>
          <w:rFonts w:ascii="Times New Roman" w:eastAsia="Times New Roman" w:hAnsi="Times New Roman" w:cs="Times New Roman"/>
          <w:sz w:val="24"/>
          <w:szCs w:val="24"/>
        </w:rPr>
        <w:t>, o valor de R$ 259.000,00 (duzentos e cinquenta e nove mil), 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outros;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e, por fim, 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91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30/06/2018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o valor de R$ 259.000,00 (duzentos e cinquenta e nove mil), será adimplido mediante depósito na conta corrente nº. 22668-9, agencia nº. 1437, do banco 341 – Itaú,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B3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outorga da escritura pública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e os demais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termos de desapropriação amigável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seguirão ao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>estabelecido entre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 xml:space="preserve"> o Município de Sorriso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e os Proprietários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 os quais</w:t>
      </w:r>
      <w:r>
        <w:rPr>
          <w:rFonts w:ascii="Times New Roman" w:eastAsia="Times New Roman" w:hAnsi="Times New Roman" w:cs="Times New Roman"/>
          <w:sz w:val="24"/>
          <w:szCs w:val="24"/>
        </w:rPr>
        <w:t>, por meio da presente, têm seus termos ratificados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8D" w:rsidRDefault="00711F8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F8D" w:rsidRPr="00861F25" w:rsidRDefault="00711F8D" w:rsidP="00711F8D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Art. 4º 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fazer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 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despesa no valor da indenização disposta na presente Lei,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autorizado a abertur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 Crédito Adicional Especial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 Orçamentária para 2015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nos termos do art. 41, II, da Lei 4.320/64,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seguinte rubrica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426D" w:rsidRDefault="0097426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Fundo</w:t>
      </w:r>
      <w:proofErr w:type="gramEnd"/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Municipal de Educação e Cultura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Superior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:rsidR="008C5238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Aquisição de Área para Campo Experimental do IFMT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49061.00.00.00 – Aquisição de Imóveis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:rsidR="00711F8D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fazer face ao crédito aberto no artigo anterior, fica autorizada a redução de dotação orçamentária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orçamento de 2015, nos termos do art. 43, § 1º, III, da Lei 4.320/64 à rubrica:</w:t>
      </w: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Básica 40%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Fundamental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Manutenção do FUNDEB 40% - Ensino Fundamental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339034.00(586)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Outras despesas correntes de contratos terceirizados -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º</w:t>
      </w:r>
      <w:r w:rsidR="000A2E05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desde já autorizado a inclusão </w:t>
      </w:r>
      <w:r w:rsidR="00466748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no Plano Plurianual vigente para o exercício de 2014 a 2017 e na Lei de Diretrizes Orçamentárias dos exercícios de 2016 e 2017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, bem como no próximo PPA de 2018 a 2021 e na LDO de 2018 da Ação e Meta,</w:t>
      </w:r>
      <w:proofErr w:type="gramStart"/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para o exercício de 201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importância de R$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260.000,00 a ser paga em 30.06.201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, R$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30/06/2016,  em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259.000,00,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em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30/06/2017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 2018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259.000,00 a ser paga em 30/06/2018, </w:t>
      </w:r>
      <w:r w:rsidR="006B28B4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sendo</w:t>
      </w:r>
      <w:r w:rsidR="00D4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B28B4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238">
        <w:rPr>
          <w:rFonts w:ascii="Times New Roman" w:hAnsi="Times New Roman" w:cs="Times New Roman"/>
          <w:color w:val="000000" w:themeColor="text1"/>
          <w:sz w:val="24"/>
          <w:szCs w:val="24"/>
        </w:rPr>
        <w:t>Aquisição de área para campo experimental do IFMT, bem como no próximo PPA de 2018 a 2021 e na LDO de 2018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Fica autorizado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inclusão em dívida fundada das despesas previstas no artigo </w:t>
      </w:r>
      <w:r w:rsidR="00403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º para os exercícios de 2016, 2017 e 2018</w:t>
      </w:r>
      <w:r w:rsidR="001D3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 montante de R$ 777.000,00</w:t>
      </w:r>
      <w:r w:rsidR="001B35FA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3784" w:rsidRPr="00861F25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3784" w:rsidRPr="007E3784" w:rsidRDefault="001F11DA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23D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D86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="00EC1291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7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25" w:rsidRPr="007E37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 hectares)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matrícula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E624C6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EC1291">
        <w:rPr>
          <w:rFonts w:ascii="Times New Roman" w:eastAsia="Times New Roman" w:hAnsi="Times New Roman" w:cs="Times New Roman"/>
          <w:sz w:val="24"/>
          <w:szCs w:val="24"/>
        </w:rPr>
        <w:t>. 1174 e 1156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do CRI de Sorriso/MT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em 02 (duas) áreas de terra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distintas, </w:t>
      </w:r>
      <w:proofErr w:type="gramStart"/>
      <w:r w:rsidR="00823D0F">
        <w:rPr>
          <w:rFonts w:ascii="Times New Roman" w:eastAsia="Times New Roman" w:hAnsi="Times New Roman" w:cs="Times New Roman"/>
          <w:sz w:val="24"/>
          <w:szCs w:val="24"/>
        </w:rPr>
        <w:t>da forma a seguir</w:t>
      </w:r>
      <w:proofErr w:type="gramEnd"/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especificada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24C6" w:rsidRPr="00EC1291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2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1291">
        <w:rPr>
          <w:rFonts w:ascii="Times New Roman" w:hAnsi="Times New Roman" w:cs="Times New Roman"/>
          <w:sz w:val="24"/>
          <w:szCs w:val="24"/>
        </w:rPr>
        <w:t xml:space="preserve">) </w:t>
      </w:r>
      <w:r w:rsidRPr="00EC1291">
        <w:rPr>
          <w:rFonts w:ascii="Times New Roman" w:hAnsi="Times New Roman" w:cs="Times New Roman"/>
          <w:color w:val="000000"/>
          <w:sz w:val="24"/>
          <w:szCs w:val="24"/>
        </w:rPr>
        <w:t>Lote urbano sob nº.</w:t>
      </w:r>
      <w:r w:rsidR="00EC1291" w:rsidRPr="00EC1291">
        <w:rPr>
          <w:rFonts w:ascii="Times New Roman" w:hAnsi="Times New Roman" w:cs="Times New Roman"/>
          <w:color w:val="000000"/>
          <w:sz w:val="24"/>
          <w:szCs w:val="24"/>
        </w:rPr>
        <w:t>1174-B</w:t>
      </w:r>
      <w:r w:rsidRPr="00EC1291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Pr="00EC1291">
        <w:rPr>
          <w:rFonts w:ascii="Times New Roman" w:hAnsi="Times New Roman" w:cs="Times New Roman"/>
          <w:sz w:val="24"/>
          <w:szCs w:val="24"/>
        </w:rPr>
        <w:t xml:space="preserve"> Área 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de </w:t>
      </w:r>
      <w:r w:rsidR="00EC1291" w:rsidRPr="00EC1291">
        <w:rPr>
          <w:rFonts w:ascii="Times New Roman" w:hAnsi="Times New Roman" w:cs="Times New Roman"/>
          <w:b/>
          <w:sz w:val="24"/>
          <w:szCs w:val="24"/>
        </w:rPr>
        <w:t>37,8835</w:t>
      </w:r>
      <w:r w:rsidR="00FC6225">
        <w:rPr>
          <w:rFonts w:ascii="Times New Roman" w:hAnsi="Times New Roman" w:cs="Times New Roman"/>
          <w:b/>
          <w:sz w:val="24"/>
          <w:szCs w:val="24"/>
        </w:rPr>
        <w:t>h</w:t>
      </w:r>
      <w:r w:rsidR="005F69E5">
        <w:rPr>
          <w:rFonts w:ascii="Times New Roman" w:hAnsi="Times New Roman" w:cs="Times New Roman"/>
          <w:b/>
          <w:sz w:val="24"/>
          <w:szCs w:val="24"/>
        </w:rPr>
        <w:t>a</w:t>
      </w:r>
      <w:r w:rsidR="00FC6225">
        <w:rPr>
          <w:rFonts w:ascii="Times New Roman" w:hAnsi="Times New Roman" w:cs="Times New Roman"/>
          <w:b/>
          <w:sz w:val="24"/>
          <w:szCs w:val="24"/>
        </w:rPr>
        <w:t>,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a</w:t>
      </w:r>
      <w:r w:rsidR="00FC6225">
        <w:rPr>
          <w:rFonts w:ascii="Times New Roman" w:hAnsi="Times New Roman" w:cs="Times New Roman"/>
          <w:sz w:val="24"/>
          <w:szCs w:val="24"/>
        </w:rPr>
        <w:t xml:space="preserve"> seguinte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descrição do Perímetro: Inicia-se a descrição deste perímetro no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M-1-A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ÁREA REMANESCENTE DA MAT. 1.174 CRI DE SORRISO-MT com o limite da propriedade de LAUDELINO VICENTE,deste, segue confrontando com o limite da propriedade de LAUDELINO VICENTE com os seguintes azimutes e distâncias: 87°57'30" e 591,96 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M-2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177°45'50" e 130,07m,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M-3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87°21'45" e 150,91m,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propriedade de LAUDELINO VICENTE com o limite do Córrego e Eduardo </w:t>
      </w:r>
      <w:proofErr w:type="spellStart"/>
      <w:r w:rsidR="00EC1291" w:rsidRPr="00EC1291">
        <w:rPr>
          <w:rFonts w:ascii="Times New Roman" w:hAnsi="Times New Roman" w:cs="Times New Roman"/>
          <w:sz w:val="24"/>
          <w:szCs w:val="24"/>
        </w:rPr>
        <w:t>Pascoski</w:t>
      </w:r>
      <w:proofErr w:type="spellEnd"/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os seguintes azimutes e distâncias: 196°30'44" e 304,42m,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M-5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222°22'26" e 370,82m,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M-6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311°10'43" e 105,01m,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M-7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239°34'50" e 161,04m,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M-8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do Córrego e Eduardo </w:t>
      </w:r>
      <w:proofErr w:type="spellStart"/>
      <w:r w:rsidR="00EC1291" w:rsidRPr="00EC1291">
        <w:rPr>
          <w:rFonts w:ascii="Times New Roman" w:hAnsi="Times New Roman" w:cs="Times New Roman"/>
          <w:sz w:val="24"/>
          <w:szCs w:val="24"/>
        </w:rPr>
        <w:t>Pascoski</w:t>
      </w:r>
      <w:proofErr w:type="spellEnd"/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o limite da propriedade de DORIVAL BRANDÃO; deste, segue confrontando com o limite da propriedade de DORIVAL BRANDÃO com o azimute de 266°44'35" e distância de 88,04m,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M-9-A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propriedade de DORIVAL BRANDÃO com o limite da ÁREA REMANESCENTE DA MAT. 1.174 CRI DE SORRISO-MT; deste, segue confrontando com o limite da ÁREA REMANESCENTE DA MAT. 1.174 CRI DE SORRISO-MT com o azimute de 351°15'33" e distância de 692,80m, até o vértice </w:t>
      </w:r>
      <w:r w:rsidR="00EC1291" w:rsidRPr="00EC1291">
        <w:rPr>
          <w:rFonts w:ascii="Times New Roman" w:hAnsi="Times New Roman" w:cs="Times New Roman"/>
          <w:b/>
          <w:sz w:val="24"/>
          <w:szCs w:val="24"/>
        </w:rPr>
        <w:t>M-1-A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</w:t>
      </w:r>
      <w:r w:rsidR="00A90B64">
        <w:rPr>
          <w:rFonts w:ascii="Times New Roman" w:hAnsi="Times New Roman" w:cs="Times New Roman"/>
          <w:sz w:val="24"/>
          <w:szCs w:val="24"/>
        </w:rPr>
        <w:t>lados no plano de projeção UTM.</w:t>
      </w:r>
    </w:p>
    <w:p w:rsidR="00823D0F" w:rsidRDefault="00823D0F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4C6" w:rsidRPr="00A90B64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90B64">
        <w:rPr>
          <w:rFonts w:ascii="Times New Roman" w:hAnsi="Times New Roman" w:cs="Times New Roman"/>
          <w:sz w:val="24"/>
          <w:szCs w:val="24"/>
        </w:rPr>
        <w:t xml:space="preserve">) 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 xml:space="preserve">Lote urbano sob nº. </w:t>
      </w:r>
      <w:r w:rsidR="00A90B64" w:rsidRPr="00A90B64">
        <w:rPr>
          <w:rFonts w:ascii="Times New Roman" w:hAnsi="Times New Roman" w:cs="Times New Roman"/>
          <w:color w:val="000000"/>
          <w:sz w:val="24"/>
          <w:szCs w:val="24"/>
        </w:rPr>
        <w:t>1156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0B64" w:rsidRPr="00A90B6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 xml:space="preserve">, situado no Loteamento Gleba Sorriso, no município de </w:t>
      </w:r>
      <w:proofErr w:type="spellStart"/>
      <w:r w:rsidRPr="00A90B64">
        <w:rPr>
          <w:rFonts w:ascii="Times New Roman" w:hAnsi="Times New Roman" w:cs="Times New Roman"/>
          <w:color w:val="000000"/>
          <w:sz w:val="24"/>
          <w:szCs w:val="24"/>
        </w:rPr>
        <w:t>Sorriso-MT</w:t>
      </w:r>
      <w:proofErr w:type="spellEnd"/>
      <w:r w:rsidRPr="00A90B64">
        <w:rPr>
          <w:rFonts w:ascii="Times New Roman" w:hAnsi="Times New Roman" w:cs="Times New Roman"/>
          <w:color w:val="000000"/>
          <w:sz w:val="24"/>
          <w:szCs w:val="24"/>
        </w:rPr>
        <w:t>, com</w:t>
      </w:r>
      <w:r w:rsidRPr="00A90B64">
        <w:rPr>
          <w:rFonts w:ascii="Times New Roman" w:hAnsi="Times New Roman" w:cs="Times New Roman"/>
          <w:sz w:val="24"/>
          <w:szCs w:val="24"/>
        </w:rPr>
        <w:t xml:space="preserve"> Área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FC6225">
        <w:rPr>
          <w:rFonts w:ascii="Times New Roman" w:hAnsi="Times New Roman" w:cs="Times New Roman"/>
          <w:b/>
          <w:sz w:val="24"/>
          <w:szCs w:val="24"/>
        </w:rPr>
        <w:t>7,1428 ha</w:t>
      </w:r>
      <w:r w:rsidR="00A90B64" w:rsidRPr="00FC6225">
        <w:rPr>
          <w:rFonts w:ascii="Times New Roman" w:hAnsi="Times New Roman" w:cs="Times New Roman"/>
          <w:sz w:val="24"/>
          <w:szCs w:val="24"/>
        </w:rPr>
        <w:t>, com a</w:t>
      </w:r>
      <w:r w:rsidR="00FC6225" w:rsidRPr="00FC6225">
        <w:rPr>
          <w:rFonts w:ascii="Times New Roman" w:hAnsi="Times New Roman" w:cs="Times New Roman"/>
          <w:sz w:val="24"/>
          <w:szCs w:val="24"/>
        </w:rPr>
        <w:t xml:space="preserve"> seguinte</w:t>
      </w:r>
      <w:r w:rsidR="00A90B64" w:rsidRPr="00FC6225">
        <w:rPr>
          <w:rFonts w:ascii="Times New Roman" w:hAnsi="Times New Roman" w:cs="Times New Roman"/>
          <w:sz w:val="24"/>
          <w:szCs w:val="24"/>
        </w:rPr>
        <w:t xml:space="preserve"> descrição do </w:t>
      </w:r>
      <w:proofErr w:type="gramStart"/>
      <w:r w:rsidR="00FC6225" w:rsidRPr="00FC6225">
        <w:rPr>
          <w:rFonts w:ascii="Times New Roman" w:hAnsi="Times New Roman" w:cs="Times New Roman"/>
          <w:sz w:val="24"/>
          <w:szCs w:val="24"/>
        </w:rPr>
        <w:t>P</w:t>
      </w:r>
      <w:r w:rsidR="00A90B64" w:rsidRPr="00FC6225">
        <w:rPr>
          <w:rFonts w:ascii="Times New Roman" w:hAnsi="Times New Roman" w:cs="Times New Roman"/>
          <w:sz w:val="24"/>
          <w:szCs w:val="24"/>
        </w:rPr>
        <w:t>erímetro:</w:t>
      </w:r>
      <w:proofErr w:type="gramEnd"/>
      <w:r w:rsidR="00A90B64" w:rsidRPr="00A90B64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M-4-A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propriedade de ARNO PEDRO RAMMÉ com o limite da ÁREA REMANESCENTE I DA MAT. 11.561 CRI DE SORRISO-MT,deste, segue confrontando com o limite da ÁREA REMANESCENTE I DA MAT. 11.561 CRI DE SORRISO-MT com o azimute 123°47'41" e distância 157,33 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ÁREA REMANESCENTE I DA MAT. 11.561 CRI DE SORRISO-MT com o limite da propriedade de ROSALINA ENDERLE; deste, segue confrontando com o limite da propriedade de ROSALINA ENDERLE com o azimute de 254°33'41" e distância de 635,58m,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M-5-A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propriedade de ROSALINA ENDERLE com o limite da ÁREA REMANESCENTE II DA MAT. 11.561 CRI DE SORRISO-MT; deste, segue confrontando com o limite da ÁREA REMANESCENTE II DA MAT. 11.561 CRI DE SORRISO-MT com o azimute de 329°28'01" e distância de 123,12m,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M-6-A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ÁREA REMANESCENTE II DA MAT. 11.561 CRI DE SORRISO-MT com o limite da propriedade de ARNO PEDRO RAMMÉ; deste, segue </w:t>
      </w:r>
      <w:r w:rsidR="00A90B64" w:rsidRPr="00A90B64">
        <w:rPr>
          <w:rFonts w:ascii="Times New Roman" w:hAnsi="Times New Roman" w:cs="Times New Roman"/>
          <w:sz w:val="24"/>
          <w:szCs w:val="24"/>
        </w:rPr>
        <w:lastRenderedPageBreak/>
        <w:t xml:space="preserve">confrontando com o limite de propriedade de ARNO PEDRO RAMMÉ com o azimute de 74°33'41" e distância de 564,90m, até o vértice </w:t>
      </w:r>
      <w:r w:rsidR="00A90B64" w:rsidRPr="00A90B64">
        <w:rPr>
          <w:rFonts w:ascii="Times New Roman" w:hAnsi="Times New Roman" w:cs="Times New Roman"/>
          <w:b/>
          <w:sz w:val="24"/>
          <w:szCs w:val="24"/>
        </w:rPr>
        <w:t>M-4-A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calculados no plano de projeção UTM</w:t>
      </w:r>
      <w:r w:rsidRPr="00A90B64">
        <w:rPr>
          <w:rFonts w:ascii="Times New Roman" w:hAnsi="Times New Roman" w:cs="Times New Roman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A90B64" w:rsidRDefault="00A90B6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64" w:rsidRPr="007E3784" w:rsidRDefault="00FC6225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90B64"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doar o imóvel objeto desta desapropriação ao </w:t>
      </w:r>
      <w:r w:rsidR="00F46290">
        <w:rPr>
          <w:rFonts w:ascii="Times New Roman" w:hAnsi="Times New Roman" w:cs="Times New Roman"/>
          <w:bCs/>
          <w:sz w:val="24"/>
          <w:szCs w:val="24"/>
        </w:rPr>
        <w:t>Instituto Federal de Educação, Ciência e Tecnologia de Mato Grosso - IFMT, inscrito</w:t>
      </w:r>
      <w:r w:rsidR="00F46290"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F46290" w:rsidRPr="009D456C">
        <w:rPr>
          <w:rFonts w:ascii="Times New Roman" w:hAnsi="Times New Roman" w:cs="Times New Roman"/>
          <w:color w:val="000000"/>
          <w:sz w:val="24"/>
          <w:szCs w:val="24"/>
        </w:rPr>
        <w:t>10.784.782/00012-03</w:t>
      </w:r>
      <w:r w:rsidR="00F462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861F2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Prefeitura Municipal de Sorriso, Estado de Mato Grosso, em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Default="007E378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8B4" w:rsidRDefault="006B28B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8B4" w:rsidRPr="007E3784" w:rsidRDefault="006B28B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        </w:t>
      </w:r>
      <w:r w:rsidR="006B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B2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DILCEU ROSSATO</w:t>
      </w:r>
    </w:p>
    <w:p w:rsidR="007E3784" w:rsidRPr="007E3784" w:rsidRDefault="007E378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      </w:t>
      </w:r>
      <w:r w:rsidR="006B28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  Prefeito Municipal</w:t>
      </w:r>
    </w:p>
    <w:p w:rsidR="00C076E7" w:rsidRDefault="007E3784" w:rsidP="00D50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6E7" w:rsidRDefault="00C076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76E7" w:rsidRPr="007239EB" w:rsidRDefault="00C076E7" w:rsidP="00C076E7">
      <w:pPr>
        <w:jc w:val="both"/>
        <w:rPr>
          <w:rFonts w:ascii="Times New Roman" w:hAnsi="Times New Roman"/>
          <w:b/>
          <w:sz w:val="24"/>
          <w:szCs w:val="24"/>
        </w:rPr>
      </w:pPr>
      <w:r w:rsidRPr="007239EB">
        <w:rPr>
          <w:rFonts w:ascii="Times New Roman" w:hAnsi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/>
          <w:b/>
          <w:sz w:val="24"/>
          <w:szCs w:val="24"/>
        </w:rPr>
        <w:t>04</w:t>
      </w:r>
      <w:r w:rsidRPr="007239EB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7239EB">
        <w:rPr>
          <w:rFonts w:ascii="Times New Roman" w:hAnsi="Times New Roman"/>
          <w:b/>
          <w:sz w:val="24"/>
          <w:szCs w:val="24"/>
        </w:rPr>
        <w:t>.</w:t>
      </w: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239EB" w:rsidRDefault="00C076E7" w:rsidP="00C076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Senhor</w:t>
      </w:r>
      <w:r>
        <w:rPr>
          <w:rFonts w:ascii="Times New Roman" w:hAnsi="Times New Roman"/>
          <w:sz w:val="24"/>
          <w:szCs w:val="24"/>
        </w:rPr>
        <w:t>es Ve</w:t>
      </w:r>
      <w:r w:rsidRPr="007239EB">
        <w:rPr>
          <w:rFonts w:ascii="Times New Roman" w:hAnsi="Times New Roman"/>
          <w:sz w:val="24"/>
          <w:szCs w:val="24"/>
        </w:rPr>
        <w:t>readores</w:t>
      </w:r>
      <w:r>
        <w:rPr>
          <w:rFonts w:ascii="Times New Roman" w:hAnsi="Times New Roman"/>
          <w:sz w:val="24"/>
          <w:szCs w:val="24"/>
        </w:rPr>
        <w:t>,</w:t>
      </w: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E3784" w:rsidRDefault="00C076E7" w:rsidP="00C076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 xml:space="preserve">Encaminhamos para apreciação de Vossas Excelências o Projeto de Lei anexo, </w:t>
      </w:r>
      <w:r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Autoriza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desapropria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área de terra situada no Município de Sorriso/MT</w:t>
      </w:r>
      <w:r>
        <w:rPr>
          <w:rFonts w:ascii="Times New Roman" w:eastAsia="Times New Roman" w:hAnsi="Times New Roman" w:cs="Times New Roman"/>
          <w:sz w:val="24"/>
          <w:szCs w:val="24"/>
        </w:rPr>
        <w:t>, proceder à indenização, para fins de doção para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implantação do campo didático e experimental de cursos superiores do Instituto Federal do Mato Grosso - IFMT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C076E7" w:rsidRDefault="00C076E7" w:rsidP="00C076E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076E7" w:rsidRDefault="00C076E7" w:rsidP="00C076E7">
      <w:pPr>
        <w:spacing w:after="0" w:line="240" w:lineRule="auto"/>
        <w:ind w:firstLine="141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O Município de Sorriso já disponibilizou através da Lei nº 2.262/2013, uma área de 27,64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instalação do campo experimental dos cursos que serão oferecidos pelo </w:t>
      </w:r>
      <w:r>
        <w:rPr>
          <w:rFonts w:ascii="Times New Roman" w:eastAsia="Times New Roman" w:hAnsi="Times New Roman" w:cs="Times New Roman"/>
          <w:sz w:val="24"/>
          <w:szCs w:val="24"/>
        </w:rPr>
        <w:t>Instituto Federal do Mato Grosso - IFMT.  Embora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 município já tenha doado a mencionada área, a mesma não atende as demandas do Instituto que inicialmente utilizará a área para o curso de agronomia e em breve o de zootecnia.</w:t>
      </w:r>
      <w:r w:rsidRPr="00FE70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C076E7" w:rsidRDefault="00C076E7" w:rsidP="00C076E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076E7" w:rsidRDefault="00C076E7" w:rsidP="00C076E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Educação tem resultados abrangentes que contribuem para o crescimento econômico do país e para a promoção da igualdade social é que encaminhamos o presente projeto de Lei para apreciação e aprovação pelos Vereadores dessa Casa de Leis.</w:t>
      </w:r>
    </w:p>
    <w:p w:rsidR="00C076E7" w:rsidRPr="009B7C8F" w:rsidRDefault="00C076E7" w:rsidP="00C076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C076E7" w:rsidRPr="007239EB" w:rsidRDefault="00C076E7" w:rsidP="00C076E7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C076E7" w:rsidRDefault="00C076E7" w:rsidP="00C076E7">
      <w:pPr>
        <w:pStyle w:val="Ttulo8"/>
        <w:ind w:firstLine="2880"/>
        <w:jc w:val="both"/>
        <w:rPr>
          <w:i w:val="0"/>
        </w:rPr>
      </w:pPr>
      <w:r w:rsidRPr="007239EB">
        <w:rPr>
          <w:i w:val="0"/>
        </w:rPr>
        <w:t xml:space="preserve">                </w:t>
      </w:r>
    </w:p>
    <w:p w:rsidR="00C076E7" w:rsidRDefault="00C076E7" w:rsidP="00C076E7">
      <w:pPr>
        <w:pStyle w:val="Ttulo8"/>
        <w:ind w:firstLine="2880"/>
        <w:jc w:val="both"/>
        <w:rPr>
          <w:i w:val="0"/>
        </w:rPr>
      </w:pPr>
    </w:p>
    <w:p w:rsidR="00C076E7" w:rsidRDefault="00C076E7" w:rsidP="00C076E7">
      <w:pPr>
        <w:pStyle w:val="Ttulo8"/>
        <w:ind w:firstLine="2880"/>
        <w:jc w:val="both"/>
        <w:rPr>
          <w:i w:val="0"/>
        </w:rPr>
      </w:pPr>
    </w:p>
    <w:p w:rsidR="00C076E7" w:rsidRDefault="00C076E7" w:rsidP="00C076E7">
      <w:pPr>
        <w:pStyle w:val="Ttulo8"/>
        <w:ind w:firstLine="2880"/>
        <w:jc w:val="both"/>
        <w:rPr>
          <w:i w:val="0"/>
        </w:rPr>
      </w:pPr>
    </w:p>
    <w:p w:rsidR="00C076E7" w:rsidRDefault="00C076E7" w:rsidP="00C076E7">
      <w:pPr>
        <w:pStyle w:val="Ttulo8"/>
        <w:ind w:firstLine="2880"/>
        <w:jc w:val="both"/>
        <w:rPr>
          <w:i w:val="0"/>
        </w:rPr>
      </w:pPr>
    </w:p>
    <w:p w:rsidR="00C076E7" w:rsidRPr="007239EB" w:rsidRDefault="00C076E7" w:rsidP="00C076E7">
      <w:pPr>
        <w:pStyle w:val="Ttulo8"/>
        <w:ind w:firstLine="2880"/>
        <w:jc w:val="both"/>
        <w:rPr>
          <w:i w:val="0"/>
        </w:rPr>
      </w:pPr>
      <w:r>
        <w:rPr>
          <w:i w:val="0"/>
        </w:rPr>
        <w:t xml:space="preserve">                </w:t>
      </w:r>
      <w:r w:rsidRPr="007239EB">
        <w:rPr>
          <w:i w:val="0"/>
        </w:rPr>
        <w:t xml:space="preserve">  DILCEU ROSSATO</w:t>
      </w:r>
    </w:p>
    <w:p w:rsidR="00C076E7" w:rsidRPr="007239EB" w:rsidRDefault="00C076E7" w:rsidP="00C076E7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7239EB">
        <w:rPr>
          <w:rFonts w:ascii="Times New Roman" w:hAnsi="Times New Roman" w:cs="Times New Roman"/>
          <w:i w:val="0"/>
          <w:szCs w:val="24"/>
        </w:rPr>
        <w:t xml:space="preserve">              </w:t>
      </w:r>
      <w:r>
        <w:rPr>
          <w:rFonts w:ascii="Times New Roman" w:hAnsi="Times New Roman" w:cs="Times New Roman"/>
          <w:i w:val="0"/>
          <w:szCs w:val="24"/>
        </w:rPr>
        <w:t xml:space="preserve">   </w:t>
      </w:r>
      <w:r w:rsidRPr="007239EB">
        <w:rPr>
          <w:rFonts w:ascii="Times New Roman" w:hAnsi="Times New Roman" w:cs="Times New Roman"/>
          <w:i w:val="0"/>
          <w:szCs w:val="24"/>
        </w:rPr>
        <w:t xml:space="preserve">    Prefeito Municipal</w:t>
      </w:r>
    </w:p>
    <w:p w:rsidR="00C076E7" w:rsidRPr="007239EB" w:rsidRDefault="00C076E7" w:rsidP="00C0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C076E7" w:rsidRPr="007239EB" w:rsidRDefault="00C076E7" w:rsidP="00C076E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C076E7" w:rsidRPr="007239EB" w:rsidSect="00C076E7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52235"/>
    <w:rsid w:val="000659C0"/>
    <w:rsid w:val="000750C9"/>
    <w:rsid w:val="000A2E05"/>
    <w:rsid w:val="000B16FD"/>
    <w:rsid w:val="000B1DDE"/>
    <w:rsid w:val="000B5BB8"/>
    <w:rsid w:val="000D5708"/>
    <w:rsid w:val="000F39E1"/>
    <w:rsid w:val="000F58BF"/>
    <w:rsid w:val="00104DF3"/>
    <w:rsid w:val="00110588"/>
    <w:rsid w:val="00114432"/>
    <w:rsid w:val="0014302A"/>
    <w:rsid w:val="00165376"/>
    <w:rsid w:val="001B0C5A"/>
    <w:rsid w:val="001B25F7"/>
    <w:rsid w:val="001B35FA"/>
    <w:rsid w:val="001B4C93"/>
    <w:rsid w:val="001B59E0"/>
    <w:rsid w:val="001D3C23"/>
    <w:rsid w:val="001D606D"/>
    <w:rsid w:val="001F11DA"/>
    <w:rsid w:val="00223E69"/>
    <w:rsid w:val="00244C4D"/>
    <w:rsid w:val="00277D0D"/>
    <w:rsid w:val="00285D7D"/>
    <w:rsid w:val="002C7DAD"/>
    <w:rsid w:val="002D68CA"/>
    <w:rsid w:val="002E5CB9"/>
    <w:rsid w:val="002F0CE9"/>
    <w:rsid w:val="00303DEF"/>
    <w:rsid w:val="00322852"/>
    <w:rsid w:val="003475E7"/>
    <w:rsid w:val="00360B3C"/>
    <w:rsid w:val="0036100C"/>
    <w:rsid w:val="00365234"/>
    <w:rsid w:val="00387B27"/>
    <w:rsid w:val="00387C04"/>
    <w:rsid w:val="0039474D"/>
    <w:rsid w:val="003A60D6"/>
    <w:rsid w:val="003B02D0"/>
    <w:rsid w:val="003B563A"/>
    <w:rsid w:val="003C163D"/>
    <w:rsid w:val="003C1F81"/>
    <w:rsid w:val="003C4FF7"/>
    <w:rsid w:val="00400085"/>
    <w:rsid w:val="004023DC"/>
    <w:rsid w:val="004031CC"/>
    <w:rsid w:val="00433017"/>
    <w:rsid w:val="00466748"/>
    <w:rsid w:val="004721EE"/>
    <w:rsid w:val="00475E5B"/>
    <w:rsid w:val="004876F7"/>
    <w:rsid w:val="004B2DED"/>
    <w:rsid w:val="004C0CE0"/>
    <w:rsid w:val="004D18D4"/>
    <w:rsid w:val="005130AD"/>
    <w:rsid w:val="005452A5"/>
    <w:rsid w:val="0056477C"/>
    <w:rsid w:val="00573024"/>
    <w:rsid w:val="00586A21"/>
    <w:rsid w:val="00591666"/>
    <w:rsid w:val="005A5A94"/>
    <w:rsid w:val="005B16A5"/>
    <w:rsid w:val="005E1FCF"/>
    <w:rsid w:val="005F69E5"/>
    <w:rsid w:val="00612B01"/>
    <w:rsid w:val="00612C62"/>
    <w:rsid w:val="0061355A"/>
    <w:rsid w:val="006159AD"/>
    <w:rsid w:val="00621E68"/>
    <w:rsid w:val="00625F05"/>
    <w:rsid w:val="00676CC0"/>
    <w:rsid w:val="006A7C16"/>
    <w:rsid w:val="006B28B4"/>
    <w:rsid w:val="006C4F2B"/>
    <w:rsid w:val="006E4446"/>
    <w:rsid w:val="006F5C2F"/>
    <w:rsid w:val="00700CC0"/>
    <w:rsid w:val="00711F8D"/>
    <w:rsid w:val="00724E5D"/>
    <w:rsid w:val="00744F5B"/>
    <w:rsid w:val="007679D7"/>
    <w:rsid w:val="0079301F"/>
    <w:rsid w:val="007D6B10"/>
    <w:rsid w:val="007E3784"/>
    <w:rsid w:val="00822D05"/>
    <w:rsid w:val="00823D0F"/>
    <w:rsid w:val="00861F25"/>
    <w:rsid w:val="00866E99"/>
    <w:rsid w:val="00882721"/>
    <w:rsid w:val="00891638"/>
    <w:rsid w:val="008952E9"/>
    <w:rsid w:val="008B661F"/>
    <w:rsid w:val="008C0183"/>
    <w:rsid w:val="008C5238"/>
    <w:rsid w:val="008C56FB"/>
    <w:rsid w:val="008F2956"/>
    <w:rsid w:val="008F2D0A"/>
    <w:rsid w:val="00906C36"/>
    <w:rsid w:val="00925A82"/>
    <w:rsid w:val="00926E1A"/>
    <w:rsid w:val="00927797"/>
    <w:rsid w:val="00965161"/>
    <w:rsid w:val="00966384"/>
    <w:rsid w:val="009714CC"/>
    <w:rsid w:val="0097426D"/>
    <w:rsid w:val="009943EA"/>
    <w:rsid w:val="009C2413"/>
    <w:rsid w:val="009D2476"/>
    <w:rsid w:val="009D5F37"/>
    <w:rsid w:val="009D6F53"/>
    <w:rsid w:val="009E0185"/>
    <w:rsid w:val="009E1484"/>
    <w:rsid w:val="00A138CA"/>
    <w:rsid w:val="00A36AE9"/>
    <w:rsid w:val="00A424C2"/>
    <w:rsid w:val="00A66CBD"/>
    <w:rsid w:val="00A70BE9"/>
    <w:rsid w:val="00A72C83"/>
    <w:rsid w:val="00A866AB"/>
    <w:rsid w:val="00A90B64"/>
    <w:rsid w:val="00A97236"/>
    <w:rsid w:val="00AC3B4E"/>
    <w:rsid w:val="00AD183C"/>
    <w:rsid w:val="00AD593F"/>
    <w:rsid w:val="00AF2E27"/>
    <w:rsid w:val="00B00B73"/>
    <w:rsid w:val="00B30A26"/>
    <w:rsid w:val="00B367B6"/>
    <w:rsid w:val="00B72CEC"/>
    <w:rsid w:val="00B83CE9"/>
    <w:rsid w:val="00B87515"/>
    <w:rsid w:val="00B975B7"/>
    <w:rsid w:val="00BA506F"/>
    <w:rsid w:val="00BC578E"/>
    <w:rsid w:val="00BC7A87"/>
    <w:rsid w:val="00BD2924"/>
    <w:rsid w:val="00BF6D8D"/>
    <w:rsid w:val="00C03EB9"/>
    <w:rsid w:val="00C076E7"/>
    <w:rsid w:val="00C1418F"/>
    <w:rsid w:val="00C17CC0"/>
    <w:rsid w:val="00C220E2"/>
    <w:rsid w:val="00C53478"/>
    <w:rsid w:val="00C56372"/>
    <w:rsid w:val="00C61CF7"/>
    <w:rsid w:val="00C75988"/>
    <w:rsid w:val="00C867A7"/>
    <w:rsid w:val="00CB3724"/>
    <w:rsid w:val="00CD2613"/>
    <w:rsid w:val="00CD5B50"/>
    <w:rsid w:val="00D10FD3"/>
    <w:rsid w:val="00D23E9C"/>
    <w:rsid w:val="00D35015"/>
    <w:rsid w:val="00D417AB"/>
    <w:rsid w:val="00D42E2B"/>
    <w:rsid w:val="00D500FD"/>
    <w:rsid w:val="00D522F6"/>
    <w:rsid w:val="00D864FF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C1291"/>
    <w:rsid w:val="00F06BD8"/>
    <w:rsid w:val="00F11837"/>
    <w:rsid w:val="00F3507C"/>
    <w:rsid w:val="00F371E5"/>
    <w:rsid w:val="00F40EE4"/>
    <w:rsid w:val="00F46290"/>
    <w:rsid w:val="00F55DCE"/>
    <w:rsid w:val="00F60587"/>
    <w:rsid w:val="00F7035E"/>
    <w:rsid w:val="00F95963"/>
    <w:rsid w:val="00F95D7D"/>
    <w:rsid w:val="00FB1CFD"/>
    <w:rsid w:val="00FB2C73"/>
    <w:rsid w:val="00FC6225"/>
    <w:rsid w:val="00FE2209"/>
    <w:rsid w:val="00FE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53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AF8B-1DD2-481E-8DF6-14797B8C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2</cp:revision>
  <cp:lastPrinted>2015-01-29T14:00:00Z</cp:lastPrinted>
  <dcterms:created xsi:type="dcterms:W3CDTF">2015-01-29T15:54:00Z</dcterms:created>
  <dcterms:modified xsi:type="dcterms:W3CDTF">2015-01-29T15:54:00Z</dcterms:modified>
</cp:coreProperties>
</file>