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43" w:rsidRPr="00EC2441" w:rsidRDefault="005D2690" w:rsidP="00EC244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C244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EC2441" w:rsidRPr="00EC2441">
        <w:rPr>
          <w:rFonts w:ascii="Times New Roman" w:hAnsi="Times New Roman" w:cs="Times New Roman"/>
          <w:color w:val="000000"/>
          <w:sz w:val="24"/>
          <w:szCs w:val="24"/>
        </w:rPr>
        <w:t>027</w:t>
      </w:r>
      <w:r w:rsidRPr="00EC2441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306C43" w:rsidRPr="00EC2441" w:rsidRDefault="00306C43" w:rsidP="00EC2441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C43" w:rsidRPr="00EC2441" w:rsidRDefault="00306C43" w:rsidP="00EC2441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C43" w:rsidRPr="00EC2441" w:rsidRDefault="001E2147" w:rsidP="00EC2441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441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65834" w:rsidRPr="00EC2441">
        <w:rPr>
          <w:rFonts w:ascii="Times New Roman" w:hAnsi="Times New Roman" w:cs="Times New Roman"/>
          <w:b/>
          <w:bCs/>
          <w:sz w:val="24"/>
          <w:szCs w:val="24"/>
        </w:rPr>
        <w:t xml:space="preserve"> A PINTURA E</w:t>
      </w:r>
      <w:r w:rsidR="005D2690" w:rsidRPr="00EC2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834" w:rsidRPr="00EC2441">
        <w:rPr>
          <w:rFonts w:ascii="Times New Roman" w:hAnsi="Times New Roman" w:cs="Times New Roman"/>
          <w:b/>
          <w:bCs/>
          <w:sz w:val="24"/>
          <w:szCs w:val="24"/>
        </w:rPr>
        <w:t>REFORMA DOS SEMÁFOROS NA CIDADE DE SORRISO - MT.</w:t>
      </w:r>
    </w:p>
    <w:p w:rsidR="00306C43" w:rsidRPr="00EC2441" w:rsidRDefault="00306C43" w:rsidP="00EC244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06C43" w:rsidRPr="00EC2441" w:rsidRDefault="00306C43" w:rsidP="00EC244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6C43" w:rsidRPr="00EC2441" w:rsidRDefault="005D2690" w:rsidP="00EC2441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</w:t>
      </w:r>
      <w:r w:rsidR="001E2147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PROS</w:t>
      </w:r>
      <w:r w:rsidR="001E2147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</w:t>
      </w:r>
      <w:r w:rsidR="00EC2441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65834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0" w:name="_GoBack"/>
      <w:bookmarkEnd w:id="0"/>
      <w:r w:rsidR="00965834" w:rsidRPr="00EC244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os Artigos 115 a 117 do Regimento Interno, requer</w:t>
      </w:r>
      <w:r w:rsidR="001E2147" w:rsidRPr="00EC2441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965834" w:rsidRPr="00EC244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Rossato, Prefeito Municipal, com cópia ao Senhor </w:t>
      </w:r>
      <w:r w:rsidR="00EC2441" w:rsidRPr="00EC2441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965834" w:rsidRPr="00EC2441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965834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</w:t>
      </w:r>
      <w:r w:rsidR="00660FD6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sobre a necessidade de pintura e reforma</w:t>
      </w:r>
      <w:r w:rsidR="00965834" w:rsidRPr="00E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dos semáforos na cidade de Sorriso - MT</w:t>
      </w:r>
      <w:r w:rsidR="00965834" w:rsidRPr="00EC2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C43" w:rsidRPr="00EC2441" w:rsidRDefault="00306C43" w:rsidP="00EC24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6C43" w:rsidRPr="00EC2441" w:rsidRDefault="00965834" w:rsidP="00EC244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C244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06C43" w:rsidRPr="00EC2441" w:rsidRDefault="00306C43" w:rsidP="00EC2441">
      <w:pPr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306C43" w:rsidRPr="00EC2441" w:rsidRDefault="00965834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C2441">
        <w:rPr>
          <w:rFonts w:ascii="Times New Roman" w:hAnsi="Times New Roman" w:cs="Times New Roman"/>
          <w:sz w:val="24"/>
          <w:szCs w:val="24"/>
        </w:rPr>
        <w:t xml:space="preserve">Considerando que os semáforos são equipamentos responsáveis por </w:t>
      </w:r>
      <w:r w:rsidR="00660FD6" w:rsidRPr="00EC2441">
        <w:rPr>
          <w:rFonts w:ascii="Times New Roman" w:hAnsi="Times New Roman" w:cs="Times New Roman"/>
          <w:sz w:val="24"/>
          <w:szCs w:val="24"/>
        </w:rPr>
        <w:t>ordenar o trânsito, ao mesmo tempo</w:t>
      </w:r>
      <w:r w:rsidRPr="00EC2441">
        <w:rPr>
          <w:rFonts w:ascii="Times New Roman" w:hAnsi="Times New Roman" w:cs="Times New Roman"/>
          <w:sz w:val="24"/>
          <w:szCs w:val="24"/>
        </w:rPr>
        <w:t xml:space="preserve"> oferecer mais segurança a quem circula pelo local;</w:t>
      </w:r>
    </w:p>
    <w:p w:rsidR="00306C43" w:rsidRPr="00EC2441" w:rsidRDefault="00306C43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306C43" w:rsidRPr="00EC2441" w:rsidRDefault="00965834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C2441">
        <w:rPr>
          <w:rFonts w:ascii="Times New Roman" w:hAnsi="Times New Roman" w:cs="Times New Roman"/>
          <w:sz w:val="24"/>
          <w:szCs w:val="24"/>
        </w:rPr>
        <w:t>Considerando que com a reforma e pintura dos Semáforos estaremos conservando os</w:t>
      </w:r>
      <w:r w:rsidR="005D2690" w:rsidRPr="00EC2441">
        <w:rPr>
          <w:rFonts w:ascii="Times New Roman" w:hAnsi="Times New Roman" w:cs="Times New Roman"/>
          <w:sz w:val="24"/>
          <w:szCs w:val="24"/>
        </w:rPr>
        <w:t xml:space="preserve"> equipamentos e evitando maiores</w:t>
      </w:r>
      <w:r w:rsidR="00660FD6" w:rsidRPr="00EC2441">
        <w:rPr>
          <w:rFonts w:ascii="Times New Roman" w:hAnsi="Times New Roman" w:cs="Times New Roman"/>
          <w:sz w:val="24"/>
          <w:szCs w:val="24"/>
        </w:rPr>
        <w:t xml:space="preserve"> gastos com os mesmos ou </w:t>
      </w:r>
      <w:r w:rsidRPr="00EC2441">
        <w:rPr>
          <w:rFonts w:ascii="Times New Roman" w:hAnsi="Times New Roman" w:cs="Times New Roman"/>
          <w:sz w:val="24"/>
          <w:szCs w:val="24"/>
        </w:rPr>
        <w:t>aquisição de novos;</w:t>
      </w:r>
    </w:p>
    <w:p w:rsidR="00306C43" w:rsidRPr="00EC2441" w:rsidRDefault="00306C43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306C43" w:rsidRPr="00EC2441" w:rsidRDefault="005D2690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C2441">
        <w:rPr>
          <w:rFonts w:ascii="Times New Roman" w:hAnsi="Times New Roman" w:cs="Times New Roman"/>
          <w:sz w:val="24"/>
          <w:szCs w:val="24"/>
        </w:rPr>
        <w:t>Considerando</w:t>
      </w:r>
      <w:r w:rsidR="00965834" w:rsidRPr="00EC2441">
        <w:rPr>
          <w:rFonts w:ascii="Times New Roman" w:hAnsi="Times New Roman" w:cs="Times New Roman"/>
          <w:sz w:val="24"/>
          <w:szCs w:val="24"/>
        </w:rPr>
        <w:t xml:space="preserve"> que com a reforma destes Semáforos estaremos melhorando a estética da nossa</w:t>
      </w:r>
      <w:r w:rsidR="00660FD6" w:rsidRPr="00EC2441">
        <w:rPr>
          <w:rFonts w:ascii="Times New Roman" w:hAnsi="Times New Roman" w:cs="Times New Roman"/>
          <w:sz w:val="24"/>
          <w:szCs w:val="24"/>
        </w:rPr>
        <w:t xml:space="preserve"> cidade</w:t>
      </w:r>
      <w:r w:rsidR="00965834" w:rsidRPr="00EC24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C43" w:rsidRPr="00EC2441" w:rsidRDefault="00306C43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306C43" w:rsidRPr="00EC2441" w:rsidRDefault="00965834" w:rsidP="00EC24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C2441">
        <w:rPr>
          <w:rFonts w:ascii="Times New Roman" w:hAnsi="Times New Roman" w:cs="Times New Roman"/>
          <w:sz w:val="24"/>
          <w:szCs w:val="24"/>
        </w:rPr>
        <w:t xml:space="preserve">Considerando que esta é uma reivindicação dos moradores desta cidade.     </w:t>
      </w:r>
    </w:p>
    <w:p w:rsidR="00306C43" w:rsidRPr="00EC2441" w:rsidRDefault="00306C43" w:rsidP="00EC24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C43" w:rsidRPr="00EC2441" w:rsidRDefault="00965834" w:rsidP="00EC2441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44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15C0E" w:rsidRPr="00EC2441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702430">
        <w:rPr>
          <w:rFonts w:ascii="Times New Roman" w:hAnsi="Times New Roman" w:cs="Times New Roman"/>
          <w:color w:val="000000"/>
          <w:sz w:val="24"/>
          <w:szCs w:val="24"/>
        </w:rPr>
        <w:t xml:space="preserve"> de f</w:t>
      </w:r>
      <w:r w:rsidR="005D2690" w:rsidRPr="00EC2441">
        <w:rPr>
          <w:rFonts w:ascii="Times New Roman" w:hAnsi="Times New Roman" w:cs="Times New Roman"/>
          <w:color w:val="000000"/>
          <w:sz w:val="24"/>
          <w:szCs w:val="24"/>
        </w:rPr>
        <w:t>evereiro 2015</w:t>
      </w:r>
      <w:r w:rsidRPr="00EC2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C43" w:rsidRPr="00EC2441" w:rsidRDefault="00306C43" w:rsidP="00EC24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147" w:rsidRPr="00EC2441" w:rsidRDefault="001E2147" w:rsidP="00EC2441">
      <w:pPr>
        <w:tabs>
          <w:tab w:val="left" w:pos="113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750" w:type="dxa"/>
        <w:jc w:val="center"/>
        <w:tblLook w:val="04A0"/>
      </w:tblPr>
      <w:tblGrid>
        <w:gridCol w:w="2552"/>
        <w:gridCol w:w="3111"/>
        <w:gridCol w:w="3087"/>
      </w:tblGrid>
      <w:tr w:rsidR="001E2147" w:rsidRPr="00EC2441" w:rsidTr="00EC2441">
        <w:trPr>
          <w:trHeight w:val="567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ind w:right="-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EC2441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  <w:p w:rsidR="001E2147" w:rsidRPr="00EC2441" w:rsidRDefault="001E2147" w:rsidP="00EC2441">
            <w:pPr>
              <w:jc w:val="righ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E2147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EC2441" w:rsidRDefault="00EC2441" w:rsidP="00EC244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441" w:rsidRPr="00EC2441" w:rsidRDefault="00EC2441" w:rsidP="00EC244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1E2147" w:rsidRPr="00EC2441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  <w:tr w:rsidR="001E2147" w:rsidRPr="00EC2441" w:rsidTr="00EC2441">
        <w:trPr>
          <w:trHeight w:val="561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  <w:p w:rsidR="001E2147" w:rsidRPr="00EC2441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E2147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EC2441" w:rsidRDefault="00EC2441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441" w:rsidRPr="00EC2441" w:rsidRDefault="00EC2441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E2147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EC2441" w:rsidRPr="00EC2441" w:rsidRDefault="00EC2441" w:rsidP="00EC2441">
            <w:pPr>
              <w:pStyle w:val="Recuodecorpodetexto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147" w:rsidRPr="00EC2441" w:rsidTr="00EC2441">
        <w:trPr>
          <w:trHeight w:val="629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E2147" w:rsidRPr="00EC2441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EC2441" w:rsidRPr="00EC2441" w:rsidRDefault="001E2147" w:rsidP="00EC244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PPS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1E2147" w:rsidRPr="00EC2441" w:rsidRDefault="001E2147" w:rsidP="00EC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E2147" w:rsidRPr="00EC2441" w:rsidRDefault="001E2147" w:rsidP="00EC2441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965834" w:rsidRDefault="00965834" w:rsidP="00EC24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441" w:rsidRDefault="00EC2441" w:rsidP="00EC24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C2441" w:rsidTr="00EC2441">
        <w:tc>
          <w:tcPr>
            <w:tcW w:w="4747" w:type="dxa"/>
          </w:tcPr>
          <w:p w:rsidR="00EC2441" w:rsidRDefault="00EC2441" w:rsidP="00EC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C2441" w:rsidRDefault="00EC2441" w:rsidP="00EC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4748" w:type="dxa"/>
          </w:tcPr>
          <w:p w:rsidR="00EC2441" w:rsidRDefault="00EC2441" w:rsidP="00EC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EC2441" w:rsidRDefault="00EC2441" w:rsidP="00EC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</w:tbl>
    <w:p w:rsidR="00EC2441" w:rsidRPr="00EC2441" w:rsidRDefault="00EC2441" w:rsidP="00EC24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C2441" w:rsidRPr="00EC2441" w:rsidSect="00EC2441">
      <w:headerReference w:type="default" r:id="rId6"/>
      <w:pgSz w:w="11906" w:h="16838"/>
      <w:pgMar w:top="2551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33" w:rsidRDefault="00DC3433">
      <w:r>
        <w:separator/>
      </w:r>
    </w:p>
  </w:endnote>
  <w:endnote w:type="continuationSeparator" w:id="0">
    <w:p w:rsidR="00DC3433" w:rsidRDefault="00DC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33" w:rsidRDefault="00DC3433">
      <w:r>
        <w:separator/>
      </w:r>
    </w:p>
  </w:footnote>
  <w:footnote w:type="continuationSeparator" w:id="0">
    <w:p w:rsidR="00DC3433" w:rsidRDefault="00DC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06C43" w:rsidRDefault="00306C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690"/>
    <w:rsid w:val="001E2147"/>
    <w:rsid w:val="002A771D"/>
    <w:rsid w:val="00306C43"/>
    <w:rsid w:val="005D2690"/>
    <w:rsid w:val="00615C0E"/>
    <w:rsid w:val="00650F29"/>
    <w:rsid w:val="00660FD6"/>
    <w:rsid w:val="00702430"/>
    <w:rsid w:val="009460E6"/>
    <w:rsid w:val="00965834"/>
    <w:rsid w:val="00DC3433"/>
    <w:rsid w:val="00DF4EA3"/>
    <w:rsid w:val="00E90BBF"/>
    <w:rsid w:val="00EA0C49"/>
    <w:rsid w:val="00EC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A0C49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0C49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0C4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0C49"/>
    <w:rPr>
      <w:b/>
      <w:bCs/>
    </w:rPr>
  </w:style>
  <w:style w:type="paragraph" w:styleId="Cabealho">
    <w:name w:val="header"/>
    <w:basedOn w:val="Normal"/>
    <w:link w:val="CabealhoChar"/>
    <w:uiPriority w:val="99"/>
    <w:rsid w:val="00EA0C49"/>
  </w:style>
  <w:style w:type="character" w:customStyle="1" w:styleId="CabealhoChar">
    <w:name w:val="Cabeçalho Char"/>
    <w:basedOn w:val="Fontepargpadro"/>
    <w:link w:val="Cabealho"/>
    <w:uiPriority w:val="99"/>
    <w:semiHidden/>
    <w:rsid w:val="00EA0C49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A0C4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A0C49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EA0C49"/>
  </w:style>
  <w:style w:type="character" w:customStyle="1" w:styleId="RodapChar">
    <w:name w:val="Rodapé Char"/>
    <w:basedOn w:val="Fontepargpadro"/>
    <w:link w:val="Rodap"/>
    <w:uiPriority w:val="99"/>
    <w:semiHidden/>
    <w:rsid w:val="00EA0C49"/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E21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214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1E21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E21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E214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1E21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2015-02-04T14:41:00Z</cp:lastPrinted>
  <dcterms:created xsi:type="dcterms:W3CDTF">2015-02-03T14:07:00Z</dcterms:created>
  <dcterms:modified xsi:type="dcterms:W3CDTF">2015-02-06T10:25:00Z</dcterms:modified>
</cp:coreProperties>
</file>