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F113F9" w:rsidRDefault="008673D8" w:rsidP="002F2391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F113F9" w:rsidRPr="00F113F9">
        <w:rPr>
          <w:rFonts w:ascii="Times New Roman" w:hAnsi="Times New Roman" w:cs="Times New Roman"/>
          <w:color w:val="000000"/>
          <w:sz w:val="24"/>
          <w:szCs w:val="24"/>
        </w:rPr>
        <w:t>061</w:t>
      </w:r>
      <w:r w:rsidR="00633437" w:rsidRPr="00F113F9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F113F9" w:rsidRDefault="00D6190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Pr="00F113F9" w:rsidRDefault="005941A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3F9" w:rsidRPr="00F113F9" w:rsidRDefault="00F113F9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F113F9" w:rsidRDefault="00D1387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F113F9" w:rsidRDefault="00D6190E" w:rsidP="002F239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1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F11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F11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F11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13F9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F113F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F113F9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F113F9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F113F9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Luiz Antonio </w:t>
      </w:r>
      <w:proofErr w:type="spellStart"/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>Ehret</w:t>
      </w:r>
      <w:proofErr w:type="spellEnd"/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 Garcia, Superintendente Regional do </w:t>
      </w:r>
      <w:proofErr w:type="spellStart"/>
      <w:r w:rsidR="00F113F9" w:rsidRPr="00F113F9">
        <w:rPr>
          <w:rFonts w:ascii="Times New Roman" w:hAnsi="Times New Roman" w:cs="Times New Roman"/>
          <w:color w:val="000000"/>
          <w:sz w:val="24"/>
          <w:szCs w:val="24"/>
        </w:rPr>
        <w:t>Dnit</w:t>
      </w:r>
      <w:proofErr w:type="spellEnd"/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 no Estado de Mato Grosso</w:t>
      </w:r>
      <w:r w:rsidR="00BF665B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ao Senhor Lourival Rodrigues da Silva, Gerente Geral da Praça do Pedágio Intervias Concessionária </w:t>
      </w:r>
      <w:proofErr w:type="spellStart"/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>Ltda</w:t>
      </w:r>
      <w:proofErr w:type="spellEnd"/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, ao Senhor </w:t>
      </w:r>
      <w:proofErr w:type="spellStart"/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>Itacir</w:t>
      </w:r>
      <w:proofErr w:type="spellEnd"/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>Piccinin</w:t>
      </w:r>
      <w:proofErr w:type="spellEnd"/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, Presidente da Associação da Intervias Concessionária </w:t>
      </w:r>
      <w:proofErr w:type="spellStart"/>
      <w:r w:rsidR="005339E0" w:rsidRPr="00F113F9">
        <w:rPr>
          <w:rFonts w:ascii="Times New Roman" w:hAnsi="Times New Roman" w:cs="Times New Roman"/>
          <w:color w:val="000000"/>
          <w:sz w:val="24"/>
          <w:szCs w:val="24"/>
        </w:rPr>
        <w:t>Ltda</w:t>
      </w:r>
      <w:proofErr w:type="spellEnd"/>
      <w:r w:rsidR="00BF665B" w:rsidRPr="00F113F9">
        <w:rPr>
          <w:rFonts w:ascii="Times New Roman" w:hAnsi="Times New Roman" w:cs="Times New Roman"/>
          <w:color w:val="000000"/>
          <w:sz w:val="24"/>
          <w:szCs w:val="24"/>
        </w:rPr>
        <w:t>, com cópia ao Exmo. Senhor Dilceu Rossato, Prefeito Municipal</w:t>
      </w:r>
      <w:r w:rsidR="008673D8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673D8" w:rsidRPr="00F113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F665B" w:rsidRPr="00F113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5339E0" w:rsidRPr="00F113F9">
        <w:rPr>
          <w:rFonts w:ascii="Times New Roman" w:hAnsi="Times New Roman" w:cs="Times New Roman"/>
          <w:b/>
          <w:color w:val="000000"/>
          <w:sz w:val="24"/>
          <w:szCs w:val="24"/>
        </w:rPr>
        <w:t>duplicação da</w:t>
      </w:r>
      <w:r w:rsidR="00C45E27" w:rsidRPr="00F113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Rodovia </w:t>
      </w:r>
      <w:r w:rsidR="0037017D" w:rsidRPr="00F113F9">
        <w:rPr>
          <w:rFonts w:ascii="Times New Roman" w:hAnsi="Times New Roman" w:cs="Times New Roman"/>
          <w:b/>
          <w:color w:val="000000"/>
          <w:sz w:val="24"/>
          <w:szCs w:val="24"/>
        </w:rPr>
        <w:t>MT 242</w:t>
      </w:r>
      <w:r w:rsidR="00CA53CB" w:rsidRPr="00F113F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37017D" w:rsidRPr="00F113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entroncamento da BR 163 até o Km </w:t>
      </w:r>
      <w:r w:rsidR="002F2391" w:rsidRPr="00F113F9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37017D" w:rsidRPr="00F113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</w:t>
      </w:r>
      <w:r w:rsidR="00BF665B" w:rsidRPr="00F113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Município de Sorriso – MT.</w:t>
      </w:r>
    </w:p>
    <w:p w:rsidR="002F2391" w:rsidRPr="00F113F9" w:rsidRDefault="002F2391" w:rsidP="002F23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113F9" w:rsidRDefault="00D6190E" w:rsidP="002F239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113F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113F9" w:rsidRDefault="00F113F9" w:rsidP="00F113F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51D64" w:rsidRPr="00F113F9" w:rsidRDefault="00424D01" w:rsidP="00F113F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113F9">
        <w:rPr>
          <w:rFonts w:ascii="Times New Roman" w:hAnsi="Times New Roman" w:cs="Times New Roman"/>
          <w:sz w:val="24"/>
          <w:szCs w:val="24"/>
        </w:rPr>
        <w:t>Considerando o grande fluxo de veículos que trafega diariamente pela Rodovia MT 242</w:t>
      </w:r>
      <w:r w:rsidR="00CA53CB" w:rsidRPr="00F113F9">
        <w:rPr>
          <w:rFonts w:ascii="Times New Roman" w:hAnsi="Times New Roman" w:cs="Times New Roman"/>
          <w:sz w:val="24"/>
          <w:szCs w:val="24"/>
        </w:rPr>
        <w:t>, o que acarreta congestionamento</w:t>
      </w:r>
      <w:r w:rsidRPr="00F113F9">
        <w:rPr>
          <w:rFonts w:ascii="Times New Roman" w:hAnsi="Times New Roman" w:cs="Times New Roman"/>
          <w:sz w:val="24"/>
          <w:szCs w:val="24"/>
        </w:rPr>
        <w:t xml:space="preserve"> nos horários de pico;</w:t>
      </w:r>
    </w:p>
    <w:p w:rsidR="00424D01" w:rsidRPr="00F113F9" w:rsidRDefault="00424D01" w:rsidP="00F113F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24D01" w:rsidRPr="00F113F9" w:rsidRDefault="00424D01" w:rsidP="00F113F9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3F9">
        <w:rPr>
          <w:rFonts w:ascii="Times New Roman" w:eastAsia="Times New Roman" w:hAnsi="Times New Roman" w:cs="Times New Roman"/>
          <w:color w:val="252525"/>
          <w:sz w:val="24"/>
          <w:szCs w:val="24"/>
        </w:rPr>
        <w:t>Considerando que</w:t>
      </w:r>
      <w:r w:rsidRPr="00F113F9">
        <w:rPr>
          <w:rFonts w:ascii="Times New Roman" w:hAnsi="Times New Roman" w:cs="Times New Roman"/>
          <w:color w:val="252525"/>
          <w:sz w:val="24"/>
          <w:szCs w:val="24"/>
        </w:rPr>
        <w:t xml:space="preserve"> o investimento</w:t>
      </w:r>
      <w:r w:rsidRPr="00F113F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F113F9">
        <w:rPr>
          <w:rFonts w:ascii="Times New Roman" w:hAnsi="Times New Roman" w:cs="Times New Roman"/>
          <w:color w:val="252525"/>
          <w:sz w:val="24"/>
          <w:szCs w:val="24"/>
        </w:rPr>
        <w:t xml:space="preserve">contribuirá </w:t>
      </w:r>
      <w:r w:rsidRPr="00F113F9">
        <w:rPr>
          <w:rFonts w:ascii="Times New Roman" w:eastAsia="Times New Roman" w:hAnsi="Times New Roman" w:cs="Times New Roman"/>
          <w:color w:val="252525"/>
          <w:sz w:val="24"/>
          <w:szCs w:val="24"/>
        </w:rPr>
        <w:t>consideravelmente para a redução de acidentes, em especial</w:t>
      </w:r>
      <w:r w:rsidRPr="00F113F9">
        <w:rPr>
          <w:rFonts w:ascii="Times New Roman" w:hAnsi="Times New Roman" w:cs="Times New Roman"/>
          <w:color w:val="252525"/>
          <w:sz w:val="24"/>
          <w:szCs w:val="24"/>
        </w:rPr>
        <w:t xml:space="preserve"> no trecho que abrange o perímetro urbano</w:t>
      </w:r>
      <w:r w:rsidRPr="00F113F9">
        <w:rPr>
          <w:rFonts w:ascii="Times New Roman" w:eastAsia="Times New Roman" w:hAnsi="Times New Roman" w:cs="Times New Roman"/>
          <w:color w:val="252525"/>
          <w:sz w:val="24"/>
          <w:szCs w:val="24"/>
        </w:rPr>
        <w:t>, principalmente porque aumenta a segurança da população e facilita o fluxo de veículos</w:t>
      </w:r>
      <w:r w:rsidRPr="00F113F9">
        <w:rPr>
          <w:rFonts w:ascii="Times New Roman" w:eastAsia="Times New Roman" w:hAnsi="Times New Roman" w:cs="Times New Roman"/>
          <w:sz w:val="24"/>
          <w:szCs w:val="24"/>
        </w:rPr>
        <w:t>, tornando</w:t>
      </w:r>
      <w:r w:rsidRPr="00F1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</w:t>
      </w:r>
      <w:r w:rsidRPr="00F113F9">
        <w:rPr>
          <w:rFonts w:ascii="Times New Roman" w:hAnsi="Times New Roman" w:cs="Times New Roman"/>
          <w:color w:val="000000"/>
          <w:sz w:val="24"/>
          <w:szCs w:val="24"/>
        </w:rPr>
        <w:t>via com acesso bem estruturada</w:t>
      </w:r>
      <w:r w:rsidR="002F2391" w:rsidRPr="00F113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4D01" w:rsidRPr="00F113F9" w:rsidRDefault="00424D01" w:rsidP="00F113F9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53CB" w:rsidRPr="00F113F9" w:rsidRDefault="00424D01" w:rsidP="00F113F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 a obra </w:t>
      </w:r>
      <w:r w:rsidRPr="00F113F9">
        <w:rPr>
          <w:rFonts w:ascii="Times New Roman" w:eastAsia="Times New Roman" w:hAnsi="Times New Roman" w:cs="Times New Roman"/>
          <w:bCs/>
          <w:sz w:val="24"/>
          <w:szCs w:val="24"/>
        </w:rPr>
        <w:t xml:space="preserve">de duplicação da Rodovia </w:t>
      </w:r>
      <w:r w:rsidRPr="00F113F9">
        <w:rPr>
          <w:rFonts w:ascii="Times New Roman" w:hAnsi="Times New Roman" w:cs="Times New Roman"/>
          <w:bCs/>
          <w:sz w:val="24"/>
          <w:szCs w:val="24"/>
        </w:rPr>
        <w:t>MT</w:t>
      </w:r>
      <w:r w:rsidRPr="00F113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113F9">
        <w:rPr>
          <w:rFonts w:ascii="Times New Roman" w:hAnsi="Times New Roman" w:cs="Times New Roman"/>
          <w:bCs/>
          <w:sz w:val="24"/>
          <w:szCs w:val="24"/>
        </w:rPr>
        <w:t>242</w:t>
      </w:r>
      <w:r w:rsidRPr="00F113F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A53CB" w:rsidRPr="00F113F9">
        <w:rPr>
          <w:rFonts w:ascii="Times New Roman" w:eastAsia="Times New Roman" w:hAnsi="Times New Roman" w:cs="Times New Roman"/>
          <w:sz w:val="24"/>
          <w:szCs w:val="24"/>
        </w:rPr>
        <w:t xml:space="preserve">gera </w:t>
      </w:r>
      <w:r w:rsidR="002F2391" w:rsidRPr="00F113F9">
        <w:rPr>
          <w:rFonts w:ascii="Times New Roman" w:eastAsia="Times New Roman" w:hAnsi="Times New Roman" w:cs="Times New Roman"/>
          <w:sz w:val="24"/>
          <w:szCs w:val="24"/>
        </w:rPr>
        <w:t>expectativa d</w:t>
      </w:r>
      <w:r w:rsidR="00CA53CB" w:rsidRPr="00F113F9">
        <w:rPr>
          <w:rFonts w:ascii="Times New Roman" w:eastAsia="Times New Roman" w:hAnsi="Times New Roman" w:cs="Times New Roman"/>
          <w:sz w:val="24"/>
          <w:szCs w:val="24"/>
        </w:rPr>
        <w:t>e crescimento e desenvolvimento;</w:t>
      </w:r>
    </w:p>
    <w:p w:rsidR="00CA53CB" w:rsidRPr="00F113F9" w:rsidRDefault="00CA53CB" w:rsidP="00F113F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391" w:rsidRPr="00F113F9" w:rsidRDefault="00CA53CB" w:rsidP="00F113F9">
      <w:pPr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3F9">
        <w:rPr>
          <w:rFonts w:ascii="Times New Roman" w:eastAsia="Times New Roman" w:hAnsi="Times New Roman" w:cs="Times New Roman"/>
          <w:sz w:val="24"/>
          <w:szCs w:val="24"/>
        </w:rPr>
        <w:t>Considerando o grande fluxo de veículos, havendo assim a necessidade de uma rodovia com bom estado de conservação e que demonstre segurança a seus usuários</w:t>
      </w:r>
      <w:r w:rsidR="002F2391" w:rsidRPr="00F113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D01" w:rsidRPr="00F113F9" w:rsidRDefault="00424D01" w:rsidP="00F113F9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113F9" w:rsidRDefault="00D6190E" w:rsidP="00F113F9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F2391" w:rsidRPr="00F113F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113F9" w:rsidRPr="00F113F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F2391" w:rsidRPr="00F113F9">
        <w:rPr>
          <w:rFonts w:ascii="Times New Roman" w:hAnsi="Times New Roman" w:cs="Times New Roman"/>
          <w:color w:val="000000"/>
          <w:sz w:val="24"/>
          <w:szCs w:val="24"/>
        </w:rPr>
        <w:t>arço</w:t>
      </w:r>
      <w:r w:rsidR="00633437" w:rsidRPr="00F113F9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F113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F113F9" w:rsidRDefault="00D6190E" w:rsidP="00F113F9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F113F9" w:rsidRDefault="00F5557B" w:rsidP="002F23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113F9" w:rsidRDefault="00D6190E" w:rsidP="002F23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113F9" w:rsidRDefault="00D6190E" w:rsidP="00F113F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1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F113F9" w:rsidRDefault="00D6190E" w:rsidP="00F113F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1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F113F9" w:rsidRDefault="00DD6393" w:rsidP="00F113F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F113F9" w:rsidRDefault="00DD6393" w:rsidP="00F113F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F113F9" w:rsidRDefault="00DD6393" w:rsidP="00F113F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F113F9" w:rsidTr="00DD6393">
        <w:tc>
          <w:tcPr>
            <w:tcW w:w="3070" w:type="dxa"/>
          </w:tcPr>
          <w:p w:rsidR="00DD6393" w:rsidRPr="00F113F9" w:rsidRDefault="00DD6393" w:rsidP="00F113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F113F9" w:rsidRDefault="00DD6393" w:rsidP="00F113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F113F9" w:rsidRDefault="00DD6393" w:rsidP="00F113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F113F9" w:rsidTr="00DD6393">
        <w:tc>
          <w:tcPr>
            <w:tcW w:w="3070" w:type="dxa"/>
          </w:tcPr>
          <w:p w:rsidR="00DD6393" w:rsidRPr="00F113F9" w:rsidRDefault="00DD6393" w:rsidP="00F113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F113F9" w:rsidRDefault="00DD6393" w:rsidP="00F113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F113F9" w:rsidRDefault="00DD6393" w:rsidP="00F113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F113F9" w:rsidRDefault="00D6190E" w:rsidP="001A42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F113F9" w:rsidSect="001A42B4">
      <w:headerReference w:type="default" r:id="rId6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CD" w:rsidRDefault="00820ECD" w:rsidP="00F5557B">
      <w:r>
        <w:separator/>
      </w:r>
    </w:p>
  </w:endnote>
  <w:endnote w:type="continuationSeparator" w:id="0">
    <w:p w:rsidR="00820ECD" w:rsidRDefault="00820ECD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CD" w:rsidRDefault="00820ECD" w:rsidP="00F5557B">
      <w:r>
        <w:separator/>
      </w:r>
    </w:p>
  </w:footnote>
  <w:footnote w:type="continuationSeparator" w:id="0">
    <w:p w:rsidR="00820ECD" w:rsidRDefault="00820ECD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10386F"/>
    <w:rsid w:val="0012203A"/>
    <w:rsid w:val="001223CB"/>
    <w:rsid w:val="00162992"/>
    <w:rsid w:val="001A42B4"/>
    <w:rsid w:val="001F0EE6"/>
    <w:rsid w:val="001F3ED8"/>
    <w:rsid w:val="00212EC4"/>
    <w:rsid w:val="00236923"/>
    <w:rsid w:val="00240FF7"/>
    <w:rsid w:val="002F2391"/>
    <w:rsid w:val="00324E38"/>
    <w:rsid w:val="0037017D"/>
    <w:rsid w:val="003F30C8"/>
    <w:rsid w:val="00424D01"/>
    <w:rsid w:val="004578F7"/>
    <w:rsid w:val="005339E0"/>
    <w:rsid w:val="00556805"/>
    <w:rsid w:val="005768A5"/>
    <w:rsid w:val="005941AE"/>
    <w:rsid w:val="00633437"/>
    <w:rsid w:val="00650626"/>
    <w:rsid w:val="006A004F"/>
    <w:rsid w:val="006A2D19"/>
    <w:rsid w:val="00702FD9"/>
    <w:rsid w:val="00733A77"/>
    <w:rsid w:val="007F1655"/>
    <w:rsid w:val="00820ECD"/>
    <w:rsid w:val="00824BDE"/>
    <w:rsid w:val="008258F9"/>
    <w:rsid w:val="0083177A"/>
    <w:rsid w:val="008673D8"/>
    <w:rsid w:val="00904200"/>
    <w:rsid w:val="00913EF2"/>
    <w:rsid w:val="00932D3E"/>
    <w:rsid w:val="00951D64"/>
    <w:rsid w:val="009532D0"/>
    <w:rsid w:val="00982B84"/>
    <w:rsid w:val="009B0673"/>
    <w:rsid w:val="009B58A3"/>
    <w:rsid w:val="009C6DAE"/>
    <w:rsid w:val="009E7BC0"/>
    <w:rsid w:val="00A172FD"/>
    <w:rsid w:val="00A41C28"/>
    <w:rsid w:val="00A72DAA"/>
    <w:rsid w:val="00AD4F64"/>
    <w:rsid w:val="00B50BF9"/>
    <w:rsid w:val="00B8495F"/>
    <w:rsid w:val="00BB5F7C"/>
    <w:rsid w:val="00BC4F6C"/>
    <w:rsid w:val="00BF366E"/>
    <w:rsid w:val="00BF665B"/>
    <w:rsid w:val="00C33582"/>
    <w:rsid w:val="00C42D71"/>
    <w:rsid w:val="00C45E27"/>
    <w:rsid w:val="00C53937"/>
    <w:rsid w:val="00C869C4"/>
    <w:rsid w:val="00C95F76"/>
    <w:rsid w:val="00CA0C46"/>
    <w:rsid w:val="00CA53CB"/>
    <w:rsid w:val="00CC178E"/>
    <w:rsid w:val="00D11747"/>
    <w:rsid w:val="00D1387E"/>
    <w:rsid w:val="00D142EC"/>
    <w:rsid w:val="00D6190E"/>
    <w:rsid w:val="00DD6393"/>
    <w:rsid w:val="00DF26D7"/>
    <w:rsid w:val="00E106BA"/>
    <w:rsid w:val="00E52C96"/>
    <w:rsid w:val="00EC62EB"/>
    <w:rsid w:val="00F033F9"/>
    <w:rsid w:val="00F113F9"/>
    <w:rsid w:val="00F261C3"/>
    <w:rsid w:val="00F43A12"/>
    <w:rsid w:val="00F5557B"/>
    <w:rsid w:val="00F97746"/>
    <w:rsid w:val="00FA59FD"/>
    <w:rsid w:val="00FE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240F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40FF7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11</cp:revision>
  <cp:lastPrinted>2014-03-19T13:36:00Z</cp:lastPrinted>
  <dcterms:created xsi:type="dcterms:W3CDTF">2015-03-11T12:48:00Z</dcterms:created>
  <dcterms:modified xsi:type="dcterms:W3CDTF">2015-03-13T13:37:00Z</dcterms:modified>
</cp:coreProperties>
</file>