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8" w:rsidRPr="001045BB" w:rsidRDefault="00934AE9" w:rsidP="001045BB">
      <w:pPr>
        <w:pStyle w:val="Recuodecorpodetexto2"/>
        <w:ind w:left="1418" w:firstLine="1417"/>
        <w:rPr>
          <w:b/>
          <w:iCs/>
          <w:szCs w:val="24"/>
        </w:rPr>
      </w:pPr>
      <w:r w:rsidRPr="001045BB">
        <w:rPr>
          <w:b/>
          <w:iCs/>
          <w:szCs w:val="24"/>
        </w:rPr>
        <w:t>P</w:t>
      </w:r>
      <w:r w:rsidR="00C54938" w:rsidRPr="001045BB">
        <w:rPr>
          <w:b/>
          <w:iCs/>
          <w:szCs w:val="24"/>
        </w:rPr>
        <w:t xml:space="preserve">ROJETO DE </w:t>
      </w:r>
      <w:r w:rsidR="00896E59" w:rsidRPr="001045BB">
        <w:rPr>
          <w:b/>
          <w:iCs/>
          <w:szCs w:val="24"/>
        </w:rPr>
        <w:t>LEI</w:t>
      </w:r>
      <w:r w:rsidR="00762396" w:rsidRPr="001045BB">
        <w:rPr>
          <w:b/>
          <w:iCs/>
          <w:szCs w:val="24"/>
        </w:rPr>
        <w:t xml:space="preserve"> </w:t>
      </w:r>
      <w:r w:rsidR="00896E59" w:rsidRPr="001045BB">
        <w:rPr>
          <w:b/>
          <w:iCs/>
          <w:szCs w:val="24"/>
        </w:rPr>
        <w:t>Nº</w:t>
      </w:r>
      <w:r w:rsidR="001045BB" w:rsidRPr="001045BB">
        <w:rPr>
          <w:b/>
          <w:iCs/>
          <w:szCs w:val="24"/>
        </w:rPr>
        <w:t xml:space="preserve"> 035/2015</w:t>
      </w:r>
      <w:r w:rsidR="005D0A70" w:rsidRPr="001045BB">
        <w:rPr>
          <w:b/>
          <w:iCs/>
          <w:szCs w:val="24"/>
        </w:rPr>
        <w:t xml:space="preserve"> </w:t>
      </w:r>
    </w:p>
    <w:p w:rsidR="00C54938" w:rsidRPr="001045BB" w:rsidRDefault="00C54938" w:rsidP="001045BB">
      <w:pPr>
        <w:pStyle w:val="Recuodecorpodetexto2"/>
        <w:ind w:left="1418" w:firstLine="1417"/>
        <w:rPr>
          <w:b/>
          <w:iCs/>
          <w:szCs w:val="24"/>
        </w:rPr>
      </w:pPr>
    </w:p>
    <w:p w:rsidR="00896E59" w:rsidRPr="001045BB" w:rsidRDefault="001045BB" w:rsidP="001045BB">
      <w:pPr>
        <w:pStyle w:val="Recuodecorpodetexto2"/>
        <w:ind w:left="1418" w:firstLine="1417"/>
        <w:rPr>
          <w:iCs/>
          <w:szCs w:val="24"/>
        </w:rPr>
      </w:pPr>
      <w:r w:rsidRPr="001045BB">
        <w:rPr>
          <w:iCs/>
          <w:szCs w:val="24"/>
        </w:rPr>
        <w:t>Data: 02 de abril de 2015.</w:t>
      </w:r>
    </w:p>
    <w:p w:rsidR="00807F01" w:rsidRPr="001045BB" w:rsidRDefault="00807F01" w:rsidP="001045BB">
      <w:pPr>
        <w:ind w:left="2835"/>
        <w:jc w:val="both"/>
        <w:rPr>
          <w:b/>
          <w:sz w:val="24"/>
          <w:szCs w:val="24"/>
        </w:rPr>
      </w:pPr>
    </w:p>
    <w:p w:rsidR="00DA3EFA" w:rsidRPr="001045BB" w:rsidRDefault="00E664F2" w:rsidP="001045BB">
      <w:pPr>
        <w:ind w:left="2835"/>
        <w:jc w:val="both"/>
        <w:rPr>
          <w:bCs/>
          <w:iCs/>
          <w:sz w:val="24"/>
          <w:szCs w:val="24"/>
        </w:rPr>
      </w:pPr>
      <w:r w:rsidRPr="001045BB">
        <w:rPr>
          <w:sz w:val="24"/>
          <w:szCs w:val="24"/>
        </w:rPr>
        <w:t>A</w:t>
      </w:r>
      <w:r w:rsidR="00C54938" w:rsidRPr="001045BB">
        <w:rPr>
          <w:sz w:val="24"/>
          <w:szCs w:val="24"/>
        </w:rPr>
        <w:t>utoriza o Poder Executivo Municipal a instituir o Programa Atletas do Futuro, estabelece os objetivos e os incentivos</w:t>
      </w:r>
      <w:r w:rsidR="00D879F2" w:rsidRPr="001045BB">
        <w:rPr>
          <w:sz w:val="24"/>
          <w:szCs w:val="24"/>
        </w:rPr>
        <w:t>, revoga a</w:t>
      </w:r>
      <w:r w:rsidR="00CD1B72" w:rsidRPr="001045BB">
        <w:rPr>
          <w:sz w:val="24"/>
          <w:szCs w:val="24"/>
        </w:rPr>
        <w:t>s</w:t>
      </w:r>
      <w:r w:rsidR="00D879F2" w:rsidRPr="001045BB">
        <w:rPr>
          <w:sz w:val="24"/>
          <w:szCs w:val="24"/>
        </w:rPr>
        <w:t xml:space="preserve"> Lei</w:t>
      </w:r>
      <w:r w:rsidR="00CD1B72" w:rsidRPr="001045BB">
        <w:rPr>
          <w:sz w:val="24"/>
          <w:szCs w:val="24"/>
        </w:rPr>
        <w:t>s</w:t>
      </w:r>
      <w:r w:rsidR="00D879F2" w:rsidRPr="001045BB">
        <w:rPr>
          <w:sz w:val="24"/>
          <w:szCs w:val="24"/>
        </w:rPr>
        <w:t xml:space="preserve"> nº</w:t>
      </w:r>
      <w:r w:rsidR="00CD1B72" w:rsidRPr="001045BB">
        <w:rPr>
          <w:sz w:val="24"/>
          <w:szCs w:val="24"/>
        </w:rPr>
        <w:t xml:space="preserve"> 2.317/2014</w:t>
      </w:r>
      <w:r w:rsidR="00D879F2" w:rsidRPr="001045BB">
        <w:rPr>
          <w:sz w:val="24"/>
          <w:szCs w:val="24"/>
        </w:rPr>
        <w:t xml:space="preserve"> </w:t>
      </w:r>
      <w:r w:rsidR="006548E0" w:rsidRPr="001045BB">
        <w:rPr>
          <w:sz w:val="24"/>
          <w:szCs w:val="24"/>
        </w:rPr>
        <w:t xml:space="preserve">e </w:t>
      </w:r>
      <w:r w:rsidR="00D879F2" w:rsidRPr="001045BB">
        <w:rPr>
          <w:sz w:val="24"/>
          <w:szCs w:val="24"/>
        </w:rPr>
        <w:t>1606/2007</w:t>
      </w:r>
      <w:r w:rsidR="00CD1B72" w:rsidRPr="001045BB">
        <w:rPr>
          <w:sz w:val="24"/>
          <w:szCs w:val="24"/>
        </w:rPr>
        <w:t>,</w:t>
      </w:r>
      <w:r w:rsidR="00C54938" w:rsidRPr="001045BB">
        <w:rPr>
          <w:sz w:val="24"/>
          <w:szCs w:val="24"/>
        </w:rPr>
        <w:t xml:space="preserve"> e dá outras providências.</w:t>
      </w:r>
      <w:r w:rsidR="00C54938" w:rsidRPr="001045BB">
        <w:rPr>
          <w:bCs/>
          <w:iCs/>
          <w:sz w:val="24"/>
          <w:szCs w:val="24"/>
        </w:rPr>
        <w:t xml:space="preserve"> </w:t>
      </w:r>
    </w:p>
    <w:p w:rsidR="00807F01" w:rsidRPr="001045BB" w:rsidRDefault="00807F01" w:rsidP="001045BB">
      <w:pPr>
        <w:ind w:left="2835"/>
        <w:jc w:val="both"/>
        <w:rPr>
          <w:bCs/>
          <w:iCs/>
          <w:sz w:val="24"/>
          <w:szCs w:val="24"/>
        </w:rPr>
      </w:pPr>
    </w:p>
    <w:p w:rsidR="00807F01" w:rsidRPr="001045BB" w:rsidRDefault="00896E59" w:rsidP="001045BB">
      <w:pPr>
        <w:pStyle w:val="Recuodecorpodetexto"/>
        <w:ind w:firstLine="2835"/>
        <w:rPr>
          <w:b w:val="0"/>
          <w:szCs w:val="24"/>
        </w:rPr>
      </w:pPr>
      <w:r w:rsidRPr="001045BB">
        <w:rPr>
          <w:b w:val="0"/>
          <w:bCs/>
          <w:szCs w:val="24"/>
        </w:rPr>
        <w:t>D</w:t>
      </w:r>
      <w:r w:rsidR="00C54938" w:rsidRPr="001045BB">
        <w:rPr>
          <w:b w:val="0"/>
          <w:bCs/>
          <w:szCs w:val="24"/>
        </w:rPr>
        <w:t>ilceu Rossato, Prefeito Municipal de Sorriso, Estado de Mato Grosso, encaminha para deliberação da Câmara Municipal de Vereadores o seguinte Projeto de Lei:</w:t>
      </w:r>
      <w:r w:rsidR="00C54938" w:rsidRPr="001045BB">
        <w:rPr>
          <w:b w:val="0"/>
          <w:szCs w:val="24"/>
        </w:rPr>
        <w:t xml:space="preserve"> </w:t>
      </w:r>
    </w:p>
    <w:p w:rsidR="00C54938" w:rsidRPr="001045BB" w:rsidRDefault="00C54938" w:rsidP="001045BB">
      <w:pPr>
        <w:pStyle w:val="Recuodecorpodetexto"/>
        <w:ind w:left="2835" w:firstLine="0"/>
        <w:rPr>
          <w:b w:val="0"/>
          <w:szCs w:val="24"/>
        </w:rPr>
      </w:pPr>
    </w:p>
    <w:p w:rsidR="00807F01" w:rsidRPr="001045BB" w:rsidRDefault="00807F01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1° </w:t>
      </w:r>
      <w:r w:rsidRPr="001045BB">
        <w:rPr>
          <w:sz w:val="24"/>
          <w:szCs w:val="24"/>
        </w:rPr>
        <w:t xml:space="preserve">Autoriza o Poder Executivo Municipal a instituir o Programa </w:t>
      </w:r>
      <w:r w:rsidRPr="001045BB">
        <w:rPr>
          <w:b/>
          <w:sz w:val="24"/>
          <w:szCs w:val="24"/>
        </w:rPr>
        <w:t>ATLETAS DO FUTURO</w:t>
      </w:r>
      <w:r w:rsidRPr="001045BB">
        <w:rPr>
          <w:sz w:val="24"/>
          <w:szCs w:val="24"/>
        </w:rPr>
        <w:t xml:space="preserve"> visando incentivar o desenvolvimento esportivo dos estudantes-atletas do Município de Sorriso e nortear-se-á pelos seguintes objetivos:</w:t>
      </w:r>
    </w:p>
    <w:p w:rsidR="00807F01" w:rsidRPr="001045BB" w:rsidRDefault="00807F01" w:rsidP="001045BB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1045BB">
        <w:rPr>
          <w:sz w:val="24"/>
          <w:szCs w:val="24"/>
        </w:rPr>
        <w:t>Incentivar os estudantes-atletas de diferentes modalidades esportivas, com destaque em competições de nível estadual, nacional e até internacional.</w:t>
      </w:r>
    </w:p>
    <w:p w:rsidR="00807F01" w:rsidRPr="001045BB" w:rsidRDefault="00807F01" w:rsidP="001045BB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1045BB">
        <w:rPr>
          <w:sz w:val="24"/>
          <w:szCs w:val="24"/>
        </w:rPr>
        <w:t xml:space="preserve">Proporcionar aos estudantes-atletas, praticantes de modalidades esportivas diversas, oportunidade de aperfeiçoar </w:t>
      </w:r>
      <w:r w:rsidR="00FA0091" w:rsidRPr="001045BB">
        <w:rPr>
          <w:sz w:val="24"/>
          <w:szCs w:val="24"/>
        </w:rPr>
        <w:t>o</w:t>
      </w:r>
      <w:r w:rsidRPr="001045BB">
        <w:rPr>
          <w:sz w:val="24"/>
          <w:szCs w:val="24"/>
        </w:rPr>
        <w:t xml:space="preserve"> s</w:t>
      </w:r>
      <w:r w:rsidR="00FA0091" w:rsidRPr="001045BB">
        <w:rPr>
          <w:sz w:val="24"/>
          <w:szCs w:val="24"/>
        </w:rPr>
        <w:t>eu</w:t>
      </w:r>
      <w:r w:rsidRPr="001045BB">
        <w:rPr>
          <w:sz w:val="24"/>
          <w:szCs w:val="24"/>
        </w:rPr>
        <w:t xml:space="preserve"> </w:t>
      </w:r>
      <w:r w:rsidR="00FA0091" w:rsidRPr="001045BB">
        <w:rPr>
          <w:sz w:val="24"/>
          <w:szCs w:val="24"/>
        </w:rPr>
        <w:t>desempenho</w:t>
      </w:r>
      <w:r w:rsidRPr="001045BB">
        <w:rPr>
          <w:sz w:val="24"/>
          <w:szCs w:val="24"/>
        </w:rPr>
        <w:t xml:space="preserve"> através de </w:t>
      </w:r>
      <w:r w:rsidR="00FA0091" w:rsidRPr="001045BB">
        <w:rPr>
          <w:sz w:val="24"/>
          <w:szCs w:val="24"/>
        </w:rPr>
        <w:t>ajuda de custo</w:t>
      </w:r>
      <w:r w:rsidRPr="001045BB">
        <w:rPr>
          <w:sz w:val="24"/>
          <w:szCs w:val="24"/>
        </w:rPr>
        <w:t>,</w:t>
      </w:r>
      <w:r w:rsidR="00FA0091" w:rsidRPr="001045BB">
        <w:rPr>
          <w:sz w:val="24"/>
          <w:szCs w:val="24"/>
        </w:rPr>
        <w:t xml:space="preserve"> </w:t>
      </w:r>
      <w:r w:rsidRPr="001045BB">
        <w:rPr>
          <w:sz w:val="24"/>
          <w:szCs w:val="24"/>
        </w:rPr>
        <w:t>continuando os treinamentos esportivos.</w:t>
      </w:r>
    </w:p>
    <w:p w:rsidR="004367DD" w:rsidRPr="001045BB" w:rsidRDefault="00807F01" w:rsidP="001045BB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1045BB">
        <w:rPr>
          <w:sz w:val="24"/>
          <w:szCs w:val="24"/>
        </w:rPr>
        <w:t>Premiar os estudantes-atletas que se destacarem, por seu talento esportivo</w:t>
      </w:r>
      <w:r w:rsidR="004367DD" w:rsidRPr="001045BB">
        <w:rPr>
          <w:sz w:val="24"/>
          <w:szCs w:val="24"/>
        </w:rPr>
        <w:t>,</w:t>
      </w:r>
      <w:r w:rsidRPr="001045BB">
        <w:rPr>
          <w:sz w:val="24"/>
          <w:szCs w:val="24"/>
        </w:rPr>
        <w:t xml:space="preserve"> pela sua dedicação ao esporte</w:t>
      </w:r>
      <w:r w:rsidR="004367DD" w:rsidRPr="001045BB">
        <w:rPr>
          <w:sz w:val="24"/>
          <w:szCs w:val="24"/>
        </w:rPr>
        <w:t xml:space="preserve"> e pela sua situação de vulnerabilidade social</w:t>
      </w:r>
      <w:r w:rsidRPr="001045BB">
        <w:rPr>
          <w:sz w:val="24"/>
          <w:szCs w:val="24"/>
        </w:rPr>
        <w:t>.</w:t>
      </w:r>
    </w:p>
    <w:p w:rsidR="00C11F93" w:rsidRPr="001045BB" w:rsidRDefault="00C11F93" w:rsidP="001045BB">
      <w:pPr>
        <w:jc w:val="both"/>
        <w:rPr>
          <w:sz w:val="24"/>
          <w:szCs w:val="24"/>
        </w:rPr>
      </w:pPr>
    </w:p>
    <w:p w:rsidR="006045C3" w:rsidRPr="001045BB" w:rsidRDefault="00791183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>Art. 2º</w:t>
      </w:r>
      <w:r w:rsidRPr="001045BB">
        <w:rPr>
          <w:sz w:val="24"/>
          <w:szCs w:val="24"/>
        </w:rPr>
        <w:t xml:space="preserve"> </w:t>
      </w:r>
      <w:r w:rsidR="006045C3" w:rsidRPr="001045BB">
        <w:rPr>
          <w:sz w:val="24"/>
          <w:szCs w:val="24"/>
        </w:rPr>
        <w:t xml:space="preserve">O Programa Atletas do Futuro é dividido em </w:t>
      </w:r>
      <w:proofErr w:type="gramStart"/>
      <w:r w:rsidR="006045C3" w:rsidRPr="001045BB">
        <w:rPr>
          <w:sz w:val="24"/>
          <w:szCs w:val="24"/>
        </w:rPr>
        <w:t>3</w:t>
      </w:r>
      <w:proofErr w:type="gramEnd"/>
      <w:r w:rsidR="006045C3" w:rsidRPr="001045BB">
        <w:rPr>
          <w:sz w:val="24"/>
          <w:szCs w:val="24"/>
        </w:rPr>
        <w:t xml:space="preserve"> categorias: Nacional, Estadual e Talento. Em todas as categorias os atletas devem seguir os seguintes critérios:</w:t>
      </w:r>
    </w:p>
    <w:p w:rsidR="000F3324" w:rsidRPr="001045BB" w:rsidRDefault="00791183" w:rsidP="001045BB">
      <w:pPr>
        <w:pStyle w:val="PargrafodaLista"/>
        <w:numPr>
          <w:ilvl w:val="0"/>
          <w:numId w:val="4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Ter idade de, no máximo </w:t>
      </w:r>
      <w:r w:rsidR="00934AE9" w:rsidRPr="001045BB">
        <w:rPr>
          <w:rFonts w:ascii="Times New Roman" w:hAnsi="Times New Roman" w:cs="Times New Roman"/>
          <w:sz w:val="24"/>
          <w:szCs w:val="24"/>
        </w:rPr>
        <w:t>18</w:t>
      </w:r>
      <w:r w:rsidRPr="001045BB">
        <w:rPr>
          <w:rFonts w:ascii="Times New Roman" w:hAnsi="Times New Roman" w:cs="Times New Roman"/>
          <w:sz w:val="24"/>
          <w:szCs w:val="24"/>
        </w:rPr>
        <w:t xml:space="preserve"> (de</w:t>
      </w:r>
      <w:r w:rsidR="00934AE9" w:rsidRPr="001045BB">
        <w:rPr>
          <w:rFonts w:ascii="Times New Roman" w:hAnsi="Times New Roman" w:cs="Times New Roman"/>
          <w:sz w:val="24"/>
          <w:szCs w:val="24"/>
        </w:rPr>
        <w:t>zoito</w:t>
      </w:r>
      <w:r w:rsidRPr="001045BB">
        <w:rPr>
          <w:rFonts w:ascii="Times New Roman" w:hAnsi="Times New Roman" w:cs="Times New Roman"/>
          <w:sz w:val="24"/>
          <w:szCs w:val="24"/>
        </w:rPr>
        <w:t xml:space="preserve"> anos);</w:t>
      </w:r>
    </w:p>
    <w:p w:rsidR="000F3324" w:rsidRPr="001045BB" w:rsidRDefault="00791183" w:rsidP="001045BB">
      <w:pPr>
        <w:pStyle w:val="PargrafodaLista"/>
        <w:numPr>
          <w:ilvl w:val="0"/>
          <w:numId w:val="4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>Estar frequentando escola regularmente;</w:t>
      </w:r>
    </w:p>
    <w:p w:rsidR="006045C3" w:rsidRPr="001045BB" w:rsidRDefault="006045C3" w:rsidP="001045BB">
      <w:pPr>
        <w:pStyle w:val="PargrafodaLista"/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>Ser praticante das modalidades esportivas que integram o elenco de esportes das competições dos Jogos Estudantis Mato-grossenses e dos Jogos Escolares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da Juventude – Fase Estadual</w:t>
      </w:r>
      <w:r w:rsidRPr="001045BB">
        <w:rPr>
          <w:rFonts w:ascii="Times New Roman" w:hAnsi="Times New Roman" w:cs="Times New Roman"/>
          <w:sz w:val="24"/>
          <w:szCs w:val="24"/>
        </w:rPr>
        <w:t>;</w:t>
      </w:r>
    </w:p>
    <w:p w:rsidR="00EB7DDD" w:rsidRPr="001045BB" w:rsidRDefault="00EB7DDD" w:rsidP="001045BB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045C3" w:rsidRPr="001045BB" w:rsidRDefault="006045C3" w:rsidP="001045BB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b/>
          <w:sz w:val="24"/>
          <w:szCs w:val="24"/>
        </w:rPr>
        <w:t xml:space="preserve">Art. 3° </w:t>
      </w:r>
      <w:r w:rsidRPr="001045BB">
        <w:rPr>
          <w:rFonts w:ascii="Times New Roman" w:hAnsi="Times New Roman" w:cs="Times New Roman"/>
          <w:sz w:val="24"/>
          <w:szCs w:val="24"/>
        </w:rPr>
        <w:t>Na categoria nacional são requisitos obrigatórios:</w:t>
      </w:r>
    </w:p>
    <w:p w:rsidR="006045C3" w:rsidRPr="001045BB" w:rsidRDefault="006045C3" w:rsidP="001045BB">
      <w:pPr>
        <w:pStyle w:val="PargrafodaLista"/>
        <w:numPr>
          <w:ilvl w:val="0"/>
          <w:numId w:val="5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Nas modalidades individuais </w:t>
      </w:r>
      <w:r w:rsidR="00D22BC9" w:rsidRPr="001045BB">
        <w:rPr>
          <w:rFonts w:ascii="Times New Roman" w:hAnsi="Times New Roman" w:cs="Times New Roman"/>
          <w:sz w:val="24"/>
          <w:szCs w:val="24"/>
        </w:rPr>
        <w:t>ter ficado no ano anterior</w:t>
      </w:r>
      <w:r w:rsidRPr="001045BB">
        <w:rPr>
          <w:rFonts w:ascii="Times New Roman" w:hAnsi="Times New Roman" w:cs="Times New Roman"/>
          <w:sz w:val="24"/>
          <w:szCs w:val="24"/>
        </w:rPr>
        <w:t xml:space="preserve"> entre os </w:t>
      </w:r>
      <w:proofErr w:type="gramStart"/>
      <w:r w:rsidRPr="001045B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(quatro) </w:t>
      </w:r>
      <w:r w:rsidRPr="001045BB">
        <w:rPr>
          <w:rFonts w:ascii="Times New Roman" w:hAnsi="Times New Roman" w:cs="Times New Roman"/>
          <w:sz w:val="24"/>
          <w:szCs w:val="24"/>
        </w:rPr>
        <w:t>primeiros colocados dos Jogos Escolares da Juventude</w:t>
      </w:r>
      <w:r w:rsidR="00CD1B72"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="00934AE9" w:rsidRPr="001045BB">
        <w:rPr>
          <w:rFonts w:ascii="Times New Roman" w:hAnsi="Times New Roman" w:cs="Times New Roman"/>
          <w:sz w:val="24"/>
          <w:szCs w:val="24"/>
        </w:rPr>
        <w:t>- 1ª e 2ª Divisão</w:t>
      </w:r>
      <w:r w:rsidRPr="001045BB">
        <w:rPr>
          <w:rFonts w:ascii="Times New Roman" w:hAnsi="Times New Roman" w:cs="Times New Roman"/>
          <w:sz w:val="24"/>
          <w:szCs w:val="24"/>
        </w:rPr>
        <w:t xml:space="preserve"> ou do Campeonato Nacional da respectiva confederação nacional.</w:t>
      </w:r>
    </w:p>
    <w:p w:rsidR="006045C3" w:rsidRPr="001045BB" w:rsidRDefault="006045C3" w:rsidP="001045BB">
      <w:pPr>
        <w:pStyle w:val="PargrafodaLista"/>
        <w:numPr>
          <w:ilvl w:val="0"/>
          <w:numId w:val="5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>Nas Modalidades Coletivas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 ter sido no ano anterior</w:t>
      </w:r>
      <w:r w:rsidRPr="001045BB">
        <w:rPr>
          <w:rFonts w:ascii="Times New Roman" w:hAnsi="Times New Roman" w:cs="Times New Roman"/>
          <w:sz w:val="24"/>
          <w:szCs w:val="24"/>
        </w:rPr>
        <w:t xml:space="preserve"> convocado para a Seleção Brasileira da sua Categoria,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ou</w:t>
      </w:r>
      <w:r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="00D22BC9" w:rsidRPr="001045BB">
        <w:rPr>
          <w:rFonts w:ascii="Times New Roman" w:hAnsi="Times New Roman" w:cs="Times New Roman"/>
          <w:sz w:val="24"/>
          <w:szCs w:val="24"/>
        </w:rPr>
        <w:t>ter ficado no ano anterior entre</w:t>
      </w:r>
      <w:r w:rsidRPr="001045BB">
        <w:rPr>
          <w:rFonts w:ascii="Times New Roman" w:hAnsi="Times New Roman" w:cs="Times New Roman"/>
          <w:sz w:val="24"/>
          <w:szCs w:val="24"/>
        </w:rPr>
        <w:t xml:space="preserve"> os </w:t>
      </w:r>
      <w:proofErr w:type="gramStart"/>
      <w:r w:rsidRPr="001045B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045BB">
        <w:rPr>
          <w:rFonts w:ascii="Times New Roman" w:hAnsi="Times New Roman" w:cs="Times New Roman"/>
          <w:sz w:val="24"/>
          <w:szCs w:val="24"/>
        </w:rPr>
        <w:t xml:space="preserve"> primeiros colocados dos Jogos Escolares da Juventude ou do Campeonato Nacional da respectiva confederação nacional.</w:t>
      </w:r>
    </w:p>
    <w:p w:rsidR="006045C3" w:rsidRPr="001045BB" w:rsidRDefault="006045C3" w:rsidP="001045BB">
      <w:pPr>
        <w:ind w:left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0F3324" w:rsidRPr="001045BB">
        <w:rPr>
          <w:b/>
          <w:sz w:val="24"/>
          <w:szCs w:val="24"/>
        </w:rPr>
        <w:t>4</w:t>
      </w:r>
      <w:r w:rsidRPr="001045BB">
        <w:rPr>
          <w:b/>
          <w:sz w:val="24"/>
          <w:szCs w:val="24"/>
        </w:rPr>
        <w:t xml:space="preserve">° </w:t>
      </w:r>
      <w:r w:rsidRPr="001045BB">
        <w:rPr>
          <w:sz w:val="24"/>
          <w:szCs w:val="24"/>
        </w:rPr>
        <w:t>Na categoria Estadual são requisitos obrigatórios:</w:t>
      </w:r>
    </w:p>
    <w:p w:rsidR="000F3324" w:rsidRPr="001045BB" w:rsidRDefault="000F3324" w:rsidP="001045BB">
      <w:pPr>
        <w:pStyle w:val="PargrafodaLista"/>
        <w:numPr>
          <w:ilvl w:val="0"/>
          <w:numId w:val="9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Nas modalidades individuais </w:t>
      </w:r>
      <w:r w:rsidR="00D22BC9" w:rsidRPr="001045BB">
        <w:rPr>
          <w:rFonts w:ascii="Times New Roman" w:hAnsi="Times New Roman" w:cs="Times New Roman"/>
          <w:sz w:val="24"/>
          <w:szCs w:val="24"/>
        </w:rPr>
        <w:t>ter ficado no ano anterior</w:t>
      </w:r>
      <w:r w:rsidR="006045C3"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Pr="001045BB">
        <w:rPr>
          <w:rFonts w:ascii="Times New Roman" w:hAnsi="Times New Roman" w:cs="Times New Roman"/>
          <w:sz w:val="24"/>
          <w:szCs w:val="24"/>
        </w:rPr>
        <w:t>em</w:t>
      </w:r>
      <w:r w:rsidR="006045C3" w:rsidRPr="001045BB">
        <w:rPr>
          <w:rFonts w:ascii="Times New Roman" w:hAnsi="Times New Roman" w:cs="Times New Roman"/>
          <w:sz w:val="24"/>
          <w:szCs w:val="24"/>
        </w:rPr>
        <w:t xml:space="preserve"> 1° ou 2°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lugar </w:t>
      </w:r>
      <w:r w:rsidR="006045C3" w:rsidRPr="001045BB">
        <w:rPr>
          <w:rFonts w:ascii="Times New Roman" w:hAnsi="Times New Roman" w:cs="Times New Roman"/>
          <w:sz w:val="24"/>
          <w:szCs w:val="24"/>
        </w:rPr>
        <w:t xml:space="preserve">dos Jogos Escolares </w:t>
      </w:r>
      <w:r w:rsidRPr="001045BB">
        <w:rPr>
          <w:rFonts w:ascii="Times New Roman" w:hAnsi="Times New Roman" w:cs="Times New Roman"/>
          <w:sz w:val="24"/>
          <w:szCs w:val="24"/>
        </w:rPr>
        <w:t>Mato-grossenses Fase Estadual;</w:t>
      </w:r>
    </w:p>
    <w:p w:rsidR="006045C3" w:rsidRPr="001045BB" w:rsidRDefault="006045C3" w:rsidP="001045BB">
      <w:pPr>
        <w:pStyle w:val="PargrafodaLista"/>
        <w:numPr>
          <w:ilvl w:val="0"/>
          <w:numId w:val="9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Nas Modalidades Coletivas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ter ficado no ano anterior em </w:t>
      </w:r>
      <w:r w:rsidR="000F3324" w:rsidRPr="001045BB">
        <w:rPr>
          <w:rFonts w:ascii="Times New Roman" w:hAnsi="Times New Roman" w:cs="Times New Roman"/>
          <w:sz w:val="24"/>
          <w:szCs w:val="24"/>
        </w:rPr>
        <w:t xml:space="preserve">1° ou 2°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lugar </w:t>
      </w:r>
      <w:r w:rsidR="000F3324" w:rsidRPr="001045BB">
        <w:rPr>
          <w:rFonts w:ascii="Times New Roman" w:hAnsi="Times New Roman" w:cs="Times New Roman"/>
          <w:sz w:val="24"/>
          <w:szCs w:val="24"/>
        </w:rPr>
        <w:t>dos Jogos Escolares Mato-grossenses Fase Estadual ou nos Jogos Estudantis Mato-grossenses.</w:t>
      </w:r>
    </w:p>
    <w:p w:rsidR="001045BB" w:rsidRPr="001045BB" w:rsidRDefault="001045BB" w:rsidP="001045BB">
      <w:pPr>
        <w:ind w:left="1418"/>
        <w:jc w:val="both"/>
        <w:rPr>
          <w:b/>
          <w:sz w:val="24"/>
          <w:szCs w:val="24"/>
        </w:rPr>
      </w:pPr>
    </w:p>
    <w:p w:rsidR="00D22BC9" w:rsidRPr="001045BB" w:rsidRDefault="000F3324" w:rsidP="001045BB">
      <w:pPr>
        <w:ind w:left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5</w:t>
      </w:r>
      <w:r w:rsidRPr="001045BB">
        <w:rPr>
          <w:b/>
          <w:sz w:val="24"/>
          <w:szCs w:val="24"/>
        </w:rPr>
        <w:t xml:space="preserve">° </w:t>
      </w:r>
      <w:r w:rsidRPr="001045BB">
        <w:rPr>
          <w:sz w:val="24"/>
          <w:szCs w:val="24"/>
        </w:rPr>
        <w:t xml:space="preserve">Na categoria Talento </w:t>
      </w:r>
      <w:r w:rsidR="00D22BC9" w:rsidRPr="001045BB">
        <w:rPr>
          <w:sz w:val="24"/>
          <w:szCs w:val="24"/>
        </w:rPr>
        <w:t>são requisitos obrigatórios:</w:t>
      </w:r>
    </w:p>
    <w:p w:rsidR="00D22BC9" w:rsidRPr="001045BB" w:rsidRDefault="00D22BC9" w:rsidP="001045BB">
      <w:pPr>
        <w:pStyle w:val="PargrafodaLista"/>
        <w:numPr>
          <w:ilvl w:val="0"/>
          <w:numId w:val="1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lastRenderedPageBreak/>
        <w:t xml:space="preserve">Tanto nas modalidades </w:t>
      </w:r>
      <w:r w:rsidR="00696F4B" w:rsidRPr="001045BB">
        <w:rPr>
          <w:rFonts w:ascii="Times New Roman" w:hAnsi="Times New Roman" w:cs="Times New Roman"/>
          <w:sz w:val="24"/>
          <w:szCs w:val="24"/>
        </w:rPr>
        <w:t>individuais</w:t>
      </w:r>
      <w:r w:rsidRPr="001045BB">
        <w:rPr>
          <w:rFonts w:ascii="Times New Roman" w:hAnsi="Times New Roman" w:cs="Times New Roman"/>
          <w:sz w:val="24"/>
          <w:szCs w:val="24"/>
        </w:rPr>
        <w:t xml:space="preserve"> ou coletivas ter ficado entre os </w:t>
      </w:r>
      <w:proofErr w:type="gramStart"/>
      <w:r w:rsidR="00696F4B" w:rsidRPr="001045B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96F4B"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Pr="001045BB">
        <w:rPr>
          <w:rFonts w:ascii="Times New Roman" w:hAnsi="Times New Roman" w:cs="Times New Roman"/>
          <w:sz w:val="24"/>
          <w:szCs w:val="24"/>
        </w:rPr>
        <w:t>primeiros lugares no Campeonato Estadual da respectiva federação ou dos Jogos Estudantis Mato-grossenses fase regional</w:t>
      </w:r>
      <w:r w:rsidR="00696F4B" w:rsidRPr="001045BB">
        <w:rPr>
          <w:rFonts w:ascii="Times New Roman" w:hAnsi="Times New Roman" w:cs="Times New Roman"/>
          <w:sz w:val="24"/>
          <w:szCs w:val="24"/>
        </w:rPr>
        <w:t xml:space="preserve"> ou Jogos Escolares Mato-grossenses fase regional.</w:t>
      </w:r>
      <w:r w:rsidRPr="00104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183" w:rsidRPr="001045BB" w:rsidRDefault="00791183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6</w:t>
      </w:r>
      <w:r w:rsidRPr="001045BB">
        <w:rPr>
          <w:b/>
          <w:sz w:val="24"/>
          <w:szCs w:val="24"/>
        </w:rPr>
        <w:t>º</w:t>
      </w:r>
      <w:r w:rsidRPr="001045BB">
        <w:rPr>
          <w:sz w:val="24"/>
          <w:szCs w:val="24"/>
        </w:rPr>
        <w:t xml:space="preserve"> A título de incentivo e visando a promover a ajuda de custo aos contemplados, possibilitando-lhes condições para desenvolver a sua capacitação, enquanto estudantes</w:t>
      </w:r>
      <w:r w:rsidR="00D879F2" w:rsidRPr="001045BB">
        <w:rPr>
          <w:sz w:val="24"/>
          <w:szCs w:val="24"/>
        </w:rPr>
        <w:t xml:space="preserve"> </w:t>
      </w:r>
      <w:r w:rsidRPr="001045BB">
        <w:rPr>
          <w:sz w:val="24"/>
          <w:szCs w:val="24"/>
        </w:rPr>
        <w:t>atletas, o município concederá um prêmio dividido em 10 (dez) parcelas mensais</w:t>
      </w:r>
      <w:proofErr w:type="gramStart"/>
      <w:r w:rsidRPr="001045BB">
        <w:rPr>
          <w:sz w:val="24"/>
          <w:szCs w:val="24"/>
        </w:rPr>
        <w:t xml:space="preserve">  </w:t>
      </w:r>
      <w:proofErr w:type="gramEnd"/>
      <w:r w:rsidRPr="001045BB">
        <w:rPr>
          <w:sz w:val="24"/>
          <w:szCs w:val="24"/>
        </w:rPr>
        <w:t xml:space="preserve">no valor de </w:t>
      </w:r>
      <w:r w:rsidR="004367DD" w:rsidRPr="001045BB">
        <w:rPr>
          <w:sz w:val="24"/>
          <w:szCs w:val="24"/>
        </w:rPr>
        <w:t>4.235 VRF</w:t>
      </w:r>
      <w:r w:rsidRPr="001045BB">
        <w:rPr>
          <w:sz w:val="24"/>
          <w:szCs w:val="24"/>
        </w:rPr>
        <w:t xml:space="preserve"> cada</w:t>
      </w:r>
      <w:r w:rsidR="000F3324" w:rsidRPr="001045BB">
        <w:rPr>
          <w:sz w:val="24"/>
          <w:szCs w:val="24"/>
        </w:rPr>
        <w:t xml:space="preserve"> na Categoria Nacional</w:t>
      </w:r>
      <w:r w:rsidRPr="001045BB">
        <w:rPr>
          <w:sz w:val="24"/>
          <w:szCs w:val="24"/>
        </w:rPr>
        <w:t>,</w:t>
      </w:r>
      <w:r w:rsidR="004367DD" w:rsidRPr="001045BB">
        <w:rPr>
          <w:sz w:val="24"/>
          <w:szCs w:val="24"/>
        </w:rPr>
        <w:t xml:space="preserve"> 1.961 VRF</w:t>
      </w:r>
      <w:r w:rsidR="000F3324" w:rsidRPr="001045BB">
        <w:rPr>
          <w:sz w:val="24"/>
          <w:szCs w:val="24"/>
        </w:rPr>
        <w:t xml:space="preserve"> </w:t>
      </w:r>
      <w:r w:rsidR="00D22BC9" w:rsidRPr="001045BB">
        <w:rPr>
          <w:sz w:val="24"/>
          <w:szCs w:val="24"/>
        </w:rPr>
        <w:t xml:space="preserve">cada </w:t>
      </w:r>
      <w:r w:rsidR="000F3324" w:rsidRPr="001045BB">
        <w:rPr>
          <w:sz w:val="24"/>
          <w:szCs w:val="24"/>
        </w:rPr>
        <w:t xml:space="preserve">na Categoria Estadual e </w:t>
      </w:r>
      <w:r w:rsidR="004367DD" w:rsidRPr="001045BB">
        <w:rPr>
          <w:sz w:val="24"/>
          <w:szCs w:val="24"/>
        </w:rPr>
        <w:t>0.941 VRF</w:t>
      </w:r>
      <w:r w:rsidR="00D22BC9" w:rsidRPr="001045BB">
        <w:rPr>
          <w:sz w:val="24"/>
          <w:szCs w:val="24"/>
        </w:rPr>
        <w:t xml:space="preserve"> cada</w:t>
      </w:r>
      <w:r w:rsidR="000F3324" w:rsidRPr="001045BB">
        <w:rPr>
          <w:sz w:val="24"/>
          <w:szCs w:val="24"/>
        </w:rPr>
        <w:t xml:space="preserve"> na Categoria Talento, </w:t>
      </w:r>
      <w:r w:rsidRPr="001045BB">
        <w:rPr>
          <w:sz w:val="24"/>
          <w:szCs w:val="24"/>
        </w:rPr>
        <w:t xml:space="preserve">iniciando em março e encerrando em dezembro do ano letivo, até o valor máximo </w:t>
      </w:r>
      <w:r w:rsidR="00D22BC9" w:rsidRPr="001045BB">
        <w:rPr>
          <w:sz w:val="24"/>
          <w:szCs w:val="24"/>
        </w:rPr>
        <w:t>que estabelece a Lei Orçamentária atual</w:t>
      </w:r>
      <w:r w:rsidR="00696F4B" w:rsidRPr="001045BB">
        <w:rPr>
          <w:sz w:val="24"/>
          <w:szCs w:val="24"/>
        </w:rPr>
        <w:t>.</w:t>
      </w:r>
    </w:p>
    <w:p w:rsidR="00D22BC9" w:rsidRPr="001045BB" w:rsidRDefault="00D22BC9" w:rsidP="001045BB">
      <w:pPr>
        <w:ind w:firstLine="1418"/>
        <w:jc w:val="both"/>
        <w:rPr>
          <w:sz w:val="24"/>
          <w:szCs w:val="24"/>
        </w:rPr>
      </w:pPr>
    </w:p>
    <w:p w:rsidR="00B94696" w:rsidRPr="001045BB" w:rsidRDefault="00D22BC9" w:rsidP="001045BB">
      <w:pPr>
        <w:ind w:firstLine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7</w:t>
      </w:r>
      <w:r w:rsidRPr="001045BB">
        <w:rPr>
          <w:b/>
          <w:sz w:val="24"/>
          <w:szCs w:val="24"/>
        </w:rPr>
        <w:t>º</w:t>
      </w:r>
      <w:r w:rsidRPr="001045BB">
        <w:rPr>
          <w:sz w:val="24"/>
          <w:szCs w:val="24"/>
        </w:rPr>
        <w:t xml:space="preserve"> A distribuição dos recursos será feita da seguinte forma: </w:t>
      </w:r>
      <w:r w:rsidR="00B94696" w:rsidRPr="001045BB">
        <w:rPr>
          <w:sz w:val="24"/>
          <w:szCs w:val="24"/>
        </w:rPr>
        <w:t>4</w:t>
      </w:r>
      <w:r w:rsidR="00EB7DDD" w:rsidRPr="001045BB">
        <w:rPr>
          <w:sz w:val="24"/>
          <w:szCs w:val="24"/>
        </w:rPr>
        <w:t>5</w:t>
      </w:r>
      <w:r w:rsidRPr="001045BB">
        <w:rPr>
          <w:sz w:val="24"/>
          <w:szCs w:val="24"/>
        </w:rPr>
        <w:t xml:space="preserve">% do orçamento previsto para a Categoria Nacional, </w:t>
      </w:r>
      <w:r w:rsidR="00B94696" w:rsidRPr="001045BB">
        <w:rPr>
          <w:sz w:val="24"/>
          <w:szCs w:val="24"/>
        </w:rPr>
        <w:t>4</w:t>
      </w:r>
      <w:r w:rsidR="00EB7DDD" w:rsidRPr="001045BB">
        <w:rPr>
          <w:sz w:val="24"/>
          <w:szCs w:val="24"/>
        </w:rPr>
        <w:t>0</w:t>
      </w:r>
      <w:r w:rsidR="00B94696" w:rsidRPr="001045BB">
        <w:rPr>
          <w:sz w:val="24"/>
          <w:szCs w:val="24"/>
        </w:rPr>
        <w:t xml:space="preserve">% para a categoria Estadual e </w:t>
      </w:r>
      <w:r w:rsidRPr="001045BB">
        <w:rPr>
          <w:sz w:val="24"/>
          <w:szCs w:val="24"/>
        </w:rPr>
        <w:t>15 % para a categoria Talento</w:t>
      </w:r>
      <w:r w:rsidR="00B94696" w:rsidRPr="001045BB">
        <w:rPr>
          <w:sz w:val="24"/>
          <w:szCs w:val="24"/>
        </w:rPr>
        <w:t>. Em</w:t>
      </w:r>
      <w:r w:rsidR="00EB7DDD" w:rsidRPr="001045BB">
        <w:rPr>
          <w:sz w:val="24"/>
          <w:szCs w:val="24"/>
        </w:rPr>
        <w:t xml:space="preserve"> não </w:t>
      </w:r>
      <w:r w:rsidR="00B94696" w:rsidRPr="001045BB">
        <w:rPr>
          <w:sz w:val="24"/>
          <w:szCs w:val="24"/>
        </w:rPr>
        <w:t>se atingindo o percentual definido para cada categoria,</w:t>
      </w:r>
      <w:r w:rsidR="00EB7DDD" w:rsidRPr="001045BB">
        <w:rPr>
          <w:sz w:val="24"/>
          <w:szCs w:val="24"/>
        </w:rPr>
        <w:t xml:space="preserve"> o percentual restante passará automaticamente para a categoria abaixo.</w:t>
      </w:r>
      <w:r w:rsidR="00EB7DDD" w:rsidRPr="001045BB">
        <w:rPr>
          <w:b/>
          <w:sz w:val="24"/>
          <w:szCs w:val="24"/>
        </w:rPr>
        <w:t xml:space="preserve"> </w:t>
      </w:r>
    </w:p>
    <w:p w:rsidR="00EB7DDD" w:rsidRPr="001045BB" w:rsidRDefault="00EB7DDD" w:rsidP="001045BB">
      <w:pPr>
        <w:ind w:firstLine="1418"/>
        <w:jc w:val="both"/>
        <w:rPr>
          <w:b/>
          <w:sz w:val="24"/>
          <w:szCs w:val="24"/>
        </w:rPr>
      </w:pPr>
    </w:p>
    <w:p w:rsidR="00934AE9" w:rsidRPr="001045BB" w:rsidRDefault="00EB7DDD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8</w:t>
      </w:r>
      <w:r w:rsidRPr="001045BB">
        <w:rPr>
          <w:b/>
          <w:sz w:val="24"/>
          <w:szCs w:val="24"/>
        </w:rPr>
        <w:t xml:space="preserve">° </w:t>
      </w:r>
      <w:r w:rsidRPr="001045BB">
        <w:rPr>
          <w:sz w:val="24"/>
          <w:szCs w:val="24"/>
        </w:rPr>
        <w:t xml:space="preserve">Em caso de se atingir o limite percentual da categoria, os contemplados remanescentes passarão para a categoria abaixo e serão adotados os seguintes critérios para essa avaliação: </w:t>
      </w:r>
    </w:p>
    <w:p w:rsidR="00CD1B72" w:rsidRPr="001045BB" w:rsidRDefault="00CD1B72" w:rsidP="001045BB">
      <w:pPr>
        <w:ind w:firstLine="1418"/>
        <w:jc w:val="both"/>
        <w:rPr>
          <w:sz w:val="24"/>
          <w:szCs w:val="24"/>
        </w:rPr>
      </w:pPr>
    </w:p>
    <w:p w:rsidR="00EB7DDD" w:rsidRPr="001045BB" w:rsidRDefault="00934AE9" w:rsidP="001045BB">
      <w:pPr>
        <w:pStyle w:val="PargrafodaLista"/>
        <w:numPr>
          <w:ilvl w:val="0"/>
          <w:numId w:val="1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b/>
          <w:sz w:val="24"/>
          <w:szCs w:val="24"/>
        </w:rPr>
        <w:t>Categoria Nacional</w:t>
      </w:r>
      <w:r w:rsidRPr="001045BB">
        <w:rPr>
          <w:rFonts w:ascii="Times New Roman" w:hAnsi="Times New Roman" w:cs="Times New Roman"/>
          <w:sz w:val="24"/>
          <w:szCs w:val="24"/>
        </w:rPr>
        <w:t xml:space="preserve">: 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1° Convocação para seleção brasileira da categoria ou conquista de primeiro lugar nos Jogos Escolares da Juventude </w:t>
      </w:r>
      <w:r w:rsidRPr="001045BB">
        <w:rPr>
          <w:rFonts w:ascii="Times New Roman" w:hAnsi="Times New Roman" w:cs="Times New Roman"/>
          <w:sz w:val="24"/>
          <w:szCs w:val="24"/>
        </w:rPr>
        <w:t xml:space="preserve">da primeira divisão ou Campeonato Continental Oficial da respectiva confederação; </w:t>
      </w:r>
      <w:r w:rsidR="00EB7DDD" w:rsidRPr="001045BB">
        <w:rPr>
          <w:rFonts w:ascii="Times New Roman" w:hAnsi="Times New Roman" w:cs="Times New Roman"/>
          <w:sz w:val="24"/>
          <w:szCs w:val="24"/>
        </w:rPr>
        <w:t>2° Conquista de primeiro Lugar no Campeonato Brasileiro</w:t>
      </w:r>
      <w:r w:rsidRPr="001045BB">
        <w:rPr>
          <w:rFonts w:ascii="Times New Roman" w:hAnsi="Times New Roman" w:cs="Times New Roman"/>
          <w:sz w:val="24"/>
          <w:szCs w:val="24"/>
        </w:rPr>
        <w:t xml:space="preserve"> da respectiva confederação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Pr="001045BB">
        <w:rPr>
          <w:rFonts w:ascii="Times New Roman" w:hAnsi="Times New Roman" w:cs="Times New Roman"/>
          <w:sz w:val="24"/>
          <w:szCs w:val="24"/>
        </w:rPr>
        <w:t>ou primeiro lugar nos Jogos Escolares da Juventude da segunda divisão;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3° Demais classificações em campeonatos brasileiros das respectivas confederações.</w:t>
      </w:r>
    </w:p>
    <w:p w:rsidR="00CD1B72" w:rsidRPr="001045BB" w:rsidRDefault="00CD1B72" w:rsidP="001045BB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34AE9" w:rsidRPr="001045BB" w:rsidRDefault="00934AE9" w:rsidP="001045BB">
      <w:pPr>
        <w:pStyle w:val="PargrafodaLista"/>
        <w:numPr>
          <w:ilvl w:val="0"/>
          <w:numId w:val="1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b/>
          <w:sz w:val="24"/>
          <w:szCs w:val="24"/>
        </w:rPr>
        <w:t>Categoria Estadual</w:t>
      </w:r>
      <w:r w:rsidRPr="001045BB">
        <w:rPr>
          <w:rFonts w:ascii="Times New Roman" w:hAnsi="Times New Roman" w:cs="Times New Roman"/>
          <w:sz w:val="24"/>
          <w:szCs w:val="24"/>
        </w:rPr>
        <w:t>: 1° Ter ficado em primeiro lugar nos Escolares da Juventude – Fase Estadual; 2° Ter ficado em 1° Lugar nos Jogos Estudantis Mato-grossenses; 3° Ter ficado em 2° lugar nos Escolares da Juventude – Fase Estadual; 4° Ter ficado em 2° lugar nos Jogos Estudantis Mato-grossenses.</w:t>
      </w:r>
    </w:p>
    <w:p w:rsidR="00EB7DDD" w:rsidRPr="001045BB" w:rsidRDefault="00EB7DDD" w:rsidP="001045BB">
      <w:pPr>
        <w:ind w:firstLine="1418"/>
        <w:jc w:val="both"/>
        <w:rPr>
          <w:sz w:val="24"/>
          <w:szCs w:val="24"/>
        </w:rPr>
      </w:pPr>
    </w:p>
    <w:p w:rsidR="00791183" w:rsidRPr="001045BB" w:rsidRDefault="00D22BC9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9</w:t>
      </w:r>
      <w:r w:rsidR="00791183" w:rsidRPr="001045BB">
        <w:rPr>
          <w:b/>
          <w:sz w:val="24"/>
          <w:szCs w:val="24"/>
        </w:rPr>
        <w:t>º</w:t>
      </w:r>
      <w:r w:rsidR="00791183" w:rsidRPr="001045BB">
        <w:rPr>
          <w:sz w:val="24"/>
          <w:szCs w:val="24"/>
        </w:rPr>
        <w:t xml:space="preserve"> Fica o Poder Executivo Municipal </w:t>
      </w:r>
      <w:r w:rsidR="001045BB">
        <w:rPr>
          <w:sz w:val="24"/>
          <w:szCs w:val="24"/>
        </w:rPr>
        <w:t xml:space="preserve">autorizado a destinar recursos </w:t>
      </w:r>
      <w:r w:rsidR="00791183" w:rsidRPr="001045BB">
        <w:rPr>
          <w:sz w:val="24"/>
          <w:szCs w:val="24"/>
        </w:rPr>
        <w:t>para atender as despesas com o Programa Atletas do Futuro</w:t>
      </w:r>
      <w:r w:rsidR="004367DD" w:rsidRPr="001045BB">
        <w:rPr>
          <w:sz w:val="24"/>
          <w:szCs w:val="24"/>
        </w:rPr>
        <w:t xml:space="preserve"> </w:t>
      </w:r>
      <w:r w:rsidR="00791183" w:rsidRPr="001045BB">
        <w:rPr>
          <w:sz w:val="24"/>
          <w:szCs w:val="24"/>
        </w:rPr>
        <w:t>previstas no orçamento de 201</w:t>
      </w:r>
      <w:r w:rsidRPr="001045BB">
        <w:rPr>
          <w:sz w:val="24"/>
          <w:szCs w:val="24"/>
        </w:rPr>
        <w:t>5</w:t>
      </w:r>
      <w:r w:rsidR="004367DD" w:rsidRPr="001045BB">
        <w:rPr>
          <w:sz w:val="24"/>
          <w:szCs w:val="24"/>
        </w:rPr>
        <w:t>.</w:t>
      </w:r>
    </w:p>
    <w:p w:rsidR="009B296F" w:rsidRPr="001045BB" w:rsidRDefault="009B296F" w:rsidP="001045BB">
      <w:pPr>
        <w:ind w:firstLine="1418"/>
        <w:jc w:val="both"/>
        <w:rPr>
          <w:b/>
          <w:sz w:val="24"/>
          <w:szCs w:val="24"/>
        </w:rPr>
      </w:pPr>
    </w:p>
    <w:p w:rsidR="00D879F2" w:rsidRPr="001045BB" w:rsidRDefault="00696F4B" w:rsidP="001045BB">
      <w:pPr>
        <w:ind w:firstLine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10</w:t>
      </w:r>
      <w:r w:rsidR="00D879F2" w:rsidRPr="001045BB">
        <w:rPr>
          <w:b/>
          <w:sz w:val="24"/>
          <w:szCs w:val="24"/>
        </w:rPr>
        <w:t xml:space="preserve"> </w:t>
      </w:r>
      <w:r w:rsidR="0032587C" w:rsidRPr="001045BB">
        <w:rPr>
          <w:sz w:val="24"/>
          <w:szCs w:val="24"/>
        </w:rPr>
        <w:t xml:space="preserve">O Poder Executivo </w:t>
      </w:r>
      <w:r w:rsidR="00A25697" w:rsidRPr="001045BB">
        <w:rPr>
          <w:sz w:val="24"/>
          <w:szCs w:val="24"/>
        </w:rPr>
        <w:t>regulamentará por Decreto,</w:t>
      </w:r>
      <w:r w:rsidR="0032587C" w:rsidRPr="001045BB">
        <w:rPr>
          <w:sz w:val="24"/>
          <w:szCs w:val="24"/>
        </w:rPr>
        <w:t xml:space="preserve"> no que </w:t>
      </w:r>
      <w:r w:rsidR="009B296F" w:rsidRPr="001045BB">
        <w:rPr>
          <w:sz w:val="24"/>
          <w:szCs w:val="24"/>
        </w:rPr>
        <w:t>couberem</w:t>
      </w:r>
      <w:r w:rsidR="0032587C" w:rsidRPr="001045BB">
        <w:rPr>
          <w:sz w:val="24"/>
          <w:szCs w:val="24"/>
        </w:rPr>
        <w:t xml:space="preserve"> as disposições necessárias à viabilização da presente Lei.</w:t>
      </w:r>
      <w:r w:rsidR="0032587C" w:rsidRPr="001045BB">
        <w:rPr>
          <w:b/>
          <w:sz w:val="24"/>
          <w:szCs w:val="24"/>
        </w:rPr>
        <w:t xml:space="preserve"> </w:t>
      </w:r>
    </w:p>
    <w:p w:rsidR="00A25697" w:rsidRPr="001045BB" w:rsidRDefault="00A25697" w:rsidP="001045BB">
      <w:pPr>
        <w:ind w:firstLine="1418"/>
        <w:jc w:val="both"/>
        <w:rPr>
          <w:b/>
          <w:sz w:val="24"/>
          <w:szCs w:val="24"/>
        </w:rPr>
      </w:pPr>
    </w:p>
    <w:p w:rsidR="00A25697" w:rsidRPr="001045BB" w:rsidRDefault="00A25697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EB7DDD" w:rsidRPr="001045BB">
        <w:rPr>
          <w:b/>
          <w:sz w:val="24"/>
          <w:szCs w:val="24"/>
        </w:rPr>
        <w:t>1</w:t>
      </w:r>
      <w:r w:rsidR="004367DD" w:rsidRPr="001045BB">
        <w:rPr>
          <w:b/>
          <w:sz w:val="24"/>
          <w:szCs w:val="24"/>
        </w:rPr>
        <w:t>1</w:t>
      </w:r>
      <w:r w:rsidRPr="001045BB">
        <w:rPr>
          <w:b/>
          <w:sz w:val="24"/>
          <w:szCs w:val="24"/>
        </w:rPr>
        <w:t xml:space="preserve"> </w:t>
      </w:r>
      <w:r w:rsidRPr="001045BB">
        <w:rPr>
          <w:sz w:val="24"/>
          <w:szCs w:val="24"/>
        </w:rPr>
        <w:t>Fica</w:t>
      </w:r>
      <w:r w:rsidR="006548E0" w:rsidRPr="001045BB">
        <w:rPr>
          <w:sz w:val="24"/>
          <w:szCs w:val="24"/>
        </w:rPr>
        <w:t>m</w:t>
      </w:r>
      <w:r w:rsidRPr="001045BB">
        <w:rPr>
          <w:sz w:val="24"/>
          <w:szCs w:val="24"/>
        </w:rPr>
        <w:t xml:space="preserve"> revogada</w:t>
      </w:r>
      <w:r w:rsidR="006548E0" w:rsidRPr="001045BB">
        <w:rPr>
          <w:sz w:val="24"/>
          <w:szCs w:val="24"/>
        </w:rPr>
        <w:t>s</w:t>
      </w:r>
      <w:r w:rsidRPr="001045BB">
        <w:rPr>
          <w:sz w:val="24"/>
          <w:szCs w:val="24"/>
        </w:rPr>
        <w:t xml:space="preserve"> a</w:t>
      </w:r>
      <w:r w:rsidR="006548E0" w:rsidRPr="001045BB">
        <w:rPr>
          <w:sz w:val="24"/>
          <w:szCs w:val="24"/>
        </w:rPr>
        <w:t>s</w:t>
      </w:r>
      <w:r w:rsidRPr="001045BB">
        <w:rPr>
          <w:sz w:val="24"/>
          <w:szCs w:val="24"/>
        </w:rPr>
        <w:t xml:space="preserve"> Lei</w:t>
      </w:r>
      <w:r w:rsidR="006548E0" w:rsidRPr="001045BB">
        <w:rPr>
          <w:sz w:val="24"/>
          <w:szCs w:val="24"/>
        </w:rPr>
        <w:t>s</w:t>
      </w:r>
      <w:r w:rsidRPr="001045BB">
        <w:rPr>
          <w:sz w:val="24"/>
          <w:szCs w:val="24"/>
        </w:rPr>
        <w:t xml:space="preserve"> Municipa</w:t>
      </w:r>
      <w:r w:rsidR="006548E0" w:rsidRPr="001045BB">
        <w:rPr>
          <w:sz w:val="24"/>
          <w:szCs w:val="24"/>
        </w:rPr>
        <w:t>is</w:t>
      </w:r>
      <w:r w:rsidRPr="001045BB">
        <w:rPr>
          <w:sz w:val="24"/>
          <w:szCs w:val="24"/>
        </w:rPr>
        <w:t xml:space="preserve"> nº </w:t>
      </w:r>
      <w:r w:rsidR="006548E0" w:rsidRPr="001045BB">
        <w:rPr>
          <w:sz w:val="24"/>
          <w:szCs w:val="24"/>
        </w:rPr>
        <w:t>2.317/2014 e 1606/2007.</w:t>
      </w:r>
    </w:p>
    <w:p w:rsidR="00A25697" w:rsidRPr="001045BB" w:rsidRDefault="00A25697" w:rsidP="001045BB">
      <w:pPr>
        <w:jc w:val="both"/>
        <w:rPr>
          <w:sz w:val="24"/>
          <w:szCs w:val="24"/>
        </w:rPr>
      </w:pPr>
    </w:p>
    <w:p w:rsidR="00807F01" w:rsidRPr="001045BB" w:rsidRDefault="00807F01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696F4B" w:rsidRPr="001045BB">
        <w:rPr>
          <w:b/>
          <w:sz w:val="24"/>
          <w:szCs w:val="24"/>
        </w:rPr>
        <w:t>1</w:t>
      </w:r>
      <w:r w:rsidR="004367DD" w:rsidRPr="001045BB">
        <w:rPr>
          <w:b/>
          <w:sz w:val="24"/>
          <w:szCs w:val="24"/>
        </w:rPr>
        <w:t>2</w:t>
      </w:r>
      <w:r w:rsidRPr="001045BB">
        <w:rPr>
          <w:b/>
          <w:sz w:val="24"/>
          <w:szCs w:val="24"/>
        </w:rPr>
        <w:t xml:space="preserve"> </w:t>
      </w:r>
      <w:r w:rsidRPr="001045BB">
        <w:rPr>
          <w:sz w:val="24"/>
          <w:szCs w:val="24"/>
        </w:rPr>
        <w:t>Esta Lei entra em vigor na data de sua publicação.</w:t>
      </w:r>
    </w:p>
    <w:p w:rsidR="00807F01" w:rsidRPr="001045BB" w:rsidRDefault="00807F01" w:rsidP="001045BB">
      <w:pPr>
        <w:ind w:firstLine="1418"/>
        <w:jc w:val="both"/>
        <w:rPr>
          <w:b/>
          <w:sz w:val="24"/>
          <w:szCs w:val="24"/>
        </w:rPr>
      </w:pPr>
    </w:p>
    <w:p w:rsidR="00DA3EFA" w:rsidRPr="001045BB" w:rsidRDefault="00791183" w:rsidP="001045BB">
      <w:pPr>
        <w:ind w:firstLine="1418"/>
        <w:jc w:val="both"/>
        <w:rPr>
          <w:b/>
          <w:iCs/>
          <w:sz w:val="24"/>
          <w:szCs w:val="24"/>
        </w:rPr>
      </w:pPr>
      <w:r w:rsidRPr="001045BB">
        <w:rPr>
          <w:b/>
          <w:iCs/>
          <w:sz w:val="24"/>
          <w:szCs w:val="24"/>
        </w:rPr>
        <w:t>Sorriso, Estado de Mato Grosso.</w:t>
      </w:r>
    </w:p>
    <w:p w:rsidR="00CD1B72" w:rsidRDefault="00CD1B72" w:rsidP="001045BB">
      <w:pPr>
        <w:ind w:firstLine="2057"/>
        <w:jc w:val="both"/>
        <w:rPr>
          <w:b/>
          <w:sz w:val="24"/>
          <w:szCs w:val="24"/>
        </w:rPr>
      </w:pPr>
    </w:p>
    <w:p w:rsidR="001045BB" w:rsidRDefault="001045BB" w:rsidP="001045BB">
      <w:pPr>
        <w:ind w:firstLine="2057"/>
        <w:jc w:val="both"/>
        <w:rPr>
          <w:b/>
          <w:sz w:val="24"/>
          <w:szCs w:val="24"/>
        </w:rPr>
      </w:pPr>
    </w:p>
    <w:p w:rsidR="001045BB" w:rsidRPr="001045BB" w:rsidRDefault="001045BB" w:rsidP="001045BB">
      <w:pPr>
        <w:ind w:firstLine="2057"/>
        <w:jc w:val="both"/>
        <w:rPr>
          <w:b/>
          <w:sz w:val="24"/>
          <w:szCs w:val="24"/>
        </w:rPr>
      </w:pPr>
    </w:p>
    <w:p w:rsidR="00CC4DF2" w:rsidRPr="001045BB" w:rsidRDefault="00CC4DF2" w:rsidP="001045BB">
      <w:pPr>
        <w:jc w:val="center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>DILCEU ROSSATO</w:t>
      </w:r>
    </w:p>
    <w:p w:rsidR="001045BB" w:rsidRPr="001045BB" w:rsidRDefault="00CC4DF2" w:rsidP="001045BB">
      <w:pPr>
        <w:jc w:val="center"/>
        <w:rPr>
          <w:sz w:val="24"/>
          <w:szCs w:val="24"/>
        </w:rPr>
      </w:pPr>
      <w:r w:rsidRPr="001045BB">
        <w:rPr>
          <w:sz w:val="24"/>
          <w:szCs w:val="24"/>
        </w:rPr>
        <w:t>Prefeito Municipal</w:t>
      </w:r>
    </w:p>
    <w:p w:rsidR="001045BB" w:rsidRPr="001045BB" w:rsidRDefault="001045BB" w:rsidP="001045BB">
      <w:pPr>
        <w:ind w:firstLine="1418"/>
        <w:rPr>
          <w:b/>
          <w:sz w:val="24"/>
          <w:szCs w:val="24"/>
          <w:u w:val="single"/>
        </w:rPr>
      </w:pPr>
      <w:r w:rsidRPr="001045BB">
        <w:rPr>
          <w:sz w:val="24"/>
          <w:szCs w:val="24"/>
        </w:rPr>
        <w:br w:type="page"/>
      </w:r>
      <w:r w:rsidRPr="001045BB">
        <w:rPr>
          <w:b/>
          <w:sz w:val="24"/>
          <w:szCs w:val="24"/>
          <w:u w:val="single"/>
        </w:rPr>
        <w:lastRenderedPageBreak/>
        <w:t>MENSAGEM N° 033/2015</w:t>
      </w:r>
    </w:p>
    <w:p w:rsidR="001045BB" w:rsidRPr="001045BB" w:rsidRDefault="001045BB" w:rsidP="001045BB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1045BB" w:rsidRDefault="001045BB" w:rsidP="001045BB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1045BB" w:rsidRPr="001045BB" w:rsidRDefault="001045BB" w:rsidP="001045BB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1045BB" w:rsidRPr="001045BB" w:rsidRDefault="001045BB" w:rsidP="001045BB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  <w:r w:rsidRPr="001045BB">
        <w:rPr>
          <w:szCs w:val="24"/>
        </w:rPr>
        <w:t xml:space="preserve">Senhor Presidente, Nobres Vereadores, </w:t>
      </w:r>
    </w:p>
    <w:p w:rsidR="001045BB" w:rsidRPr="001045BB" w:rsidRDefault="001045BB" w:rsidP="001045BB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1045BB" w:rsidRPr="001045BB" w:rsidRDefault="001045BB" w:rsidP="001045BB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1045BB" w:rsidRPr="001045BB" w:rsidRDefault="001045BB" w:rsidP="001045BB">
      <w:pPr>
        <w:ind w:firstLine="1418"/>
        <w:jc w:val="both"/>
        <w:rPr>
          <w:bCs/>
          <w:iCs/>
          <w:sz w:val="24"/>
          <w:szCs w:val="24"/>
        </w:rPr>
      </w:pPr>
      <w:r w:rsidRPr="001045BB">
        <w:rPr>
          <w:snapToGrid w:val="0"/>
          <w:sz w:val="24"/>
          <w:szCs w:val="24"/>
        </w:rPr>
        <w:t>Enc</w:t>
      </w:r>
      <w:r w:rsidRPr="001045BB">
        <w:rPr>
          <w:sz w:val="24"/>
          <w:szCs w:val="24"/>
        </w:rPr>
        <w:t>aminhamos para apreciação de Vossas Excelências o Projeto de Lei em anexo, cuja súmula Autoriza o Poder Executivo Municipal a instituir o Programa Atletas do Futuro, estabelece os objetivos e os incentivos, revoga as Leis nº 2.317/2014 1606/2007, e dá outras providências.</w:t>
      </w:r>
      <w:r w:rsidRPr="001045BB">
        <w:rPr>
          <w:bCs/>
          <w:iCs/>
          <w:sz w:val="24"/>
          <w:szCs w:val="24"/>
        </w:rPr>
        <w:t xml:space="preserve"> </w:t>
      </w:r>
    </w:p>
    <w:p w:rsidR="001045BB" w:rsidRPr="001045BB" w:rsidRDefault="001045BB" w:rsidP="001045BB">
      <w:pPr>
        <w:pStyle w:val="Recuodecorpodetexto"/>
        <w:ind w:firstLine="1418"/>
        <w:rPr>
          <w:iCs/>
          <w:szCs w:val="24"/>
        </w:rPr>
      </w:pPr>
    </w:p>
    <w:p w:rsidR="001045BB" w:rsidRPr="001045BB" w:rsidRDefault="001045BB" w:rsidP="001045BB">
      <w:pPr>
        <w:pStyle w:val="ecxmsonormal"/>
        <w:shd w:val="clear" w:color="auto" w:fill="FFFFFF"/>
        <w:spacing w:after="0"/>
        <w:ind w:firstLine="1418"/>
        <w:jc w:val="both"/>
        <w:rPr>
          <w:color w:val="000000"/>
        </w:rPr>
      </w:pPr>
      <w:r w:rsidRPr="001045BB">
        <w:rPr>
          <w:color w:val="000000"/>
        </w:rPr>
        <w:t>O programa Atletas do Futuro foi criado no ano de 2007 e tem revelado muitos talentos no esporte que se destacam a nível nacional e até internacional. Com o passar dos anos se faz necessário adequar a Lei de acordo com as necessidades que vão surgindo. A equipe da Secretaria de Esportes juntamente com os professores da área reuniram-se, discutiram e elaboraram um novo projeto para o programa que deverá ser aplicado no município.</w:t>
      </w:r>
    </w:p>
    <w:p w:rsidR="001045BB" w:rsidRPr="001045BB" w:rsidRDefault="001045BB" w:rsidP="001045BB">
      <w:pPr>
        <w:pStyle w:val="ecxmsonormal"/>
        <w:shd w:val="clear" w:color="auto" w:fill="FFFFFF"/>
        <w:spacing w:after="0"/>
        <w:ind w:firstLine="1418"/>
        <w:jc w:val="both"/>
        <w:rPr>
          <w:color w:val="000000"/>
        </w:rPr>
      </w:pPr>
    </w:p>
    <w:p w:rsidR="001045BB" w:rsidRPr="001045BB" w:rsidRDefault="001045BB" w:rsidP="001045BB">
      <w:pPr>
        <w:pStyle w:val="ecxmsonormal"/>
        <w:shd w:val="clear" w:color="auto" w:fill="FFFFFF"/>
        <w:spacing w:after="0"/>
        <w:ind w:firstLine="1418"/>
        <w:jc w:val="both"/>
      </w:pPr>
      <w:r w:rsidRPr="001045BB">
        <w:rPr>
          <w:color w:val="000000"/>
        </w:rPr>
        <w:t xml:space="preserve">Diante do exposto, encaminhamos o projeto anexo, </w:t>
      </w:r>
      <w:r w:rsidRPr="001045BB">
        <w:t>agradecemos o tradicional apoio dos Senhores Vereadores e solicitamos sua aprovação.</w:t>
      </w:r>
    </w:p>
    <w:p w:rsidR="001045BB" w:rsidRPr="001045BB" w:rsidRDefault="001045BB" w:rsidP="001045BB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1045BB" w:rsidRPr="001045BB" w:rsidRDefault="001045BB" w:rsidP="001045B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1045BB">
        <w:rPr>
          <w:szCs w:val="24"/>
        </w:rPr>
        <w:t>Aproveitamos a oportunidade para reiterar a Vossas Excelências nossas estimas de elevado apreço.</w:t>
      </w:r>
    </w:p>
    <w:p w:rsidR="001045BB" w:rsidRPr="001045BB" w:rsidRDefault="001045BB" w:rsidP="001045BB">
      <w:pPr>
        <w:pStyle w:val="Ttulo5"/>
        <w:spacing w:befor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45BB" w:rsidRPr="001045BB" w:rsidRDefault="001045BB" w:rsidP="001045BB">
      <w:pPr>
        <w:rPr>
          <w:sz w:val="24"/>
          <w:szCs w:val="24"/>
        </w:rPr>
      </w:pPr>
    </w:p>
    <w:p w:rsidR="001045BB" w:rsidRPr="001045BB" w:rsidRDefault="001045BB" w:rsidP="001045BB">
      <w:pPr>
        <w:rPr>
          <w:sz w:val="24"/>
          <w:szCs w:val="24"/>
        </w:rPr>
      </w:pPr>
    </w:p>
    <w:p w:rsidR="001045BB" w:rsidRPr="001045BB" w:rsidRDefault="001045BB" w:rsidP="001045BB">
      <w:pPr>
        <w:pStyle w:val="Ttulo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045BB" w:rsidRPr="001045BB" w:rsidRDefault="001045BB" w:rsidP="001045BB">
      <w:pPr>
        <w:pStyle w:val="Ttulo5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045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DILCEU ROSSATO</w:t>
      </w:r>
    </w:p>
    <w:p w:rsidR="001045BB" w:rsidRPr="001045BB" w:rsidRDefault="001045BB" w:rsidP="001045BB">
      <w:pPr>
        <w:pStyle w:val="Ttulo5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045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Prefeito Municipal</w:t>
      </w:r>
    </w:p>
    <w:p w:rsidR="001045BB" w:rsidRPr="001045BB" w:rsidRDefault="001045BB" w:rsidP="001045BB">
      <w:pPr>
        <w:pStyle w:val="Recuodecorpodetexto2"/>
        <w:ind w:left="3420"/>
        <w:rPr>
          <w:b/>
          <w:iCs/>
          <w:szCs w:val="24"/>
        </w:rPr>
      </w:pPr>
    </w:p>
    <w:p w:rsidR="001045BB" w:rsidRPr="001045BB" w:rsidRDefault="001045BB" w:rsidP="001045B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1045BB" w:rsidRPr="001045BB" w:rsidRDefault="001045BB" w:rsidP="001045B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1045BB" w:rsidRPr="001045BB" w:rsidRDefault="001045BB" w:rsidP="001045B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1045BB" w:rsidRPr="001045BB" w:rsidRDefault="001045BB" w:rsidP="001045B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1045BB">
        <w:rPr>
          <w:rFonts w:eastAsia="Calibri"/>
          <w:sz w:val="24"/>
          <w:szCs w:val="24"/>
        </w:rPr>
        <w:t>A Sua excelência</w:t>
      </w:r>
    </w:p>
    <w:p w:rsidR="001045BB" w:rsidRPr="001045BB" w:rsidRDefault="001045BB" w:rsidP="001045B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1045BB">
        <w:rPr>
          <w:rFonts w:eastAsia="Calibri"/>
          <w:b/>
          <w:sz w:val="24"/>
          <w:szCs w:val="24"/>
        </w:rPr>
        <w:t>FÁBIO GAVASSO</w:t>
      </w:r>
    </w:p>
    <w:p w:rsidR="001045BB" w:rsidRPr="001045BB" w:rsidRDefault="001045BB" w:rsidP="001045B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1045BB">
        <w:rPr>
          <w:rFonts w:eastAsia="Calibri"/>
          <w:sz w:val="24"/>
          <w:szCs w:val="24"/>
        </w:rPr>
        <w:t>Presidente da Câmara Municipal de Vereadores</w:t>
      </w:r>
    </w:p>
    <w:p w:rsidR="001045BB" w:rsidRPr="001045BB" w:rsidRDefault="001045BB" w:rsidP="001045BB">
      <w:pPr>
        <w:widowControl w:val="0"/>
        <w:ind w:left="2835" w:hanging="2835"/>
        <w:jc w:val="both"/>
        <w:rPr>
          <w:b/>
          <w:iCs/>
          <w:sz w:val="24"/>
          <w:szCs w:val="24"/>
        </w:rPr>
      </w:pPr>
      <w:r w:rsidRPr="001045BB">
        <w:rPr>
          <w:rFonts w:eastAsia="Calibri"/>
          <w:sz w:val="24"/>
          <w:szCs w:val="24"/>
        </w:rPr>
        <w:t>Nesta.</w:t>
      </w:r>
    </w:p>
    <w:sectPr w:rsidR="001045BB" w:rsidRPr="001045BB" w:rsidSect="001045BB">
      <w:headerReference w:type="default" r:id="rId7"/>
      <w:footerReference w:type="even" r:id="rId8"/>
      <w:footerReference w:type="default" r:id="rId9"/>
      <w:pgSz w:w="11907" w:h="16840" w:code="9"/>
      <w:pgMar w:top="2269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B72" w:rsidRDefault="00CD1B72">
      <w:r>
        <w:separator/>
      </w:r>
    </w:p>
  </w:endnote>
  <w:endnote w:type="continuationSeparator" w:id="0">
    <w:p w:rsidR="00CD1B72" w:rsidRDefault="00CD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72" w:rsidRDefault="00E164AB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1B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1B72" w:rsidRDefault="00CD1B72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72" w:rsidRDefault="00E164AB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CD1B7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45B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1B72" w:rsidRDefault="00CD1B72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B72" w:rsidRDefault="00CD1B72">
      <w:r>
        <w:separator/>
      </w:r>
    </w:p>
  </w:footnote>
  <w:footnote w:type="continuationSeparator" w:id="0">
    <w:p w:rsidR="00CD1B72" w:rsidRDefault="00CD1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72" w:rsidRDefault="00CD1B72">
    <w:pPr>
      <w:jc w:val="center"/>
      <w:rPr>
        <w:b/>
        <w:sz w:val="28"/>
      </w:rPr>
    </w:pPr>
  </w:p>
  <w:p w:rsidR="00CD1B72" w:rsidRDefault="00CD1B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055460"/>
    <w:multiLevelType w:val="hybridMultilevel"/>
    <w:tmpl w:val="36C6A6BC"/>
    <w:lvl w:ilvl="0" w:tplc="5A780B4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7F3F22"/>
    <w:multiLevelType w:val="hybridMultilevel"/>
    <w:tmpl w:val="4EE4F810"/>
    <w:lvl w:ilvl="0" w:tplc="8AEC0A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66428"/>
    <w:multiLevelType w:val="hybridMultilevel"/>
    <w:tmpl w:val="44FCF26C"/>
    <w:lvl w:ilvl="0" w:tplc="3A9240E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C3C26A9"/>
    <w:multiLevelType w:val="hybridMultilevel"/>
    <w:tmpl w:val="72803B1A"/>
    <w:lvl w:ilvl="0" w:tplc="C478B6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6C1522"/>
    <w:multiLevelType w:val="hybridMultilevel"/>
    <w:tmpl w:val="72803B1A"/>
    <w:lvl w:ilvl="0" w:tplc="C478B6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A87B81"/>
    <w:multiLevelType w:val="hybridMultilevel"/>
    <w:tmpl w:val="72803B1A"/>
    <w:lvl w:ilvl="0" w:tplc="C478B6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A74F5"/>
    <w:multiLevelType w:val="hybridMultilevel"/>
    <w:tmpl w:val="F43A0300"/>
    <w:lvl w:ilvl="0" w:tplc="3E64D0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100960"/>
    <w:multiLevelType w:val="hybridMultilevel"/>
    <w:tmpl w:val="A3F4609C"/>
    <w:lvl w:ilvl="0" w:tplc="B0CAC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67CBB"/>
    <w:rsid w:val="000A4584"/>
    <w:rsid w:val="000B1A1C"/>
    <w:rsid w:val="000B4744"/>
    <w:rsid w:val="000C5EBD"/>
    <w:rsid w:val="000F3324"/>
    <w:rsid w:val="001045BB"/>
    <w:rsid w:val="001523F4"/>
    <w:rsid w:val="00171CB3"/>
    <w:rsid w:val="00180A3E"/>
    <w:rsid w:val="001B19AF"/>
    <w:rsid w:val="001F23C9"/>
    <w:rsid w:val="0020344B"/>
    <w:rsid w:val="0020776E"/>
    <w:rsid w:val="00214AF7"/>
    <w:rsid w:val="00224C53"/>
    <w:rsid w:val="002313FD"/>
    <w:rsid w:val="00283CDF"/>
    <w:rsid w:val="00291DC5"/>
    <w:rsid w:val="002F1B56"/>
    <w:rsid w:val="00311815"/>
    <w:rsid w:val="0032587C"/>
    <w:rsid w:val="00333516"/>
    <w:rsid w:val="00371484"/>
    <w:rsid w:val="0038620A"/>
    <w:rsid w:val="003A7467"/>
    <w:rsid w:val="003B1AE3"/>
    <w:rsid w:val="003F241A"/>
    <w:rsid w:val="0040540E"/>
    <w:rsid w:val="00422723"/>
    <w:rsid w:val="004367DD"/>
    <w:rsid w:val="0044311A"/>
    <w:rsid w:val="0044690B"/>
    <w:rsid w:val="004871E1"/>
    <w:rsid w:val="004A65EE"/>
    <w:rsid w:val="004B2F66"/>
    <w:rsid w:val="004E208A"/>
    <w:rsid w:val="00526450"/>
    <w:rsid w:val="00584E7A"/>
    <w:rsid w:val="005D0A70"/>
    <w:rsid w:val="005E17E1"/>
    <w:rsid w:val="006045C3"/>
    <w:rsid w:val="00607D85"/>
    <w:rsid w:val="00614F75"/>
    <w:rsid w:val="00615335"/>
    <w:rsid w:val="0062309B"/>
    <w:rsid w:val="0064028B"/>
    <w:rsid w:val="006548E0"/>
    <w:rsid w:val="0067750A"/>
    <w:rsid w:val="00681E75"/>
    <w:rsid w:val="00696F4B"/>
    <w:rsid w:val="006A1365"/>
    <w:rsid w:val="006D71CD"/>
    <w:rsid w:val="00741467"/>
    <w:rsid w:val="00744F38"/>
    <w:rsid w:val="00762396"/>
    <w:rsid w:val="00780C60"/>
    <w:rsid w:val="00791183"/>
    <w:rsid w:val="007A2304"/>
    <w:rsid w:val="007B28D9"/>
    <w:rsid w:val="007E1195"/>
    <w:rsid w:val="007F23E7"/>
    <w:rsid w:val="00804438"/>
    <w:rsid w:val="00807F01"/>
    <w:rsid w:val="008223FC"/>
    <w:rsid w:val="00862D75"/>
    <w:rsid w:val="00885047"/>
    <w:rsid w:val="00896E59"/>
    <w:rsid w:val="008B1545"/>
    <w:rsid w:val="008F035C"/>
    <w:rsid w:val="00910CC1"/>
    <w:rsid w:val="00934AE9"/>
    <w:rsid w:val="00986D2A"/>
    <w:rsid w:val="009A253D"/>
    <w:rsid w:val="009B296F"/>
    <w:rsid w:val="009F1403"/>
    <w:rsid w:val="00A25697"/>
    <w:rsid w:val="00A919F4"/>
    <w:rsid w:val="00AC3808"/>
    <w:rsid w:val="00B37947"/>
    <w:rsid w:val="00B50522"/>
    <w:rsid w:val="00B57FBF"/>
    <w:rsid w:val="00B94696"/>
    <w:rsid w:val="00BE3151"/>
    <w:rsid w:val="00BF1089"/>
    <w:rsid w:val="00C00518"/>
    <w:rsid w:val="00C053A1"/>
    <w:rsid w:val="00C11F93"/>
    <w:rsid w:val="00C13AE9"/>
    <w:rsid w:val="00C23A62"/>
    <w:rsid w:val="00C32635"/>
    <w:rsid w:val="00C54938"/>
    <w:rsid w:val="00C720D7"/>
    <w:rsid w:val="00CA15AD"/>
    <w:rsid w:val="00CC4DF2"/>
    <w:rsid w:val="00CD1B72"/>
    <w:rsid w:val="00CE2B95"/>
    <w:rsid w:val="00D22BC9"/>
    <w:rsid w:val="00D25381"/>
    <w:rsid w:val="00D30087"/>
    <w:rsid w:val="00D54591"/>
    <w:rsid w:val="00D721CC"/>
    <w:rsid w:val="00D879F2"/>
    <w:rsid w:val="00DA3EFA"/>
    <w:rsid w:val="00DB0456"/>
    <w:rsid w:val="00DF1717"/>
    <w:rsid w:val="00E02B18"/>
    <w:rsid w:val="00E164AB"/>
    <w:rsid w:val="00E545B3"/>
    <w:rsid w:val="00E664F2"/>
    <w:rsid w:val="00E97957"/>
    <w:rsid w:val="00EB7DDD"/>
    <w:rsid w:val="00EC6A77"/>
    <w:rsid w:val="00F325FD"/>
    <w:rsid w:val="00F87E26"/>
    <w:rsid w:val="00FA0091"/>
    <w:rsid w:val="00FE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D721CC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2</cp:revision>
  <cp:lastPrinted>2015-03-31T12:28:00Z</cp:lastPrinted>
  <dcterms:created xsi:type="dcterms:W3CDTF">2015-04-06T14:17:00Z</dcterms:created>
  <dcterms:modified xsi:type="dcterms:W3CDTF">2015-04-06T14:17:00Z</dcterms:modified>
</cp:coreProperties>
</file>