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98" w:rsidRPr="004C6B8F" w:rsidRDefault="00B42098" w:rsidP="00B42098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4C6B8F">
        <w:rPr>
          <w:b/>
          <w:bCs/>
          <w:sz w:val="24"/>
          <w:szCs w:val="24"/>
        </w:rPr>
        <w:t>EMENDA MODIFICATIVA N° 01/201</w:t>
      </w:r>
      <w:r w:rsidR="00784B46">
        <w:rPr>
          <w:b/>
          <w:bCs/>
          <w:sz w:val="24"/>
          <w:szCs w:val="24"/>
        </w:rPr>
        <w:t>5</w:t>
      </w:r>
      <w:r w:rsidRPr="004C6B8F">
        <w:rPr>
          <w:b/>
          <w:bCs/>
          <w:sz w:val="24"/>
          <w:szCs w:val="24"/>
        </w:rPr>
        <w:t xml:space="preserve"> AO PROJETO DE LEI Nº 0</w:t>
      </w:r>
      <w:r w:rsidR="00784B46">
        <w:rPr>
          <w:b/>
          <w:bCs/>
          <w:sz w:val="24"/>
          <w:szCs w:val="24"/>
        </w:rPr>
        <w:t>26/2015</w:t>
      </w:r>
      <w:r w:rsidRPr="004C6B8F">
        <w:rPr>
          <w:b/>
          <w:bCs/>
          <w:sz w:val="24"/>
          <w:szCs w:val="24"/>
        </w:rPr>
        <w:t>.</w:t>
      </w:r>
    </w:p>
    <w:p w:rsidR="00B42098" w:rsidRDefault="00B42098" w:rsidP="00B42098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CC79C1" w:rsidRPr="004C6B8F" w:rsidRDefault="00CC79C1" w:rsidP="00B42098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B42098" w:rsidRPr="004C6B8F" w:rsidRDefault="00CC79C1" w:rsidP="00B42098">
      <w:pPr>
        <w:autoSpaceDE w:val="0"/>
        <w:autoSpaceDN w:val="0"/>
        <w:adjustRightInd w:val="0"/>
        <w:ind w:left="3402"/>
        <w:rPr>
          <w:bCs/>
          <w:sz w:val="24"/>
          <w:szCs w:val="24"/>
        </w:rPr>
      </w:pPr>
      <w:r w:rsidRPr="00CC79C1">
        <w:rPr>
          <w:bCs/>
          <w:sz w:val="24"/>
          <w:szCs w:val="24"/>
        </w:rPr>
        <w:t>Data:</w:t>
      </w:r>
      <w:r w:rsidRPr="004C6B8F">
        <w:rPr>
          <w:b/>
          <w:bCs/>
          <w:sz w:val="24"/>
          <w:szCs w:val="24"/>
        </w:rPr>
        <w:t xml:space="preserve"> </w:t>
      </w:r>
      <w:r w:rsidR="00B16BF2">
        <w:rPr>
          <w:bCs/>
          <w:sz w:val="24"/>
          <w:szCs w:val="24"/>
        </w:rPr>
        <w:t>06 de abril</w:t>
      </w:r>
      <w:r w:rsidR="00784B46">
        <w:rPr>
          <w:bCs/>
          <w:sz w:val="24"/>
          <w:szCs w:val="24"/>
        </w:rPr>
        <w:t xml:space="preserve"> de 2015.</w:t>
      </w:r>
    </w:p>
    <w:p w:rsidR="00B42098" w:rsidRDefault="00B42098" w:rsidP="00B42098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CC79C1" w:rsidRPr="004C6B8F" w:rsidRDefault="00CC79C1" w:rsidP="00B42098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B42098" w:rsidRPr="004C6B8F" w:rsidRDefault="00B42098" w:rsidP="00B42098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4C6B8F">
        <w:rPr>
          <w:bCs/>
          <w:sz w:val="24"/>
          <w:szCs w:val="24"/>
        </w:rPr>
        <w:t xml:space="preserve">Modifica o Artigo </w:t>
      </w:r>
      <w:r w:rsidR="00784B46">
        <w:rPr>
          <w:bCs/>
          <w:sz w:val="24"/>
          <w:szCs w:val="24"/>
        </w:rPr>
        <w:t>1</w:t>
      </w:r>
      <w:r w:rsidRPr="004C6B8F">
        <w:rPr>
          <w:bCs/>
          <w:sz w:val="24"/>
          <w:szCs w:val="24"/>
        </w:rPr>
        <w:t>º do Projeto de Lei nº</w:t>
      </w:r>
      <w:r w:rsidR="00F96B0D">
        <w:rPr>
          <w:bCs/>
          <w:sz w:val="24"/>
          <w:szCs w:val="24"/>
        </w:rPr>
        <w:t xml:space="preserve"> 0</w:t>
      </w:r>
      <w:r w:rsidR="00784B46">
        <w:rPr>
          <w:bCs/>
          <w:sz w:val="24"/>
          <w:szCs w:val="24"/>
        </w:rPr>
        <w:t>26/2015</w:t>
      </w:r>
      <w:r w:rsidRPr="004C6B8F">
        <w:rPr>
          <w:bCs/>
          <w:sz w:val="24"/>
          <w:szCs w:val="24"/>
        </w:rPr>
        <w:t>.</w:t>
      </w:r>
    </w:p>
    <w:p w:rsidR="00B42098" w:rsidRDefault="00B42098" w:rsidP="00B42098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CC79C1" w:rsidRPr="004C6B8F" w:rsidRDefault="00CC79C1" w:rsidP="00B42098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B42098" w:rsidRPr="004C6B8F" w:rsidRDefault="00784B46" w:rsidP="00B42098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BRUNO STELLATO – PDT, CLAUDIO OLIVEIRA – PR, FÁBIO GAVASSO - PPS</w:t>
      </w:r>
      <w:r w:rsidR="00B42098" w:rsidRPr="004C6B8F">
        <w:rPr>
          <w:b/>
          <w:bCs/>
          <w:sz w:val="24"/>
          <w:szCs w:val="24"/>
        </w:rPr>
        <w:t xml:space="preserve"> E VEREADORES ABAIXO ASSINADOS</w:t>
      </w:r>
      <w:r w:rsidR="009C2492" w:rsidRPr="004C6B8F">
        <w:rPr>
          <w:sz w:val="24"/>
          <w:szCs w:val="24"/>
        </w:rPr>
        <w:t>, com fulcro no Art. 126 §5</w:t>
      </w:r>
      <w:r w:rsidR="00B42098" w:rsidRPr="004C6B8F">
        <w:rPr>
          <w:sz w:val="24"/>
          <w:szCs w:val="24"/>
        </w:rPr>
        <w:t xml:space="preserve">° do Regimento Interno, encaminham para deliberação do Soberano Plenário a seguinte Emenda Aditiva ao Projeto de Lei nº </w:t>
      </w:r>
      <w:r>
        <w:rPr>
          <w:sz w:val="24"/>
          <w:szCs w:val="24"/>
        </w:rPr>
        <w:t>026/2015</w:t>
      </w:r>
      <w:r w:rsidR="00B42098" w:rsidRPr="004C6B8F">
        <w:rPr>
          <w:sz w:val="24"/>
          <w:szCs w:val="24"/>
        </w:rPr>
        <w:t>:</w:t>
      </w:r>
    </w:p>
    <w:p w:rsidR="00B42098" w:rsidRPr="004C6B8F" w:rsidRDefault="00B42098" w:rsidP="00B42098">
      <w:pPr>
        <w:rPr>
          <w:sz w:val="24"/>
          <w:szCs w:val="24"/>
        </w:rPr>
      </w:pPr>
    </w:p>
    <w:p w:rsidR="00B42098" w:rsidRPr="004C6B8F" w:rsidRDefault="00B42098" w:rsidP="00B42098">
      <w:pPr>
        <w:jc w:val="both"/>
        <w:rPr>
          <w:sz w:val="24"/>
          <w:szCs w:val="24"/>
        </w:rPr>
      </w:pPr>
      <w:r w:rsidRPr="004C6B8F">
        <w:rPr>
          <w:sz w:val="24"/>
          <w:szCs w:val="24"/>
        </w:rPr>
        <w:tab/>
      </w:r>
      <w:r w:rsidRPr="004C6B8F">
        <w:rPr>
          <w:sz w:val="24"/>
          <w:szCs w:val="24"/>
        </w:rPr>
        <w:tab/>
      </w:r>
      <w:r w:rsidRPr="004C6B8F">
        <w:rPr>
          <w:b/>
          <w:sz w:val="24"/>
          <w:szCs w:val="24"/>
        </w:rPr>
        <w:t>Art. 1º</w:t>
      </w:r>
      <w:r w:rsidRPr="004C6B8F">
        <w:rPr>
          <w:sz w:val="24"/>
          <w:szCs w:val="24"/>
        </w:rPr>
        <w:t xml:space="preserve"> O Artigo </w:t>
      </w:r>
      <w:r w:rsidR="00784B46">
        <w:rPr>
          <w:sz w:val="24"/>
          <w:szCs w:val="24"/>
        </w:rPr>
        <w:t>1º do Projeto de Lei nº 26/2015</w:t>
      </w:r>
      <w:r w:rsidRPr="004C6B8F">
        <w:rPr>
          <w:sz w:val="24"/>
          <w:szCs w:val="24"/>
        </w:rPr>
        <w:t xml:space="preserve"> passa a vigorar com a seguinte redação:</w:t>
      </w:r>
    </w:p>
    <w:p w:rsidR="00B42098" w:rsidRPr="004C6B8F" w:rsidRDefault="00B42098" w:rsidP="00B4209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42098" w:rsidRPr="004C6B8F" w:rsidRDefault="00B16BF2" w:rsidP="00784B46">
      <w:pPr>
        <w:ind w:firstLine="1418"/>
        <w:jc w:val="both"/>
        <w:rPr>
          <w:i/>
          <w:sz w:val="24"/>
          <w:szCs w:val="24"/>
        </w:rPr>
      </w:pPr>
      <w:r w:rsidRPr="00784B46">
        <w:rPr>
          <w:b/>
          <w:i/>
          <w:sz w:val="24"/>
          <w:szCs w:val="24"/>
        </w:rPr>
        <w:t>“</w:t>
      </w:r>
      <w:r w:rsidR="00784B46" w:rsidRPr="00784B46">
        <w:rPr>
          <w:b/>
          <w:i/>
          <w:sz w:val="24"/>
          <w:szCs w:val="24"/>
        </w:rPr>
        <w:t>Art. 1º</w:t>
      </w:r>
      <w:r w:rsidR="00784B46" w:rsidRPr="00784B46">
        <w:rPr>
          <w:i/>
          <w:sz w:val="24"/>
          <w:szCs w:val="24"/>
        </w:rPr>
        <w:t xml:space="preserve"> Fica autorizado o Município de Sorriso a celebrar Termo de Cessão de Uso sem onerosidade ao Tribunal de Justiça do Estado de Mato Grosso de espaço público municipal intitulado de</w:t>
      </w:r>
      <w:r w:rsidR="00784B46" w:rsidRPr="00784B46">
        <w:rPr>
          <w:rStyle w:val="apple-converted-space"/>
          <w:i/>
          <w:color w:val="444444"/>
          <w:sz w:val="24"/>
          <w:szCs w:val="24"/>
        </w:rPr>
        <w:t> </w:t>
      </w:r>
      <w:r w:rsidR="00784B46" w:rsidRPr="00784B46">
        <w:rPr>
          <w:i/>
          <w:color w:val="000000"/>
          <w:sz w:val="24"/>
          <w:szCs w:val="24"/>
        </w:rPr>
        <w:t>Auditório “</w:t>
      </w:r>
      <w:r w:rsidR="00784B46" w:rsidRPr="00784B46">
        <w:rPr>
          <w:i/>
          <w:sz w:val="24"/>
          <w:szCs w:val="24"/>
        </w:rPr>
        <w:t>Flor da Soja</w:t>
      </w:r>
      <w:r w:rsidR="00784B46" w:rsidRPr="00784B46">
        <w:rPr>
          <w:i/>
          <w:color w:val="000000"/>
          <w:sz w:val="24"/>
          <w:szCs w:val="24"/>
        </w:rPr>
        <w:t>” localizado no 2° andar do Park Shopping Sorriso, situado na Av. Tancredo Neves, 543, neste município de Sorriso, Estado de Mato Grosso, com área de 396,78 m² (trezentos e noventa e seis metros quadrados e setenta e oito centímetros quadrados), devidamente registrado na Matrícula 25.371 do Cartório de Registro de Imóveis da Comarca de Sorriso – MT,</w:t>
      </w:r>
      <w:r w:rsidR="00784B46" w:rsidRPr="00784B46">
        <w:rPr>
          <w:rStyle w:val="apple-converted-space"/>
          <w:i/>
          <w:color w:val="444444"/>
          <w:sz w:val="24"/>
          <w:szCs w:val="24"/>
        </w:rPr>
        <w:t> </w:t>
      </w:r>
      <w:r w:rsidR="00784B46" w:rsidRPr="00784B46">
        <w:rPr>
          <w:i/>
          <w:sz w:val="24"/>
          <w:szCs w:val="24"/>
        </w:rPr>
        <w:t>com o objetivo de atender as necessidade</w:t>
      </w:r>
      <w:r w:rsidR="00CC79C1">
        <w:rPr>
          <w:i/>
          <w:sz w:val="24"/>
          <w:szCs w:val="24"/>
        </w:rPr>
        <w:t>s</w:t>
      </w:r>
      <w:r w:rsidR="00784B46" w:rsidRPr="00784B46">
        <w:rPr>
          <w:i/>
          <w:sz w:val="24"/>
          <w:szCs w:val="24"/>
        </w:rPr>
        <w:t xml:space="preserve"> do Fórum da Comarca de Sorriso, pelo prazo de </w:t>
      </w:r>
      <w:r>
        <w:rPr>
          <w:i/>
          <w:sz w:val="24"/>
          <w:szCs w:val="24"/>
        </w:rPr>
        <w:t>05 (cinco</w:t>
      </w:r>
      <w:r w:rsidR="00784B46" w:rsidRPr="00784B46">
        <w:rPr>
          <w:i/>
          <w:sz w:val="24"/>
          <w:szCs w:val="24"/>
        </w:rPr>
        <w:t>) anos a contar da publicação desta Lei.</w:t>
      </w:r>
      <w:proofErr w:type="gramStart"/>
      <w:r w:rsidR="00B42098" w:rsidRPr="004C6B8F">
        <w:rPr>
          <w:i/>
          <w:sz w:val="24"/>
          <w:szCs w:val="24"/>
        </w:rPr>
        <w:t>”</w:t>
      </w:r>
      <w:proofErr w:type="gramEnd"/>
    </w:p>
    <w:p w:rsidR="00B42098" w:rsidRPr="004C6B8F" w:rsidRDefault="00B42098" w:rsidP="00B42098">
      <w:pPr>
        <w:rPr>
          <w:sz w:val="24"/>
          <w:szCs w:val="24"/>
        </w:rPr>
      </w:pPr>
    </w:p>
    <w:p w:rsidR="00B42098" w:rsidRPr="004C6B8F" w:rsidRDefault="00B42098" w:rsidP="00CC79C1">
      <w:pPr>
        <w:ind w:firstLine="1418"/>
        <w:jc w:val="both"/>
        <w:rPr>
          <w:sz w:val="24"/>
          <w:szCs w:val="24"/>
        </w:rPr>
      </w:pPr>
      <w:r w:rsidRPr="004C6B8F">
        <w:rPr>
          <w:sz w:val="24"/>
          <w:szCs w:val="24"/>
        </w:rPr>
        <w:t xml:space="preserve">Câmara Municipal de Sorriso, Estado de Mato Grosso, em </w:t>
      </w:r>
      <w:r w:rsidR="00B16BF2">
        <w:rPr>
          <w:sz w:val="24"/>
          <w:szCs w:val="24"/>
        </w:rPr>
        <w:t xml:space="preserve">06 </w:t>
      </w:r>
      <w:r w:rsidR="00784B46">
        <w:rPr>
          <w:sz w:val="24"/>
          <w:szCs w:val="24"/>
        </w:rPr>
        <w:t xml:space="preserve">de </w:t>
      </w:r>
      <w:r w:rsidR="00B16BF2">
        <w:rPr>
          <w:sz w:val="24"/>
          <w:szCs w:val="24"/>
        </w:rPr>
        <w:t>abril</w:t>
      </w:r>
      <w:r w:rsidR="00784B46">
        <w:rPr>
          <w:sz w:val="24"/>
          <w:szCs w:val="24"/>
        </w:rPr>
        <w:t xml:space="preserve"> de 2015.</w:t>
      </w:r>
    </w:p>
    <w:p w:rsidR="00B42098" w:rsidRDefault="00B42098" w:rsidP="00B42098">
      <w:pPr>
        <w:rPr>
          <w:sz w:val="24"/>
          <w:szCs w:val="24"/>
        </w:rPr>
      </w:pPr>
    </w:p>
    <w:p w:rsidR="00B16BF2" w:rsidRDefault="00B16BF2" w:rsidP="00B42098">
      <w:pPr>
        <w:rPr>
          <w:sz w:val="24"/>
          <w:szCs w:val="24"/>
        </w:rPr>
      </w:pPr>
    </w:p>
    <w:p w:rsidR="00B16BF2" w:rsidRPr="004C6B8F" w:rsidRDefault="00B16BF2" w:rsidP="00B42098">
      <w:pPr>
        <w:rPr>
          <w:sz w:val="24"/>
          <w:szCs w:val="24"/>
        </w:rPr>
      </w:pPr>
    </w:p>
    <w:p w:rsidR="00B42098" w:rsidRPr="004C6B8F" w:rsidRDefault="00B42098" w:rsidP="00B42098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B42098" w:rsidRPr="004C6B8F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84B46" w:rsidRPr="004C6B8F" w:rsidRDefault="00784B46" w:rsidP="00784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B42098" w:rsidRPr="004C6B8F" w:rsidRDefault="00784B46" w:rsidP="00784B46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 xml:space="preserve">Vereador PDT </w:t>
            </w:r>
          </w:p>
          <w:p w:rsidR="00B42098" w:rsidRPr="004C6B8F" w:rsidRDefault="00B42098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784B46" w:rsidRPr="004C6B8F" w:rsidRDefault="00784B46" w:rsidP="00784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B42098" w:rsidRPr="004C6B8F" w:rsidRDefault="00784B46" w:rsidP="00784B46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61" w:type="dxa"/>
            <w:shd w:val="clear" w:color="auto" w:fill="auto"/>
          </w:tcPr>
          <w:p w:rsidR="00784B46" w:rsidRPr="004C6B8F" w:rsidRDefault="00784B46" w:rsidP="00784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B42098" w:rsidRPr="004C6B8F" w:rsidRDefault="00784B46" w:rsidP="00784B46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</w:tr>
      <w:tr w:rsidR="00B42098" w:rsidRPr="004C6B8F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4C6B8F" w:rsidRDefault="00B42098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4C6B8F" w:rsidRDefault="00B42098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061" w:type="dxa"/>
            <w:shd w:val="clear" w:color="auto" w:fill="auto"/>
          </w:tcPr>
          <w:p w:rsidR="00B42098" w:rsidRPr="004C6B8F" w:rsidRDefault="00B42098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42098" w:rsidRPr="004C6B8F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4C6B8F" w:rsidRDefault="00B42098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4C6B8F" w:rsidRDefault="00B42098" w:rsidP="004C6B8F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061" w:type="dxa"/>
            <w:shd w:val="clear" w:color="auto" w:fill="auto"/>
          </w:tcPr>
          <w:p w:rsidR="00B42098" w:rsidRPr="004C6B8F" w:rsidRDefault="00B42098" w:rsidP="004C6B8F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B42098" w:rsidRPr="004C6B8F" w:rsidRDefault="00B42098" w:rsidP="00B42098">
      <w:pPr>
        <w:pStyle w:val="Recuodecorpodetexto3"/>
        <w:rPr>
          <w:iCs/>
          <w:sz w:val="24"/>
          <w:szCs w:val="24"/>
        </w:rPr>
      </w:pPr>
    </w:p>
    <w:p w:rsidR="00B42098" w:rsidRPr="004C6B8F" w:rsidRDefault="00B42098" w:rsidP="00B42098">
      <w:pPr>
        <w:rPr>
          <w:sz w:val="24"/>
          <w:szCs w:val="24"/>
        </w:rPr>
      </w:pPr>
    </w:p>
    <w:p w:rsidR="004C6B8F" w:rsidRPr="004C6B8F" w:rsidRDefault="004C6B8F" w:rsidP="00B42098">
      <w:pPr>
        <w:rPr>
          <w:sz w:val="24"/>
          <w:szCs w:val="24"/>
        </w:rPr>
      </w:pPr>
    </w:p>
    <w:p w:rsidR="00B42098" w:rsidRDefault="00B16BF2" w:rsidP="00B16B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JUSTIFICATIVA</w:t>
      </w:r>
      <w:r w:rsidR="00CC79C1">
        <w:rPr>
          <w:b/>
          <w:bCs/>
          <w:sz w:val="24"/>
          <w:szCs w:val="24"/>
        </w:rPr>
        <w:t>S</w:t>
      </w:r>
    </w:p>
    <w:p w:rsidR="00B16BF2" w:rsidRDefault="00B16BF2" w:rsidP="00B16B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16BF2" w:rsidRP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 Poder E</w:t>
      </w:r>
      <w:r w:rsidRPr="00B16BF2">
        <w:rPr>
          <w:bCs/>
          <w:sz w:val="24"/>
          <w:szCs w:val="24"/>
        </w:rPr>
        <w:t xml:space="preserve">xecutivo visa solicitar autorização legislativa para celebrar Termo de Cessão de Uso do Auditório </w:t>
      </w:r>
      <w:r>
        <w:rPr>
          <w:bCs/>
          <w:sz w:val="24"/>
          <w:szCs w:val="24"/>
        </w:rPr>
        <w:t>‘</w:t>
      </w:r>
      <w:r w:rsidRPr="00B16BF2">
        <w:rPr>
          <w:bCs/>
          <w:sz w:val="24"/>
          <w:szCs w:val="24"/>
        </w:rPr>
        <w:t>Flor da Soja</w:t>
      </w:r>
      <w:r>
        <w:rPr>
          <w:bCs/>
          <w:sz w:val="24"/>
          <w:szCs w:val="24"/>
        </w:rPr>
        <w:t>’</w:t>
      </w:r>
      <w:r w:rsidRPr="00B16BF2">
        <w:rPr>
          <w:bCs/>
          <w:sz w:val="24"/>
          <w:szCs w:val="24"/>
        </w:rPr>
        <w:t>, localizado junto ao Shopping Sorriso com o Fórum da Comarca de Sorriso.</w:t>
      </w:r>
      <w:r>
        <w:rPr>
          <w:bCs/>
          <w:sz w:val="24"/>
          <w:szCs w:val="24"/>
        </w:rPr>
        <w:t xml:space="preserve"> A cedência no projeto de lei é de 10 (dez) anos. Propomos que seja para 05 (cinco) anos, podendo ser prorrogado posteriormente, havendo necessidade e interesse das partes.</w:t>
      </w: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Esta emenda visa preservar o interesse do município, pois se houver necessidade do município em utilizar o referido espaço, a programação do Fórum na utilização do referido local estará estabelecida em um prazo menor. O município, não necessitando do imóvel e o Fórum sim, poderá ceder em novo prazo, posteriormente.</w:t>
      </w: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Solicitamos o apoio dos colegas em deliberar favoravelmente a propositura.</w:t>
      </w:r>
    </w:p>
    <w:p w:rsidR="00B16BF2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Pr="004C6B8F" w:rsidRDefault="00B16BF2" w:rsidP="00CC79C1">
      <w:pPr>
        <w:ind w:firstLine="1418"/>
        <w:jc w:val="both"/>
        <w:rPr>
          <w:sz w:val="24"/>
          <w:szCs w:val="24"/>
        </w:rPr>
      </w:pPr>
      <w:r w:rsidRPr="004C6B8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06 de abril de 2015.</w:t>
      </w:r>
    </w:p>
    <w:p w:rsidR="00B16BF2" w:rsidRDefault="00B16BF2" w:rsidP="00B16BF2">
      <w:pPr>
        <w:rPr>
          <w:sz w:val="24"/>
          <w:szCs w:val="24"/>
        </w:rPr>
      </w:pPr>
    </w:p>
    <w:p w:rsidR="00CC79C1" w:rsidRDefault="00CC79C1" w:rsidP="00B16BF2">
      <w:pPr>
        <w:rPr>
          <w:sz w:val="24"/>
          <w:szCs w:val="24"/>
        </w:rPr>
      </w:pPr>
    </w:p>
    <w:p w:rsidR="00CC79C1" w:rsidRPr="004C6B8F" w:rsidRDefault="00CC79C1" w:rsidP="00B16BF2">
      <w:pPr>
        <w:rPr>
          <w:sz w:val="24"/>
          <w:szCs w:val="24"/>
        </w:rPr>
      </w:pPr>
    </w:p>
    <w:p w:rsidR="00B16BF2" w:rsidRPr="004C6B8F" w:rsidRDefault="00B16BF2" w:rsidP="00B16BF2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/>
      </w:tblPr>
      <w:tblGrid>
        <w:gridCol w:w="3010"/>
        <w:gridCol w:w="3427"/>
        <w:gridCol w:w="3061"/>
      </w:tblGrid>
      <w:tr w:rsidR="00B16BF2" w:rsidRPr="004C6B8F" w:rsidTr="00646621">
        <w:trPr>
          <w:jc w:val="center"/>
        </w:trPr>
        <w:tc>
          <w:tcPr>
            <w:tcW w:w="3010" w:type="dxa"/>
            <w:shd w:val="clear" w:color="auto" w:fill="auto"/>
          </w:tcPr>
          <w:p w:rsidR="00B16BF2" w:rsidRPr="004C6B8F" w:rsidRDefault="00B16BF2" w:rsidP="006466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B16BF2" w:rsidRPr="00CC79C1" w:rsidRDefault="00B16BF2" w:rsidP="00CC79C1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 xml:space="preserve">Vereador PDT </w:t>
            </w:r>
          </w:p>
        </w:tc>
        <w:tc>
          <w:tcPr>
            <w:tcW w:w="3427" w:type="dxa"/>
            <w:shd w:val="clear" w:color="auto" w:fill="auto"/>
          </w:tcPr>
          <w:p w:rsidR="00B16BF2" w:rsidRPr="004C6B8F" w:rsidRDefault="00B16BF2" w:rsidP="006466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B16BF2" w:rsidRPr="004C6B8F" w:rsidRDefault="00B16BF2" w:rsidP="0064662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61" w:type="dxa"/>
            <w:shd w:val="clear" w:color="auto" w:fill="auto"/>
          </w:tcPr>
          <w:p w:rsidR="00B16BF2" w:rsidRPr="004C6B8F" w:rsidRDefault="00B16BF2" w:rsidP="006466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B16BF2" w:rsidRPr="004C6B8F" w:rsidRDefault="00B16BF2" w:rsidP="0064662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4C6B8F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</w:tr>
    </w:tbl>
    <w:p w:rsidR="00B16BF2" w:rsidRPr="00B16BF2" w:rsidRDefault="00B16BF2" w:rsidP="00CC79C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B16BF2" w:rsidRPr="00B16BF2" w:rsidSect="00CC79C1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098"/>
    <w:rsid w:val="00150C8E"/>
    <w:rsid w:val="003D5994"/>
    <w:rsid w:val="004353F2"/>
    <w:rsid w:val="004C6B8F"/>
    <w:rsid w:val="005F2649"/>
    <w:rsid w:val="00784B46"/>
    <w:rsid w:val="00846EA4"/>
    <w:rsid w:val="00881936"/>
    <w:rsid w:val="008F69BB"/>
    <w:rsid w:val="009C2492"/>
    <w:rsid w:val="00A847C5"/>
    <w:rsid w:val="00B16BF2"/>
    <w:rsid w:val="00B42098"/>
    <w:rsid w:val="00C2675E"/>
    <w:rsid w:val="00CC79C1"/>
    <w:rsid w:val="00F9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pple-converted-space">
    <w:name w:val="apple-converted-space"/>
    <w:basedOn w:val="Fontepargpadro"/>
    <w:rsid w:val="00784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Fontepargpadro"/>
    <w:rsid w:val="00784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7</cp:revision>
  <cp:lastPrinted>2014-12-12T12:52:00Z</cp:lastPrinted>
  <dcterms:created xsi:type="dcterms:W3CDTF">2015-03-30T23:00:00Z</dcterms:created>
  <dcterms:modified xsi:type="dcterms:W3CDTF">2015-04-06T15:46:00Z</dcterms:modified>
</cp:coreProperties>
</file>