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A2" w:rsidRDefault="006A06A2" w:rsidP="006A06A2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8D6331">
        <w:rPr>
          <w:b/>
          <w:bCs w:val="0"/>
          <w:sz w:val="24"/>
        </w:rPr>
        <w:t xml:space="preserve">ÇÃO, SAÚDE E ASSISTÊNCIA </w:t>
      </w:r>
      <w:proofErr w:type="gramStart"/>
      <w:r w:rsidR="008D6331">
        <w:rPr>
          <w:b/>
          <w:bCs w:val="0"/>
          <w:sz w:val="24"/>
        </w:rPr>
        <w:t>SOCIAL</w:t>
      </w:r>
      <w:proofErr w:type="gramEnd"/>
    </w:p>
    <w:p w:rsidR="006A06A2" w:rsidRDefault="006A06A2" w:rsidP="006A06A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A06A2" w:rsidRDefault="006A06A2" w:rsidP="006A06A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A06A2" w:rsidRDefault="006A06A2" w:rsidP="006A06A2">
      <w:pPr>
        <w:pStyle w:val="Ttulo8"/>
        <w:spacing w:before="0" w:after="0"/>
        <w:jc w:val="both"/>
        <w:rPr>
          <w:b/>
          <w:bCs/>
          <w:i w:val="0"/>
        </w:rPr>
      </w:pPr>
    </w:p>
    <w:p w:rsidR="006A06A2" w:rsidRDefault="006A06A2" w:rsidP="006A06A2">
      <w:pPr>
        <w:pStyle w:val="Ttulo8"/>
        <w:spacing w:before="0" w:after="0"/>
        <w:jc w:val="both"/>
        <w:rPr>
          <w:b/>
          <w:bCs/>
          <w:i w:val="0"/>
        </w:rPr>
      </w:pPr>
    </w:p>
    <w:p w:rsidR="006A06A2" w:rsidRDefault="006A06A2" w:rsidP="006A06A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D6331" w:rsidRPr="008D6331">
        <w:rPr>
          <w:b/>
          <w:i w:val="0"/>
        </w:rPr>
        <w:t>012/2015.</w:t>
      </w:r>
    </w:p>
    <w:p w:rsidR="006A06A2" w:rsidRDefault="006A06A2" w:rsidP="006A06A2">
      <w:pPr>
        <w:rPr>
          <w:sz w:val="24"/>
          <w:szCs w:val="24"/>
        </w:rPr>
      </w:pPr>
    </w:p>
    <w:p w:rsidR="008D6331" w:rsidRDefault="008D6331" w:rsidP="006A06A2">
      <w:pPr>
        <w:rPr>
          <w:sz w:val="24"/>
          <w:szCs w:val="24"/>
        </w:rPr>
      </w:pPr>
    </w:p>
    <w:p w:rsidR="006A06A2" w:rsidRDefault="006A06A2" w:rsidP="006A06A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071662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/</w:t>
      </w:r>
      <w:r w:rsidR="00071662">
        <w:rPr>
          <w:bCs/>
          <w:sz w:val="24"/>
          <w:szCs w:val="24"/>
        </w:rPr>
        <w:t>04</w:t>
      </w:r>
      <w:r>
        <w:rPr>
          <w:bCs/>
          <w:sz w:val="24"/>
          <w:szCs w:val="24"/>
        </w:rPr>
        <w:t>/2015.</w:t>
      </w:r>
    </w:p>
    <w:p w:rsidR="006A06A2" w:rsidRDefault="006A06A2" w:rsidP="006A06A2">
      <w:pPr>
        <w:jc w:val="both"/>
        <w:rPr>
          <w:sz w:val="24"/>
          <w:szCs w:val="24"/>
        </w:rPr>
      </w:pPr>
    </w:p>
    <w:p w:rsidR="008D6331" w:rsidRDefault="008D6331" w:rsidP="006A06A2">
      <w:pPr>
        <w:jc w:val="both"/>
        <w:rPr>
          <w:sz w:val="24"/>
          <w:szCs w:val="24"/>
        </w:rPr>
      </w:pPr>
    </w:p>
    <w:p w:rsidR="006A06A2" w:rsidRDefault="006A06A2" w:rsidP="006A06A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</w:t>
      </w:r>
      <w:r w:rsidR="00071662">
        <w:rPr>
          <w:bCs/>
          <w:sz w:val="24"/>
          <w:szCs w:val="24"/>
        </w:rPr>
        <w:t xml:space="preserve"> COMPLEMENTAR</w:t>
      </w:r>
      <w:r>
        <w:rPr>
          <w:bCs/>
          <w:sz w:val="24"/>
          <w:szCs w:val="24"/>
        </w:rPr>
        <w:t xml:space="preserve"> Nº </w:t>
      </w:r>
      <w:r w:rsidR="00071662">
        <w:rPr>
          <w:bCs/>
          <w:sz w:val="24"/>
          <w:szCs w:val="24"/>
        </w:rPr>
        <w:t>005</w:t>
      </w:r>
      <w:r>
        <w:rPr>
          <w:bCs/>
          <w:sz w:val="24"/>
          <w:szCs w:val="24"/>
        </w:rPr>
        <w:t>/20</w:t>
      </w:r>
      <w:r w:rsidR="00071662">
        <w:rPr>
          <w:bCs/>
          <w:sz w:val="24"/>
          <w:szCs w:val="24"/>
        </w:rPr>
        <w:t>15</w:t>
      </w:r>
      <w:r>
        <w:rPr>
          <w:bCs/>
          <w:sz w:val="24"/>
          <w:szCs w:val="24"/>
        </w:rPr>
        <w:t>.</w:t>
      </w:r>
    </w:p>
    <w:p w:rsidR="006A06A2" w:rsidRDefault="006A06A2" w:rsidP="006A06A2">
      <w:pPr>
        <w:jc w:val="both"/>
        <w:rPr>
          <w:bCs/>
          <w:sz w:val="24"/>
          <w:szCs w:val="24"/>
        </w:rPr>
      </w:pPr>
    </w:p>
    <w:p w:rsidR="006A06A2" w:rsidRDefault="006A06A2" w:rsidP="006A06A2">
      <w:pPr>
        <w:jc w:val="both"/>
        <w:rPr>
          <w:bCs/>
          <w:sz w:val="24"/>
          <w:szCs w:val="24"/>
        </w:rPr>
      </w:pPr>
    </w:p>
    <w:p w:rsidR="00213180" w:rsidRDefault="006A06A2" w:rsidP="006A06A2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="00213180">
        <w:rPr>
          <w:rFonts w:eastAsia="Arial Unicode MS"/>
          <w:bCs/>
          <w:sz w:val="24"/>
          <w:szCs w:val="24"/>
        </w:rPr>
        <w:t>ACRESCENTA VAGAS AO ANEXO I DA LEI COMPLEMENTAR Nº 138/2011, QUE DISPÕE SOBRE A CRIAÇÃO DO PLANO DE CARGOS, CARREIRAS E VENCIMENTOS APLICÁVEIS AOS PROFISSIONAIS DO SISTEMA ÚNICO DE SAÚDE DO MUNICÍPO DE SORRISO, E DÁ OUTRAS PROVIDÊNCIAS.</w:t>
      </w:r>
    </w:p>
    <w:p w:rsidR="006A06A2" w:rsidRDefault="006A06A2" w:rsidP="006A06A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D6331" w:rsidRDefault="008D6331" w:rsidP="006A06A2">
      <w:pPr>
        <w:jc w:val="both"/>
        <w:rPr>
          <w:b/>
          <w:bCs/>
          <w:sz w:val="24"/>
          <w:szCs w:val="24"/>
        </w:rPr>
      </w:pPr>
    </w:p>
    <w:p w:rsidR="006A06A2" w:rsidRDefault="006A06A2" w:rsidP="006A06A2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6A06A2" w:rsidRDefault="006A06A2" w:rsidP="006A06A2">
      <w:pPr>
        <w:jc w:val="both"/>
        <w:rPr>
          <w:b/>
          <w:bCs/>
          <w:sz w:val="24"/>
          <w:szCs w:val="24"/>
        </w:rPr>
      </w:pPr>
    </w:p>
    <w:p w:rsidR="006A06A2" w:rsidRDefault="006A06A2" w:rsidP="006A06A2">
      <w:pPr>
        <w:jc w:val="both"/>
        <w:rPr>
          <w:b/>
          <w:bCs/>
          <w:sz w:val="24"/>
          <w:szCs w:val="24"/>
        </w:rPr>
      </w:pPr>
    </w:p>
    <w:p w:rsidR="006A06A2" w:rsidRDefault="006A06A2" w:rsidP="006A06A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</w:t>
      </w:r>
      <w:r w:rsidR="00213180">
        <w:rPr>
          <w:bCs/>
          <w:sz w:val="24"/>
          <w:szCs w:val="24"/>
        </w:rPr>
        <w:t xml:space="preserve"> Complementar</w:t>
      </w:r>
      <w:r w:rsidR="008D6331">
        <w:rPr>
          <w:bCs/>
          <w:sz w:val="24"/>
          <w:szCs w:val="24"/>
        </w:rPr>
        <w:t xml:space="preserve"> em questão, esta R</w:t>
      </w:r>
      <w:r>
        <w:rPr>
          <w:bCs/>
          <w:sz w:val="24"/>
          <w:szCs w:val="24"/>
        </w:rPr>
        <w:t>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6A06A2" w:rsidRDefault="006A06A2" w:rsidP="006A06A2">
      <w:pPr>
        <w:jc w:val="both"/>
        <w:rPr>
          <w:bCs/>
          <w:sz w:val="24"/>
          <w:szCs w:val="24"/>
          <w:u w:val="single"/>
        </w:rPr>
      </w:pPr>
    </w:p>
    <w:p w:rsidR="006A06A2" w:rsidRDefault="006A06A2" w:rsidP="006A06A2">
      <w:pPr>
        <w:jc w:val="both"/>
        <w:rPr>
          <w:bCs/>
          <w:sz w:val="24"/>
          <w:szCs w:val="24"/>
          <w:u w:val="single"/>
        </w:rPr>
      </w:pPr>
    </w:p>
    <w:p w:rsidR="006A06A2" w:rsidRDefault="006A06A2" w:rsidP="006A06A2">
      <w:pPr>
        <w:jc w:val="both"/>
        <w:rPr>
          <w:bCs/>
          <w:sz w:val="24"/>
          <w:szCs w:val="24"/>
          <w:u w:val="single"/>
        </w:rPr>
      </w:pPr>
    </w:p>
    <w:p w:rsidR="006A06A2" w:rsidRDefault="006A06A2" w:rsidP="006A06A2">
      <w:pPr>
        <w:jc w:val="both"/>
        <w:rPr>
          <w:bCs/>
          <w:sz w:val="24"/>
          <w:szCs w:val="24"/>
          <w:u w:val="single"/>
        </w:rPr>
      </w:pPr>
    </w:p>
    <w:p w:rsidR="006A06A2" w:rsidRDefault="006A06A2" w:rsidP="006A06A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6A06A2" w:rsidTr="006A06A2">
        <w:trPr>
          <w:jc w:val="center"/>
        </w:trPr>
        <w:tc>
          <w:tcPr>
            <w:tcW w:w="2697" w:type="dxa"/>
            <w:hideMark/>
          </w:tcPr>
          <w:p w:rsidR="006A06A2" w:rsidRDefault="006A06A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6A06A2" w:rsidRDefault="006A06A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6A06A2" w:rsidRDefault="006A06A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6A06A2" w:rsidRDefault="006A06A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6A06A2" w:rsidRDefault="006A06A2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6A06A2" w:rsidRDefault="006A06A2" w:rsidP="008D63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6A06A2" w:rsidRDefault="006A06A2" w:rsidP="008D6331"/>
    <w:sectPr w:rsidR="006A06A2" w:rsidSect="008D6331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6A2"/>
    <w:rsid w:val="00071662"/>
    <w:rsid w:val="00213180"/>
    <w:rsid w:val="00613244"/>
    <w:rsid w:val="006270A9"/>
    <w:rsid w:val="006A06A2"/>
    <w:rsid w:val="008D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A06A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A06A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A06A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A06A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A06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A06A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A06A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A06A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A06A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A06A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A06A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A06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A06A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A06A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4</cp:revision>
  <dcterms:created xsi:type="dcterms:W3CDTF">2015-04-07T15:03:00Z</dcterms:created>
  <dcterms:modified xsi:type="dcterms:W3CDTF">2015-04-07T17:08:00Z</dcterms:modified>
</cp:coreProperties>
</file>