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2B" w:rsidRPr="00E921D0" w:rsidRDefault="00741942" w:rsidP="00741942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65662B" w:rsidRPr="00E921D0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04F54" w:rsidRPr="00E921D0">
        <w:rPr>
          <w:rFonts w:ascii="Times New Roman" w:hAnsi="Times New Roman" w:cs="Times New Roman"/>
          <w:b/>
          <w:sz w:val="24"/>
          <w:szCs w:val="24"/>
        </w:rPr>
        <w:t>LEI N</w:t>
      </w:r>
      <w:r w:rsidR="0065662B" w:rsidRPr="00E921D0">
        <w:rPr>
          <w:rFonts w:ascii="Times New Roman" w:hAnsi="Times New Roman" w:cs="Times New Roman"/>
          <w:b/>
          <w:sz w:val="24"/>
          <w:szCs w:val="24"/>
        </w:rPr>
        <w:t>º</w:t>
      </w:r>
      <w:r w:rsidR="00E921D0">
        <w:rPr>
          <w:rFonts w:ascii="Times New Roman" w:hAnsi="Times New Roman" w:cs="Times New Roman"/>
          <w:b/>
          <w:sz w:val="24"/>
          <w:szCs w:val="24"/>
        </w:rPr>
        <w:t xml:space="preserve"> 025/2015</w:t>
      </w:r>
    </w:p>
    <w:p w:rsidR="00013C94" w:rsidRDefault="00013C94" w:rsidP="00741942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741942" w:rsidRDefault="00741942" w:rsidP="00741942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FB4DEA" w:rsidRPr="00C021E1" w:rsidRDefault="00E921D0" w:rsidP="00741942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 w:rsidR="00656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419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1942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2015</w:t>
      </w:r>
    </w:p>
    <w:p w:rsidR="00013C94" w:rsidRDefault="00013C94" w:rsidP="0074194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741942" w:rsidRPr="00C021E1" w:rsidRDefault="00741942" w:rsidP="0074194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07C60" w:rsidRDefault="00807C60" w:rsidP="0074194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sz w:val="24"/>
          <w:szCs w:val="24"/>
        </w:rPr>
        <w:t>Dispõe sobre o tratamento diferenciado a Microempreendedores Individuais (MEI) em relação à cobrança das taxas para o registro no Serviço d</w:t>
      </w:r>
      <w:r w:rsidR="0065662B">
        <w:rPr>
          <w:rFonts w:ascii="Times New Roman" w:hAnsi="Times New Roman" w:cs="Times New Roman"/>
          <w:sz w:val="24"/>
          <w:szCs w:val="24"/>
        </w:rPr>
        <w:t xml:space="preserve">e Inspeção Municipal de Sorriso, e dá outras providências. </w:t>
      </w:r>
    </w:p>
    <w:p w:rsidR="00D53829" w:rsidRDefault="00D53829" w:rsidP="0074194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741942" w:rsidRPr="00606C40" w:rsidRDefault="00741942" w:rsidP="0074194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512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o seguinte Projeto de Lei:</w:t>
      </w:r>
    </w:p>
    <w:p w:rsidR="00D53829" w:rsidRPr="00966823" w:rsidRDefault="00D53829" w:rsidP="00741942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1655FB" w:rsidRPr="001655FB" w:rsidRDefault="0089053C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Art. 1</w:t>
      </w:r>
      <w:r w:rsidR="003C65F1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807C60" w:rsidRPr="00C021E1">
        <w:rPr>
          <w:rFonts w:ascii="Times New Roman" w:hAnsi="Times New Roman" w:cs="Times New Roman"/>
          <w:sz w:val="24"/>
          <w:szCs w:val="24"/>
        </w:rPr>
        <w:t>Esta Lei institui tratamento diferenciado a Microempreendedores Individuais (MEI)</w:t>
      </w:r>
      <w:r w:rsidR="00012507">
        <w:rPr>
          <w:rFonts w:ascii="Times New Roman" w:hAnsi="Times New Roman" w:cs="Times New Roman"/>
          <w:sz w:val="24"/>
          <w:szCs w:val="24"/>
        </w:rPr>
        <w:t xml:space="preserve"> </w:t>
      </w:r>
      <w:r w:rsidR="00807C60" w:rsidRPr="00C021E1">
        <w:rPr>
          <w:rFonts w:ascii="Times New Roman" w:hAnsi="Times New Roman" w:cs="Times New Roman"/>
          <w:sz w:val="24"/>
          <w:szCs w:val="24"/>
        </w:rPr>
        <w:t>em relação à cobrança das taxas para registro no Serviço d</w:t>
      </w:r>
      <w:r w:rsidR="001655FB">
        <w:rPr>
          <w:rFonts w:ascii="Times New Roman" w:hAnsi="Times New Roman" w:cs="Times New Roman"/>
          <w:sz w:val="24"/>
          <w:szCs w:val="24"/>
        </w:rPr>
        <w:t>e Inspeção Municipal de Sorriso desde que atenda os seguintes requisitos:</w:t>
      </w:r>
    </w:p>
    <w:p w:rsidR="00013C94" w:rsidRDefault="00013C94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53C" w:rsidRDefault="00807C60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§</w:t>
      </w:r>
      <w:r w:rsidR="0001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1E1">
        <w:rPr>
          <w:rFonts w:ascii="Times New Roman" w:hAnsi="Times New Roman" w:cs="Times New Roman"/>
          <w:b/>
          <w:sz w:val="24"/>
          <w:szCs w:val="24"/>
        </w:rPr>
        <w:t>1º</w:t>
      </w:r>
      <w:r w:rsidR="003C6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5FB" w:rsidRPr="001655FB">
        <w:rPr>
          <w:rFonts w:ascii="Times New Roman" w:hAnsi="Times New Roman" w:cs="Times New Roman"/>
          <w:sz w:val="24"/>
          <w:szCs w:val="24"/>
        </w:rPr>
        <w:t>Utilize mão de obra predominantemente familiar nas atividades econômicas do seu estabelecimento, empreendimento ou propriedade rural;</w:t>
      </w:r>
    </w:p>
    <w:p w:rsidR="00013C94" w:rsidRDefault="00013C94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5FB" w:rsidRDefault="001655FB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01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021E1">
        <w:rPr>
          <w:rFonts w:ascii="Times New Roman" w:hAnsi="Times New Roman" w:cs="Times New Roman"/>
          <w:b/>
          <w:sz w:val="24"/>
          <w:szCs w:val="24"/>
        </w:rPr>
        <w:t>º</w:t>
      </w:r>
      <w:r w:rsidR="003C6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5FB">
        <w:rPr>
          <w:rFonts w:ascii="Times New Roman" w:hAnsi="Times New Roman" w:cs="Times New Roman"/>
          <w:sz w:val="24"/>
          <w:szCs w:val="24"/>
        </w:rPr>
        <w:t>Renda familiar predominantemente originária de atividades econômicas vinculadas ao estabelecimento, empreendimento ou propriedade rural;</w:t>
      </w:r>
    </w:p>
    <w:p w:rsidR="00013C94" w:rsidRDefault="00013C94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12" w:rsidRPr="001655FB" w:rsidRDefault="001655FB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01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021E1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165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aturar no máximo até R$ 60.000,00 por ano e não ter participação em outra empresa como sócio ou titular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3C94" w:rsidRDefault="00013C94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5FB" w:rsidRDefault="00D5125E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Art. 2°</w:t>
      </w:r>
      <w:r w:rsidR="003C6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5FB" w:rsidRPr="001655FB">
        <w:rPr>
          <w:rFonts w:ascii="Times New Roman" w:hAnsi="Times New Roman" w:cs="Times New Roman"/>
          <w:sz w:val="24"/>
          <w:szCs w:val="24"/>
        </w:rPr>
        <w:t>Fica assegurado</w:t>
      </w:r>
      <w:r w:rsidR="0092176E">
        <w:rPr>
          <w:rFonts w:ascii="Times New Roman" w:hAnsi="Times New Roman" w:cs="Times New Roman"/>
          <w:sz w:val="24"/>
          <w:szCs w:val="24"/>
        </w:rPr>
        <w:t xml:space="preserve"> </w:t>
      </w:r>
      <w:r w:rsidR="00561D8C">
        <w:rPr>
          <w:rFonts w:ascii="Times New Roman" w:hAnsi="Times New Roman" w:cs="Times New Roman"/>
          <w:sz w:val="24"/>
          <w:szCs w:val="24"/>
        </w:rPr>
        <w:t>desconto</w:t>
      </w:r>
      <w:r w:rsidR="0092176E">
        <w:rPr>
          <w:rFonts w:ascii="Times New Roman" w:hAnsi="Times New Roman" w:cs="Times New Roman"/>
          <w:sz w:val="24"/>
          <w:szCs w:val="24"/>
        </w:rPr>
        <w:t xml:space="preserve"> </w:t>
      </w:r>
      <w:r w:rsidR="00561D8C">
        <w:rPr>
          <w:rFonts w:ascii="Times New Roman" w:hAnsi="Times New Roman" w:cs="Times New Roman"/>
          <w:sz w:val="24"/>
          <w:szCs w:val="24"/>
        </w:rPr>
        <w:t>inerente</w:t>
      </w:r>
      <w:r w:rsidR="001655FB" w:rsidRPr="001655FB">
        <w:rPr>
          <w:rFonts w:ascii="Times New Roman" w:hAnsi="Times New Roman" w:cs="Times New Roman"/>
          <w:sz w:val="24"/>
          <w:szCs w:val="24"/>
        </w:rPr>
        <w:t xml:space="preserve"> às atividades consideradas de impacto local, da seguinte forma:</w:t>
      </w:r>
    </w:p>
    <w:p w:rsidR="00013C94" w:rsidRDefault="00013C94" w:rsidP="00741942">
      <w:pPr>
        <w:tabs>
          <w:tab w:val="left" w:pos="0"/>
          <w:tab w:val="left" w:pos="28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FF0" w:rsidRPr="00012507" w:rsidRDefault="00012507" w:rsidP="00741942">
      <w:pPr>
        <w:tabs>
          <w:tab w:val="left" w:pos="0"/>
          <w:tab w:val="left" w:pos="28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2507">
        <w:rPr>
          <w:rFonts w:ascii="Times New Roman" w:hAnsi="Times New Roman" w:cs="Times New Roman"/>
          <w:b/>
          <w:sz w:val="24"/>
          <w:szCs w:val="24"/>
        </w:rPr>
        <w:t>I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FF0" w:rsidRPr="00012507">
        <w:rPr>
          <w:rFonts w:ascii="Times New Roman" w:hAnsi="Times New Roman" w:cs="Times New Roman"/>
          <w:sz w:val="24"/>
          <w:szCs w:val="24"/>
        </w:rPr>
        <w:t>Microempreendedor Individual (MEI)</w:t>
      </w:r>
    </w:p>
    <w:p w:rsidR="00A40FF0" w:rsidRDefault="00561D8C" w:rsidP="00741942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61D8C">
        <w:rPr>
          <w:rFonts w:ascii="Times New Roman" w:hAnsi="Times New Roman" w:cs="Times New Roman"/>
          <w:sz w:val="24"/>
          <w:szCs w:val="24"/>
        </w:rPr>
        <w:t>Desconto de 75% (setenta e cinco por cento) sobre as taxas referentes ao registro no SIM (Serviço de Inspeção Municipal)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C94" w:rsidRDefault="00013C94" w:rsidP="00741942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1D8C" w:rsidRDefault="00561D8C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Art. 3°</w:t>
      </w:r>
      <w:r w:rsidR="000125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presente benefício não se aplica as demais taxas, impostos, encargos, juros e multas que porventura incidirem sobre o empreendimento.</w:t>
      </w:r>
    </w:p>
    <w:p w:rsidR="00013C94" w:rsidRDefault="00013C94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48" w:rsidRDefault="00561D8C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Pr="00C021E1">
        <w:rPr>
          <w:rFonts w:ascii="Times New Roman" w:hAnsi="Times New Roman" w:cs="Times New Roman"/>
          <w:b/>
          <w:sz w:val="24"/>
          <w:szCs w:val="24"/>
        </w:rPr>
        <w:t>°</w:t>
      </w:r>
      <w:r w:rsidR="00012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507" w:rsidRPr="00012507">
        <w:rPr>
          <w:rFonts w:ascii="Times New Roman" w:hAnsi="Times New Roman" w:cs="Times New Roman"/>
          <w:sz w:val="24"/>
          <w:szCs w:val="24"/>
        </w:rPr>
        <w:t>Fica</w:t>
      </w:r>
      <w:r w:rsidR="00012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41F">
        <w:rPr>
          <w:rFonts w:ascii="Times New Roman" w:hAnsi="Times New Roman" w:cs="Times New Roman"/>
          <w:sz w:val="24"/>
          <w:szCs w:val="24"/>
        </w:rPr>
        <w:t>revoga</w:t>
      </w:r>
      <w:r w:rsidR="00012507">
        <w:rPr>
          <w:rFonts w:ascii="Times New Roman" w:hAnsi="Times New Roman" w:cs="Times New Roman"/>
          <w:sz w:val="24"/>
          <w:szCs w:val="24"/>
        </w:rPr>
        <w:t>da</w:t>
      </w:r>
      <w:r w:rsidR="00BD141F">
        <w:rPr>
          <w:rFonts w:ascii="Times New Roman" w:hAnsi="Times New Roman" w:cs="Times New Roman"/>
          <w:sz w:val="24"/>
          <w:szCs w:val="24"/>
        </w:rPr>
        <w:t xml:space="preserve"> a Lei Municipal 2.403</w:t>
      </w:r>
      <w:r w:rsidR="00741942">
        <w:rPr>
          <w:rFonts w:ascii="Times New Roman" w:hAnsi="Times New Roman" w:cs="Times New Roman"/>
          <w:sz w:val="24"/>
          <w:szCs w:val="24"/>
        </w:rPr>
        <w:t>,</w:t>
      </w:r>
      <w:r w:rsidR="00BD141F">
        <w:rPr>
          <w:rFonts w:ascii="Times New Roman" w:hAnsi="Times New Roman" w:cs="Times New Roman"/>
          <w:sz w:val="24"/>
          <w:szCs w:val="24"/>
        </w:rPr>
        <w:t xml:space="preserve"> de 15 de </w:t>
      </w:r>
      <w:r w:rsidR="00741942">
        <w:rPr>
          <w:rFonts w:ascii="Times New Roman" w:hAnsi="Times New Roman" w:cs="Times New Roman"/>
          <w:sz w:val="24"/>
          <w:szCs w:val="24"/>
        </w:rPr>
        <w:t>o</w:t>
      </w:r>
      <w:r w:rsidR="00BD141F">
        <w:rPr>
          <w:rFonts w:ascii="Times New Roman" w:hAnsi="Times New Roman" w:cs="Times New Roman"/>
          <w:sz w:val="24"/>
          <w:szCs w:val="24"/>
        </w:rPr>
        <w:t>utubro de 2014.</w:t>
      </w:r>
    </w:p>
    <w:p w:rsidR="00013C94" w:rsidRDefault="00013C94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2507" w:rsidRDefault="00012507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2507">
        <w:rPr>
          <w:rFonts w:ascii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12507" w:rsidRDefault="00012507" w:rsidP="0074194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1942" w:rsidRPr="00C63512" w:rsidRDefault="00741942" w:rsidP="007419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351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6351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abril </w:t>
      </w:r>
      <w:r w:rsidRPr="00C63512">
        <w:rPr>
          <w:rFonts w:ascii="Times New Roman" w:hAnsi="Times New Roman" w:cs="Times New Roman"/>
          <w:sz w:val="24"/>
          <w:szCs w:val="24"/>
        </w:rPr>
        <w:t>de 2015.</w:t>
      </w:r>
    </w:p>
    <w:p w:rsidR="00741942" w:rsidRPr="00C63512" w:rsidRDefault="00741942" w:rsidP="007419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942" w:rsidRDefault="00741942" w:rsidP="007419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942" w:rsidRDefault="00741942" w:rsidP="007419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942" w:rsidRPr="00C63512" w:rsidRDefault="00741942" w:rsidP="0074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3512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741942" w:rsidRDefault="00741942" w:rsidP="0074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512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741942" w:rsidSect="00741942">
      <w:pgSz w:w="11906" w:h="16838"/>
      <w:pgMar w:top="2410" w:right="1274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01B"/>
    <w:multiLevelType w:val="hybridMultilevel"/>
    <w:tmpl w:val="55981818"/>
    <w:lvl w:ilvl="0" w:tplc="ABFA422E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B32A75"/>
    <w:multiLevelType w:val="hybridMultilevel"/>
    <w:tmpl w:val="743A70D8"/>
    <w:lvl w:ilvl="0" w:tplc="741E477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4F54"/>
    <w:rsid w:val="00012507"/>
    <w:rsid w:val="00013C94"/>
    <w:rsid w:val="000A4917"/>
    <w:rsid w:val="001655FB"/>
    <w:rsid w:val="00287DDC"/>
    <w:rsid w:val="00314A5B"/>
    <w:rsid w:val="003C65F1"/>
    <w:rsid w:val="003E6520"/>
    <w:rsid w:val="00544212"/>
    <w:rsid w:val="00561D8C"/>
    <w:rsid w:val="00624F8F"/>
    <w:rsid w:val="0065662B"/>
    <w:rsid w:val="006F4F8D"/>
    <w:rsid w:val="00741942"/>
    <w:rsid w:val="007F4368"/>
    <w:rsid w:val="00807C60"/>
    <w:rsid w:val="00835125"/>
    <w:rsid w:val="00835666"/>
    <w:rsid w:val="0089053C"/>
    <w:rsid w:val="0092176E"/>
    <w:rsid w:val="00945D14"/>
    <w:rsid w:val="00954D67"/>
    <w:rsid w:val="0096277C"/>
    <w:rsid w:val="00A04B27"/>
    <w:rsid w:val="00A40FF0"/>
    <w:rsid w:val="00AA54A1"/>
    <w:rsid w:val="00AB139A"/>
    <w:rsid w:val="00AB1AEF"/>
    <w:rsid w:val="00AB74FD"/>
    <w:rsid w:val="00B00505"/>
    <w:rsid w:val="00B5517B"/>
    <w:rsid w:val="00BD141F"/>
    <w:rsid w:val="00C021E1"/>
    <w:rsid w:val="00C04F54"/>
    <w:rsid w:val="00C6341C"/>
    <w:rsid w:val="00C73E72"/>
    <w:rsid w:val="00CB024D"/>
    <w:rsid w:val="00D5125E"/>
    <w:rsid w:val="00D53829"/>
    <w:rsid w:val="00D96048"/>
    <w:rsid w:val="00E12468"/>
    <w:rsid w:val="00E61B49"/>
    <w:rsid w:val="00E921D0"/>
    <w:rsid w:val="00EB119D"/>
    <w:rsid w:val="00EB588F"/>
    <w:rsid w:val="00F12A5B"/>
    <w:rsid w:val="00F5100A"/>
    <w:rsid w:val="00F55386"/>
    <w:rsid w:val="00F56A5C"/>
    <w:rsid w:val="00F91112"/>
    <w:rsid w:val="00FB4DEA"/>
    <w:rsid w:val="00FF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9053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655FB"/>
  </w:style>
  <w:style w:type="paragraph" w:styleId="Textodebalo">
    <w:name w:val="Balloon Text"/>
    <w:basedOn w:val="Normal"/>
    <w:link w:val="TextodebaloChar"/>
    <w:uiPriority w:val="99"/>
    <w:semiHidden/>
    <w:unhideWhenUsed/>
    <w:rsid w:val="00BD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41F"/>
    <w:rPr>
      <w:rFonts w:ascii="Segoe UI" w:hAnsi="Segoe UI" w:cs="Segoe UI"/>
      <w:sz w:val="18"/>
      <w:szCs w:val="18"/>
    </w:rPr>
  </w:style>
  <w:style w:type="paragraph" w:customStyle="1" w:styleId="p5">
    <w:name w:val="p5"/>
    <w:basedOn w:val="Normal"/>
    <w:rsid w:val="00013C9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D538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Minéia Gund</cp:lastModifiedBy>
  <cp:revision>3</cp:revision>
  <cp:lastPrinted>2015-03-11T15:04:00Z</cp:lastPrinted>
  <dcterms:created xsi:type="dcterms:W3CDTF">2015-03-13T16:17:00Z</dcterms:created>
  <dcterms:modified xsi:type="dcterms:W3CDTF">2015-04-14T11:40:00Z</dcterms:modified>
</cp:coreProperties>
</file>